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F2" w:rsidRPr="00F945BD" w:rsidRDefault="00E315E3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E315E3">
        <w:rPr>
          <w:rFonts w:ascii="Times New Roman" w:hAnsi="Times New Roman"/>
        </w:rPr>
        <w:t>OP.082.12.35.2017.MMr</w:t>
      </w:r>
      <w:r w:rsidR="00B20AF2" w:rsidRPr="00F945BD">
        <w:rPr>
          <w:rFonts w:ascii="Times New Roman" w:hAnsi="Times New Roman"/>
        </w:rPr>
        <w:t xml:space="preserve">                                                                 </w:t>
      </w:r>
      <w:r w:rsidR="00DB0D7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</w:t>
      </w:r>
      <w:r w:rsidR="00B20AF2">
        <w:rPr>
          <w:rFonts w:ascii="Times New Roman" w:hAnsi="Times New Roman"/>
        </w:rPr>
        <w:t>Kraków</w:t>
      </w:r>
      <w:r w:rsidR="00B20AF2" w:rsidRPr="00F945BD">
        <w:rPr>
          <w:rFonts w:ascii="Times New Roman" w:hAnsi="Times New Roman"/>
        </w:rPr>
        <w:t>,</w:t>
      </w:r>
      <w:r w:rsidR="00B20AF2">
        <w:rPr>
          <w:rFonts w:ascii="Times New Roman" w:hAnsi="Times New Roman"/>
        </w:rPr>
        <w:t xml:space="preserve"> dnia</w:t>
      </w:r>
      <w:r w:rsidR="00B20AF2" w:rsidRPr="00F945BD">
        <w:rPr>
          <w:rFonts w:ascii="Times New Roman" w:hAnsi="Times New Roman"/>
        </w:rPr>
        <w:t xml:space="preserve"> </w:t>
      </w:r>
      <w:r w:rsidR="00387743">
        <w:rPr>
          <w:rFonts w:ascii="Times New Roman" w:hAnsi="Times New Roman"/>
        </w:rPr>
        <w:t>22</w:t>
      </w:r>
      <w:r w:rsidR="00B07667">
        <w:rPr>
          <w:rFonts w:ascii="Times New Roman" w:hAnsi="Times New Roman"/>
        </w:rPr>
        <w:t>.11</w:t>
      </w:r>
      <w:r w:rsidR="00B20AF2">
        <w:rPr>
          <w:rFonts w:ascii="Times New Roman" w:hAnsi="Times New Roman"/>
        </w:rPr>
        <w:t>.2017 r.</w:t>
      </w:r>
    </w:p>
    <w:p w:rsidR="00B20AF2" w:rsidRDefault="00B20AF2" w:rsidP="00460410">
      <w:pPr>
        <w:spacing w:after="0"/>
        <w:rPr>
          <w:rFonts w:ascii="Times New Roman" w:hAnsi="Times New Roman"/>
          <w:b/>
        </w:rPr>
      </w:pPr>
    </w:p>
    <w:p w:rsidR="00B20AF2" w:rsidRPr="004E478A" w:rsidRDefault="00B20AF2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20AF2" w:rsidRPr="004E478A" w:rsidRDefault="00B20AF2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B20AF2" w:rsidRDefault="00B20AF2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 pn.:</w:t>
      </w:r>
    </w:p>
    <w:p w:rsidR="00B20AF2" w:rsidRDefault="00B20AF2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="00B07667" w:rsidRPr="00B07667">
        <w:rPr>
          <w:rFonts w:ascii="Times New Roman" w:hAnsi="Times New Roman"/>
          <w:b/>
          <w:bCs/>
          <w:i/>
          <w:iCs/>
        </w:rPr>
        <w:t>Sporządzenie 2 tablic informacyjnych w miejscach realizacji infrastrukturalnych działań projektu</w:t>
      </w:r>
      <w:r>
        <w:rPr>
          <w:rFonts w:ascii="Times New Roman" w:hAnsi="Times New Roman"/>
          <w:b/>
        </w:rPr>
        <w:t>”</w:t>
      </w:r>
    </w:p>
    <w:p w:rsidR="00B20AF2" w:rsidRDefault="00B20AF2" w:rsidP="00460410">
      <w:pPr>
        <w:spacing w:after="0"/>
        <w:rPr>
          <w:rFonts w:ascii="Times New Roman" w:hAnsi="Times New Roman"/>
          <w:b/>
        </w:rPr>
      </w:pPr>
    </w:p>
    <w:p w:rsidR="00B20AF2" w:rsidRPr="004E478A" w:rsidRDefault="00B20AF2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Zamawiającym jest: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Adres: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ul. Plac Na Stawach 3, 30-107 Kraków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Telefon: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12 61-98-120, 12 61-98-121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Faks: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  <w:t>12 61-98-122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Strona internetowa 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http://krakow.rdos.gov.pl</w:t>
      </w:r>
      <w:r w:rsidRPr="004E478A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de-DE"/>
        </w:rPr>
      </w:pPr>
      <w:r w:rsidRPr="004E478A">
        <w:rPr>
          <w:rFonts w:ascii="Times New Roman" w:eastAsia="GungsuhChe" w:hAnsi="Times New Roman"/>
          <w:szCs w:val="20"/>
          <w:lang w:val="de-DE"/>
        </w:rPr>
        <w:t xml:space="preserve">e-mail: </w:t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="00DE4A88" w:rsidRPr="00DE4A88">
        <w:rPr>
          <w:rFonts w:ascii="Times New Roman" w:eastAsia="GungsuhChe" w:hAnsi="Times New Roman"/>
          <w:bCs/>
          <w:iCs/>
          <w:szCs w:val="20"/>
          <w:lang w:val="en-US"/>
        </w:rPr>
        <w:t>mariola.mroczka.krakow@rdos.gov.pl</w:t>
      </w:r>
      <w:r w:rsidRPr="004E478A">
        <w:rPr>
          <w:rFonts w:ascii="Times New Roman" w:eastAsia="GungsuhChe" w:hAnsi="Times New Roman"/>
          <w:iCs/>
          <w:szCs w:val="20"/>
          <w:lang w:val="de-DE"/>
        </w:rPr>
        <w:t xml:space="preserve"> 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REGON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>120803536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NIP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B20AF2" w:rsidRPr="004E478A" w:rsidRDefault="00B20AF2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w imieniu którego, na podstawie pełnomocnictwa z dnia 28 sierpnia 2017 roku, nr WO.011.36.2017.SB udzielonego przez Regionalnego Dyrektora Ochrony Środowiska w Krakowie, postępowanie przygotował i prowadzi: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E478A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E478A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Adres do korespondencji: ul. Kościuszki 68, 34-300 Żywiec,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Telefon: 505 519 740,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 xml:space="preserve">REGON: </w:t>
      </w:r>
      <w:r w:rsidRPr="004E478A">
        <w:rPr>
          <w:rFonts w:ascii="Times New Roman" w:eastAsia="GungsuhChe" w:hAnsi="Times New Roman"/>
          <w:bCs/>
          <w:iCs/>
          <w:szCs w:val="20"/>
        </w:rPr>
        <w:t>243431460</w:t>
      </w:r>
    </w:p>
    <w:p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bCs/>
          <w:iCs/>
          <w:szCs w:val="20"/>
        </w:rPr>
        <w:t>NIP: 679 30 58</w:t>
      </w:r>
      <w:r>
        <w:rPr>
          <w:rFonts w:ascii="Times New Roman" w:eastAsia="GungsuhChe" w:hAnsi="Times New Roman"/>
          <w:bCs/>
          <w:iCs/>
          <w:szCs w:val="20"/>
        </w:rPr>
        <w:t> </w:t>
      </w:r>
      <w:r w:rsidRPr="004E478A">
        <w:rPr>
          <w:rFonts w:ascii="Times New Roman" w:eastAsia="GungsuhChe" w:hAnsi="Times New Roman"/>
          <w:bCs/>
          <w:iCs/>
          <w:szCs w:val="20"/>
        </w:rPr>
        <w:t>172</w:t>
      </w:r>
    </w:p>
    <w:p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B20AF2" w:rsidRPr="004E478A" w:rsidRDefault="00B20AF2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4E478A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B20AF2" w:rsidRDefault="00E315E3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E315E3">
        <w:rPr>
          <w:rFonts w:ascii="Times New Roman" w:hAnsi="Times New Roman"/>
          <w:b/>
          <w:bCs/>
          <w:szCs w:val="20"/>
        </w:rPr>
        <w:t>31523200-0</w:t>
      </w:r>
      <w:r w:rsidR="00B20AF2" w:rsidRPr="004E478A">
        <w:rPr>
          <w:rFonts w:ascii="Times New Roman" w:hAnsi="Times New Roman"/>
          <w:b/>
          <w:bCs/>
          <w:szCs w:val="20"/>
        </w:rPr>
        <w:t xml:space="preserve"> - </w:t>
      </w:r>
      <w:r w:rsidRPr="00E315E3">
        <w:rPr>
          <w:rFonts w:ascii="Times New Roman" w:hAnsi="Times New Roman"/>
          <w:b/>
          <w:bCs/>
          <w:szCs w:val="20"/>
        </w:rPr>
        <w:t>Trwałe znaki informacyjne</w:t>
      </w:r>
    </w:p>
    <w:p w:rsidR="00B20AF2" w:rsidRDefault="00B20AF2" w:rsidP="00460410">
      <w:pPr>
        <w:spacing w:after="0"/>
        <w:jc w:val="both"/>
        <w:rPr>
          <w:rFonts w:ascii="Times New Roman" w:hAnsi="Times New Roman"/>
          <w:b/>
        </w:rPr>
      </w:pPr>
    </w:p>
    <w:p w:rsidR="00B20AF2" w:rsidRPr="00B07667" w:rsidRDefault="00B20AF2" w:rsidP="00BA774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B07667">
        <w:rPr>
          <w:rFonts w:ascii="Times New Roman" w:hAnsi="Times New Roman"/>
        </w:rPr>
        <w:t xml:space="preserve">Przedmiotem niniejszego zamówienia jest </w:t>
      </w:r>
      <w:r w:rsidR="00B07667" w:rsidRPr="00B07667">
        <w:rPr>
          <w:rFonts w:ascii="Times New Roman" w:hAnsi="Times New Roman"/>
        </w:rPr>
        <w:t>wykonanie 2 tablic informacyjnych z obciążeniem (mobilnych) o wymiarach 80x120 cm</w:t>
      </w:r>
      <w:r w:rsidR="00B07667">
        <w:rPr>
          <w:rFonts w:ascii="Times New Roman" w:hAnsi="Times New Roman"/>
        </w:rPr>
        <w:t xml:space="preserve"> oraz</w:t>
      </w:r>
      <w:r w:rsidR="00B07667" w:rsidRPr="00B07667">
        <w:rPr>
          <w:rFonts w:ascii="Times New Roman" w:hAnsi="Times New Roman"/>
        </w:rPr>
        <w:t xml:space="preserve"> wykonanie stelaży do zamoc</w:t>
      </w:r>
      <w:r w:rsidR="00B07667">
        <w:rPr>
          <w:rFonts w:ascii="Times New Roman" w:hAnsi="Times New Roman"/>
        </w:rPr>
        <w:t>owania wyżej wymienionych tablic, a następnie</w:t>
      </w:r>
      <w:r w:rsidR="00B07667" w:rsidRPr="00B07667">
        <w:rPr>
          <w:rFonts w:ascii="Times New Roman" w:hAnsi="Times New Roman"/>
        </w:rPr>
        <w:t xml:space="preserve"> montaż tablic w pobliżu obiektów, gdzie prowadzone będą prace remontowe</w:t>
      </w:r>
      <w:r w:rsidRPr="00B07667">
        <w:rPr>
          <w:rFonts w:ascii="Times New Roman" w:hAnsi="Times New Roman"/>
        </w:rPr>
        <w:t>.</w:t>
      </w:r>
    </w:p>
    <w:p w:rsidR="00B07667" w:rsidRDefault="00B07667" w:rsidP="00E02DE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Tablice należy dostarczyć i zamontować:</w:t>
      </w:r>
    </w:p>
    <w:p w:rsidR="00B07667" w:rsidRDefault="00B07667" w:rsidP="00B07667">
      <w:pPr>
        <w:pStyle w:val="Akapitzlist"/>
        <w:numPr>
          <w:ilvl w:val="0"/>
          <w:numId w:val="4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</w:rPr>
      </w:pPr>
      <w:r w:rsidRPr="00B07667">
        <w:rPr>
          <w:rFonts w:ascii="Times New Roman" w:hAnsi="Times New Roman"/>
        </w:rPr>
        <w:lastRenderedPageBreak/>
        <w:t>w pobliżu kościołów przy kościele p.w. Najświętszego Serca Pana Jezusa w Florynce (Florynka 58, 33-332 Florynka), gmina Grybów</w:t>
      </w:r>
      <w:r>
        <w:rPr>
          <w:rFonts w:ascii="Times New Roman" w:hAnsi="Times New Roman"/>
        </w:rPr>
        <w:t>,</w:t>
      </w:r>
    </w:p>
    <w:p w:rsidR="00B20AF2" w:rsidRDefault="00B07667" w:rsidP="00B07667">
      <w:pPr>
        <w:pStyle w:val="Akapitzlist"/>
        <w:numPr>
          <w:ilvl w:val="0"/>
          <w:numId w:val="4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</w:rPr>
      </w:pPr>
      <w:r w:rsidRPr="00B07667">
        <w:rPr>
          <w:rFonts w:ascii="Times New Roman" w:hAnsi="Times New Roman"/>
        </w:rPr>
        <w:t>przy kościele p.w. Św. Michała Archanioła w Ropie (38-312 Ropa 227), gmina Ropa</w:t>
      </w:r>
      <w:r w:rsidR="00B20AF2" w:rsidRPr="00E02DEB">
        <w:rPr>
          <w:rFonts w:ascii="Times New Roman" w:hAnsi="Times New Roman"/>
        </w:rPr>
        <w:t>.</w:t>
      </w:r>
    </w:p>
    <w:p w:rsidR="00B20AF2" w:rsidRDefault="00B20AF2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 zawarty został w załączniku nr 3 do niniejszego zapytania – Opis Przedmiotu zamówienia (OPZ).</w:t>
      </w:r>
    </w:p>
    <w:p w:rsidR="00B20AF2" w:rsidRPr="00AC7367" w:rsidRDefault="00B20AF2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Przedmiotowe zamówienia realizowane jest w ramach projektu nr </w:t>
      </w:r>
      <w:r w:rsidRPr="00AC7367">
        <w:rPr>
          <w:rFonts w:ascii="Times New Roman" w:hAnsi="Times New Roman"/>
          <w:bCs/>
        </w:rPr>
        <w:t>POIS.02.04.00-00-0180/16</w:t>
      </w:r>
      <w:r w:rsidRPr="00AC7367">
        <w:rPr>
          <w:rFonts w:ascii="Times New Roman" w:hAnsi="Times New Roman"/>
        </w:rPr>
        <w:t xml:space="preserve"> pn.:  </w:t>
      </w:r>
      <w:r w:rsidRPr="00AC7367">
        <w:rPr>
          <w:rFonts w:ascii="Times New Roman" w:hAnsi="Times New Roman"/>
          <w:bCs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</w:t>
      </w:r>
      <w:r>
        <w:rPr>
          <w:rFonts w:ascii="Times New Roman" w:hAnsi="Times New Roman"/>
          <w:bCs/>
        </w:rPr>
        <w:t>o</w:t>
      </w:r>
      <w:r w:rsidRPr="00AC7367">
        <w:rPr>
          <w:rFonts w:ascii="Times New Roman" w:hAnsi="Times New Roman"/>
          <w:bCs/>
        </w:rPr>
        <w:t xml:space="preserve"> 2014 – 2020.</w:t>
      </w:r>
    </w:p>
    <w:p w:rsidR="00B20AF2" w:rsidRDefault="00B20AF2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Nie przewiduje się zamówień, o których mowa w art. 67 ust. 1 pkt </w:t>
      </w:r>
      <w:r>
        <w:rPr>
          <w:rFonts w:ascii="Times New Roman" w:hAnsi="Times New Roman"/>
        </w:rPr>
        <w:t>7</w:t>
      </w:r>
      <w:r w:rsidRPr="00AC7367">
        <w:rPr>
          <w:rFonts w:ascii="Times New Roman" w:hAnsi="Times New Roman"/>
        </w:rPr>
        <w:t xml:space="preserve"> ustawy pzp.</w:t>
      </w:r>
    </w:p>
    <w:p w:rsidR="00B20AF2" w:rsidRDefault="00B20AF2" w:rsidP="00460410">
      <w:pPr>
        <w:spacing w:after="0"/>
        <w:jc w:val="both"/>
        <w:rPr>
          <w:rFonts w:ascii="Times New Roman" w:hAnsi="Times New Roman"/>
        </w:rPr>
      </w:pPr>
    </w:p>
    <w:p w:rsidR="00B20AF2" w:rsidRDefault="00B20AF2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B20AF2" w:rsidRPr="0030217C" w:rsidRDefault="00B20AF2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  <w:bCs/>
          <w:szCs w:val="20"/>
        </w:rPr>
        <w:t>Wykonawca zobowiązany jest wykonać</w:t>
      </w:r>
      <w:r w:rsidR="00D84FA7">
        <w:rPr>
          <w:rFonts w:ascii="Times New Roman" w:hAnsi="Times New Roman"/>
          <w:bCs/>
          <w:szCs w:val="20"/>
        </w:rPr>
        <w:t xml:space="preserve"> i zamontować</w:t>
      </w:r>
      <w:r w:rsidRPr="00AC7367">
        <w:rPr>
          <w:rFonts w:ascii="Times New Roman" w:hAnsi="Times New Roman"/>
          <w:bCs/>
          <w:szCs w:val="20"/>
        </w:rPr>
        <w:t xml:space="preserve"> przedmiot niniejszego zamówienia w terminie </w:t>
      </w:r>
      <w:r w:rsidRPr="00111A8C">
        <w:rPr>
          <w:rFonts w:ascii="Times New Roman" w:hAnsi="Times New Roman"/>
          <w:b/>
          <w:bCs/>
          <w:szCs w:val="20"/>
        </w:rPr>
        <w:t xml:space="preserve">do dnia </w:t>
      </w:r>
      <w:r w:rsidR="008878F9">
        <w:rPr>
          <w:rFonts w:ascii="Times New Roman" w:hAnsi="Times New Roman"/>
          <w:b/>
          <w:bCs/>
          <w:szCs w:val="20"/>
        </w:rPr>
        <w:t>10</w:t>
      </w:r>
      <w:r w:rsidR="00D84FA7">
        <w:rPr>
          <w:rFonts w:ascii="Times New Roman" w:hAnsi="Times New Roman"/>
          <w:b/>
          <w:bCs/>
          <w:szCs w:val="20"/>
        </w:rPr>
        <w:t xml:space="preserve"> grudnia</w:t>
      </w:r>
      <w:r w:rsidRPr="00111A8C">
        <w:rPr>
          <w:rFonts w:ascii="Times New Roman" w:hAnsi="Times New Roman"/>
          <w:b/>
          <w:bCs/>
          <w:szCs w:val="20"/>
        </w:rPr>
        <w:t xml:space="preserve"> 2017 roku</w:t>
      </w:r>
      <w:r w:rsidRPr="00AC7367">
        <w:rPr>
          <w:rFonts w:ascii="Times New Roman" w:hAnsi="Times New Roman"/>
          <w:bCs/>
          <w:szCs w:val="20"/>
        </w:rPr>
        <w:t>.</w:t>
      </w:r>
    </w:p>
    <w:p w:rsidR="00B20AF2" w:rsidRPr="0030217C" w:rsidRDefault="00B20AF2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  <w:bCs/>
          <w:szCs w:val="20"/>
        </w:rPr>
        <w:t>Wynagrodzenie należne Wykonawcy z tytułu prawidłowo wykonanej dostawy płatne będzi</w:t>
      </w:r>
      <w:r>
        <w:rPr>
          <w:rFonts w:ascii="Times New Roman" w:hAnsi="Times New Roman"/>
          <w:bCs/>
          <w:szCs w:val="20"/>
        </w:rPr>
        <w:t>e w terminie 30 dni.</w:t>
      </w:r>
    </w:p>
    <w:p w:rsidR="00B20AF2" w:rsidRDefault="00B20AF2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</w:rPr>
        <w:t>Wykonawca zobowiązany jest udzielić Zamawiającemu gwarancji jakości</w:t>
      </w:r>
      <w:r>
        <w:rPr>
          <w:rFonts w:ascii="Times New Roman" w:hAnsi="Times New Roman"/>
        </w:rPr>
        <w:t xml:space="preserve"> </w:t>
      </w:r>
      <w:r w:rsidRPr="0030217C">
        <w:rPr>
          <w:rFonts w:ascii="Times New Roman" w:hAnsi="Times New Roman"/>
        </w:rPr>
        <w:t>na przedmiot niniejszego zamówienia</w:t>
      </w:r>
      <w:r>
        <w:rPr>
          <w:rFonts w:ascii="Times New Roman" w:hAnsi="Times New Roman"/>
        </w:rPr>
        <w:t xml:space="preserve"> </w:t>
      </w:r>
      <w:r w:rsidR="00D84FA7">
        <w:rPr>
          <w:rFonts w:ascii="Times New Roman" w:hAnsi="Times New Roman"/>
        </w:rPr>
        <w:t xml:space="preserve">na okres nie krótszy niż </w:t>
      </w:r>
      <w:r w:rsidR="00D84FA7" w:rsidRPr="00D84FA7">
        <w:rPr>
          <w:rFonts w:ascii="Times New Roman" w:hAnsi="Times New Roman"/>
          <w:b/>
        </w:rPr>
        <w:t>24 miesiące</w:t>
      </w:r>
      <w:r w:rsidRPr="00D84FA7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r w:rsidRPr="00013013">
        <w:rPr>
          <w:rFonts w:ascii="Times New Roman" w:hAnsi="Times New Roman"/>
          <w:b/>
          <w:bCs/>
          <w:szCs w:val="20"/>
        </w:rPr>
        <w:t>z zastrzeżeniem, że Wykonawc</w:t>
      </w:r>
      <w:r w:rsidR="00D84FA7">
        <w:rPr>
          <w:rFonts w:ascii="Times New Roman" w:hAnsi="Times New Roman"/>
          <w:b/>
          <w:bCs/>
          <w:szCs w:val="20"/>
        </w:rPr>
        <w:t>a</w:t>
      </w:r>
      <w:r w:rsidRPr="00013013">
        <w:rPr>
          <w:rFonts w:ascii="Times New Roman" w:hAnsi="Times New Roman"/>
          <w:b/>
          <w:bCs/>
          <w:szCs w:val="20"/>
        </w:rPr>
        <w:t xml:space="preserve"> mo</w:t>
      </w:r>
      <w:r w:rsidR="00D84FA7">
        <w:rPr>
          <w:rFonts w:ascii="Times New Roman" w:hAnsi="Times New Roman"/>
          <w:b/>
          <w:bCs/>
          <w:szCs w:val="20"/>
        </w:rPr>
        <w:t>że</w:t>
      </w:r>
      <w:r w:rsidRPr="00013013">
        <w:rPr>
          <w:rFonts w:ascii="Times New Roman" w:hAnsi="Times New Roman"/>
          <w:b/>
          <w:bCs/>
          <w:szCs w:val="20"/>
        </w:rPr>
        <w:t xml:space="preserve"> udzielić Zamawiającemu dłuższ</w:t>
      </w:r>
      <w:r w:rsidR="00D84FA7">
        <w:rPr>
          <w:rFonts w:ascii="Times New Roman" w:hAnsi="Times New Roman"/>
          <w:b/>
          <w:bCs/>
          <w:szCs w:val="20"/>
        </w:rPr>
        <w:t>ego okresu</w:t>
      </w:r>
      <w:r w:rsidRPr="00013013">
        <w:rPr>
          <w:rFonts w:ascii="Times New Roman" w:hAnsi="Times New Roman"/>
          <w:b/>
          <w:bCs/>
          <w:szCs w:val="20"/>
        </w:rPr>
        <w:t xml:space="preserve"> gwarancji</w:t>
      </w:r>
      <w:r w:rsidRPr="00013013">
        <w:rPr>
          <w:rFonts w:ascii="Times New Roman" w:hAnsi="Times New Roman"/>
          <w:bCs/>
          <w:szCs w:val="20"/>
        </w:rPr>
        <w:t xml:space="preserve">. Okres gwarancji rozpoczyna bieg od dnia podpisania protokołu odbioru </w:t>
      </w:r>
      <w:r w:rsidR="00D84FA7">
        <w:rPr>
          <w:rFonts w:ascii="Times New Roman" w:hAnsi="Times New Roman"/>
          <w:bCs/>
          <w:szCs w:val="20"/>
        </w:rPr>
        <w:t>przedmiotu zamówienia</w:t>
      </w:r>
      <w:r w:rsidRPr="0030217C">
        <w:rPr>
          <w:rFonts w:ascii="Times New Roman" w:hAnsi="Times New Roman"/>
        </w:rPr>
        <w:t>.</w:t>
      </w:r>
    </w:p>
    <w:p w:rsidR="00D84FA7" w:rsidRPr="0030217C" w:rsidRDefault="00D84FA7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 </w:t>
      </w:r>
      <w:r w:rsidRPr="00D84FA7">
        <w:rPr>
          <w:rFonts w:ascii="Times New Roman" w:hAnsi="Times New Roman"/>
          <w:bCs/>
        </w:rPr>
        <w:t>objęt</w:t>
      </w:r>
      <w:r>
        <w:rPr>
          <w:rFonts w:ascii="Times New Roman" w:hAnsi="Times New Roman"/>
          <w:bCs/>
        </w:rPr>
        <w:t>y</w:t>
      </w:r>
      <w:r w:rsidRPr="00D84FA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jest</w:t>
      </w:r>
      <w:r w:rsidRPr="00D84FA7">
        <w:rPr>
          <w:rFonts w:ascii="Times New Roman" w:hAnsi="Times New Roman"/>
          <w:bCs/>
        </w:rPr>
        <w:t xml:space="preserve"> </w:t>
      </w:r>
      <w:r w:rsidRPr="00D84FA7">
        <w:rPr>
          <w:rFonts w:ascii="Times New Roman" w:hAnsi="Times New Roman"/>
          <w:b/>
          <w:bCs/>
        </w:rPr>
        <w:t>24 miesięcznym</w:t>
      </w:r>
      <w:r w:rsidRPr="00D84FA7">
        <w:rPr>
          <w:rFonts w:ascii="Times New Roman" w:hAnsi="Times New Roman"/>
          <w:bCs/>
        </w:rPr>
        <w:t xml:space="preserve"> okresem </w:t>
      </w:r>
      <w:r w:rsidRPr="00D84FA7">
        <w:rPr>
          <w:rFonts w:ascii="Times New Roman" w:hAnsi="Times New Roman"/>
          <w:b/>
          <w:bCs/>
        </w:rPr>
        <w:t>rękojmi za wady</w:t>
      </w:r>
      <w:r w:rsidRPr="00D84FA7">
        <w:rPr>
          <w:rFonts w:ascii="Times New Roman" w:hAnsi="Times New Roman"/>
          <w:bCs/>
        </w:rPr>
        <w:t>, którego bie</w:t>
      </w:r>
      <w:r>
        <w:rPr>
          <w:rFonts w:ascii="Times New Roman" w:hAnsi="Times New Roman"/>
          <w:bCs/>
        </w:rPr>
        <w:t>g rozpoczyna się w dniu jego odbioru.</w:t>
      </w:r>
    </w:p>
    <w:p w:rsidR="00B20AF2" w:rsidRPr="00AC7367" w:rsidRDefault="00B20AF2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udzielonej gwarancji oraz pozostałe warunki realizacji niniejszego zamówienia określa załącznik nr 4 do niniejszego zapytania – Projekt Umowy.</w:t>
      </w:r>
    </w:p>
    <w:p w:rsidR="00B20AF2" w:rsidRPr="00356E48" w:rsidRDefault="00B20AF2" w:rsidP="00460410">
      <w:pPr>
        <w:spacing w:after="0"/>
        <w:jc w:val="both"/>
        <w:rPr>
          <w:rFonts w:ascii="Times New Roman" w:hAnsi="Times New Roman"/>
        </w:rPr>
      </w:pPr>
    </w:p>
    <w:p w:rsidR="00B20AF2" w:rsidRDefault="00B20AF2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Pr="0030217C" w:rsidRDefault="00B20AF2" w:rsidP="00460410">
      <w:pPr>
        <w:spacing w:after="0"/>
        <w:jc w:val="both"/>
        <w:rPr>
          <w:rFonts w:ascii="Times New Roman" w:hAnsi="Times New Roman"/>
        </w:rPr>
      </w:pPr>
    </w:p>
    <w:p w:rsidR="00B20AF2" w:rsidRPr="0030217C" w:rsidRDefault="00B20AF2" w:rsidP="0046041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B20AF2" w:rsidRPr="0030217C" w:rsidRDefault="00B20AF2" w:rsidP="00460410">
      <w:p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460410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kompetencji lub uprawnień do prowadzenia określonej działalności zawodowej, o ile wynika to z odrębnych przepisów:</w:t>
      </w: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460410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460410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460410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zdolności technicznej lub zawodowej:</w:t>
      </w:r>
    </w:p>
    <w:p w:rsidR="00B20AF2" w:rsidRPr="0030217C" w:rsidRDefault="00B20AF2" w:rsidP="00460410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Default="00D84FA7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D84FA7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D84FA7" w:rsidRDefault="00D84FA7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B20AF2" w:rsidRDefault="00B20AF2" w:rsidP="00A845C4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B20AF2" w:rsidRPr="00D571CA" w:rsidRDefault="00B20AF2" w:rsidP="00A845C4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B20AF2" w:rsidRPr="00D571CA" w:rsidRDefault="00B20AF2" w:rsidP="00A845C4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B20AF2" w:rsidRPr="00D571CA" w:rsidRDefault="00B20AF2" w:rsidP="00A845C4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B20AF2" w:rsidRPr="00D571CA" w:rsidRDefault="00B20AF2" w:rsidP="00A845C4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B20AF2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B20AF2" w:rsidRPr="00D571CA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48"/>
        <w:jc w:val="both"/>
        <w:textAlignment w:val="baseline"/>
        <w:rPr>
          <w:rFonts w:ascii="Times New Roman" w:hAnsi="Times New Roman"/>
        </w:rPr>
      </w:pPr>
    </w:p>
    <w:p w:rsidR="00B20AF2" w:rsidRPr="00D571CA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  <w:bCs/>
        </w:rPr>
        <w:t>Wykonawcy nie spełniający ww. warunków</w:t>
      </w:r>
      <w:r>
        <w:rPr>
          <w:rFonts w:ascii="Times New Roman" w:hAnsi="Times New Roman"/>
          <w:bCs/>
        </w:rPr>
        <w:t xml:space="preserve"> </w:t>
      </w:r>
      <w:r w:rsidRPr="00D571CA">
        <w:rPr>
          <w:rFonts w:ascii="Times New Roman" w:hAnsi="Times New Roman"/>
          <w:bCs/>
        </w:rPr>
        <w:t>zostaną odrzuceni.</w:t>
      </w:r>
    </w:p>
    <w:p w:rsidR="00B20AF2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Default="00B20AF2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B20AF2" w:rsidRPr="00272523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>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dopuszcza składania ofert częściowych.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</w:t>
      </w:r>
      <w:r>
        <w:rPr>
          <w:rFonts w:ascii="Times New Roman" w:hAnsi="Times New Roman"/>
          <w:kern w:val="3"/>
          <w:szCs w:val="20"/>
          <w:lang w:eastAsia="ar-SA"/>
        </w:rPr>
        <w:t>cza składania ofert wariantowych.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B20AF2" w:rsidRDefault="00B20AF2" w:rsidP="00460410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B20AF2" w:rsidRPr="005F1AC9" w:rsidRDefault="00B20AF2" w:rsidP="005F1AC9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412A67">
        <w:rPr>
          <w:rFonts w:ascii="Times New Roman" w:hAnsi="Times New Roman"/>
          <w:kern w:val="3"/>
          <w:szCs w:val="20"/>
          <w:lang w:eastAsia="ar-SA"/>
        </w:rPr>
        <w:t xml:space="preserve">oświadczenie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Zamawiającym, sporządzone wg wzoru stanowiącego załącznik nr 5 do niniejszego zapytania.</w:t>
      </w:r>
    </w:p>
    <w:p w:rsidR="00B20AF2" w:rsidRPr="00460410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B20AF2" w:rsidRPr="00356E48" w:rsidRDefault="00B20AF2" w:rsidP="00460410">
      <w:pPr>
        <w:pStyle w:val="Akapitzlist"/>
        <w:spacing w:after="0"/>
        <w:contextualSpacing w:val="0"/>
        <w:jc w:val="both"/>
        <w:rPr>
          <w:rFonts w:ascii="Times New Roman" w:hAnsi="Times New Roman"/>
        </w:rPr>
      </w:pPr>
    </w:p>
    <w:p w:rsidR="00B20AF2" w:rsidRDefault="00B20AF2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Pr="00356E48" w:rsidRDefault="00B20AF2" w:rsidP="00460410">
      <w:pPr>
        <w:spacing w:after="0"/>
        <w:jc w:val="both"/>
        <w:rPr>
          <w:rFonts w:ascii="Times New Roman" w:hAnsi="Times New Roman"/>
          <w:b/>
        </w:rPr>
      </w:pPr>
    </w:p>
    <w:p w:rsidR="00B20AF2" w:rsidRPr="00460410" w:rsidRDefault="00B20AF2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1)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Pr="00460410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B20AF2" w:rsidRPr="00460410" w:rsidRDefault="00B20AF2" w:rsidP="00460410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a</w:t>
      </w:r>
      <w:r w:rsidRPr="00460410">
        <w:rPr>
          <w:rFonts w:ascii="Times New Roman" w:hAnsi="Times New Roman"/>
          <w:kern w:val="1"/>
          <w:szCs w:val="20"/>
        </w:rPr>
        <w:t>)</w:t>
      </w:r>
      <w:r w:rsidRPr="00460410"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B20AF2" w:rsidRPr="00460410" w:rsidRDefault="00B20AF2" w:rsidP="00460410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Znaczenie procentowe kryterium: </w:t>
      </w:r>
      <w:r w:rsidRPr="00460410">
        <w:rPr>
          <w:rFonts w:ascii="Times New Roman" w:hAnsi="Times New Roman"/>
          <w:b/>
          <w:i/>
          <w:kern w:val="1"/>
          <w:szCs w:val="20"/>
        </w:rPr>
        <w:t>Najniższa Cena</w:t>
      </w:r>
      <w:r w:rsidRPr="00460410">
        <w:rPr>
          <w:rFonts w:ascii="Times New Roman" w:hAnsi="Times New Roman"/>
          <w:kern w:val="1"/>
          <w:szCs w:val="20"/>
        </w:rPr>
        <w:t xml:space="preserve"> – </w:t>
      </w:r>
      <w:r w:rsidR="00BA7447">
        <w:rPr>
          <w:rFonts w:ascii="Times New Roman" w:hAnsi="Times New Roman"/>
          <w:kern w:val="1"/>
          <w:szCs w:val="20"/>
        </w:rPr>
        <w:t>90</w:t>
      </w:r>
      <w:r w:rsidRPr="00460410">
        <w:rPr>
          <w:rFonts w:ascii="Times New Roman" w:hAnsi="Times New Roman"/>
          <w:kern w:val="1"/>
          <w:szCs w:val="20"/>
        </w:rPr>
        <w:t>%.</w:t>
      </w:r>
    </w:p>
    <w:p w:rsidR="00B20AF2" w:rsidRPr="00460410" w:rsidRDefault="00B20AF2" w:rsidP="00460410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Porównywaną ceną będzie cena brutto za wykonanie zamówienia, obejmująca </w:t>
      </w:r>
      <w:r>
        <w:rPr>
          <w:rFonts w:ascii="Times New Roman" w:hAnsi="Times New Roman"/>
          <w:kern w:val="1"/>
          <w:szCs w:val="20"/>
        </w:rPr>
        <w:t>wszelkie koszty związane z jego wykonaniem</w:t>
      </w:r>
      <w:r w:rsidRPr="00460410">
        <w:rPr>
          <w:rFonts w:ascii="Times New Roman" w:hAnsi="Times New Roman"/>
          <w:kern w:val="1"/>
          <w:szCs w:val="20"/>
        </w:rPr>
        <w:t xml:space="preserve">. </w:t>
      </w:r>
    </w:p>
    <w:p w:rsidR="00B20AF2" w:rsidRPr="00460410" w:rsidRDefault="00B20AF2" w:rsidP="00460410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 xml:space="preserve">2) </w:t>
      </w:r>
      <w:r w:rsidRPr="00460410"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b/>
          <w:i/>
          <w:kern w:val="1"/>
          <w:szCs w:val="20"/>
        </w:rPr>
        <w:t>Okres gwarancji</w:t>
      </w:r>
      <w:r w:rsidRPr="00460410">
        <w:rPr>
          <w:rFonts w:ascii="Times New Roman" w:hAnsi="Times New Roman"/>
          <w:b/>
          <w:i/>
          <w:kern w:val="1"/>
          <w:szCs w:val="20"/>
        </w:rPr>
        <w:t>:</w:t>
      </w:r>
    </w:p>
    <w:p w:rsidR="00B20AF2" w:rsidRPr="00460410" w:rsidRDefault="00B20AF2" w:rsidP="00460410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Znaczenie procentowe kryterium: </w:t>
      </w:r>
      <w:r>
        <w:rPr>
          <w:rFonts w:ascii="Times New Roman" w:hAnsi="Times New Roman"/>
          <w:b/>
          <w:i/>
          <w:kern w:val="1"/>
          <w:szCs w:val="20"/>
        </w:rPr>
        <w:t>Okres gwarancji</w:t>
      </w:r>
      <w:r w:rsidRPr="00460410">
        <w:rPr>
          <w:rFonts w:ascii="Times New Roman" w:hAnsi="Times New Roman"/>
          <w:b/>
          <w:i/>
          <w:kern w:val="1"/>
          <w:szCs w:val="20"/>
        </w:rPr>
        <w:t xml:space="preserve"> </w:t>
      </w:r>
      <w:r w:rsidRPr="00460410">
        <w:rPr>
          <w:rFonts w:ascii="Times New Roman" w:hAnsi="Times New Roman"/>
          <w:kern w:val="1"/>
          <w:szCs w:val="20"/>
        </w:rPr>
        <w:t xml:space="preserve">– </w:t>
      </w:r>
      <w:r>
        <w:rPr>
          <w:rFonts w:ascii="Times New Roman" w:hAnsi="Times New Roman"/>
          <w:kern w:val="1"/>
          <w:szCs w:val="20"/>
        </w:rPr>
        <w:t>1</w:t>
      </w:r>
      <w:r w:rsidR="00BA7447">
        <w:rPr>
          <w:rFonts w:ascii="Times New Roman" w:hAnsi="Times New Roman"/>
          <w:kern w:val="1"/>
          <w:szCs w:val="20"/>
        </w:rPr>
        <w:t>0</w:t>
      </w:r>
      <w:r w:rsidRPr="00460410">
        <w:rPr>
          <w:rFonts w:ascii="Times New Roman" w:hAnsi="Times New Roman"/>
          <w:kern w:val="1"/>
          <w:szCs w:val="20"/>
        </w:rPr>
        <w:t>%.</w:t>
      </w:r>
    </w:p>
    <w:p w:rsidR="00B20AF2" w:rsidRPr="00460410" w:rsidRDefault="00B20AF2" w:rsidP="00460410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>Porównywan</w:t>
      </w:r>
      <w:r w:rsidR="002748B5">
        <w:rPr>
          <w:rFonts w:ascii="Times New Roman" w:hAnsi="Times New Roman"/>
          <w:kern w:val="1"/>
          <w:szCs w:val="20"/>
        </w:rPr>
        <w:t>y</w:t>
      </w:r>
      <w:r w:rsidRPr="00460410">
        <w:rPr>
          <w:rFonts w:ascii="Times New Roman" w:hAnsi="Times New Roman"/>
          <w:kern w:val="1"/>
          <w:szCs w:val="20"/>
        </w:rPr>
        <w:t xml:space="preserve"> będ</w:t>
      </w:r>
      <w:r w:rsidR="002748B5">
        <w:rPr>
          <w:rFonts w:ascii="Times New Roman" w:hAnsi="Times New Roman"/>
          <w:kern w:val="1"/>
          <w:szCs w:val="20"/>
        </w:rPr>
        <w:t>zie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="002748B5">
        <w:rPr>
          <w:rFonts w:ascii="Times New Roman" w:hAnsi="Times New Roman"/>
          <w:kern w:val="1"/>
          <w:szCs w:val="20"/>
        </w:rPr>
        <w:t>okres</w:t>
      </w:r>
      <w:r>
        <w:rPr>
          <w:rFonts w:ascii="Times New Roman" w:hAnsi="Times New Roman"/>
          <w:kern w:val="1"/>
          <w:szCs w:val="20"/>
        </w:rPr>
        <w:t xml:space="preserve"> gwarancji </w:t>
      </w:r>
      <w:r w:rsidR="002748B5">
        <w:rPr>
          <w:rFonts w:ascii="Times New Roman" w:hAnsi="Times New Roman"/>
          <w:kern w:val="1"/>
          <w:szCs w:val="20"/>
        </w:rPr>
        <w:t>wskazany</w:t>
      </w:r>
      <w:r>
        <w:rPr>
          <w:rFonts w:ascii="Times New Roman" w:hAnsi="Times New Roman"/>
          <w:kern w:val="1"/>
          <w:szCs w:val="20"/>
        </w:rPr>
        <w:t xml:space="preserve"> przez Wykonawcę w treści oferty</w:t>
      </w:r>
      <w:r w:rsidRPr="00460410">
        <w:rPr>
          <w:rFonts w:ascii="Times New Roman" w:hAnsi="Times New Roman"/>
          <w:kern w:val="1"/>
          <w:szCs w:val="20"/>
        </w:rPr>
        <w:t xml:space="preserve">. </w:t>
      </w:r>
    </w:p>
    <w:p w:rsidR="00B20AF2" w:rsidRPr="00460410" w:rsidRDefault="00B20AF2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2)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Pr="00460410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460410">
        <w:rPr>
          <w:rFonts w:ascii="Times New Roman" w:hAnsi="Times New Roman"/>
          <w:i/>
          <w:kern w:val="1"/>
          <w:szCs w:val="20"/>
        </w:rPr>
        <w:t>Najniższa Cena (C).</w:t>
      </w:r>
    </w:p>
    <w:p w:rsidR="00B20AF2" w:rsidRPr="00460410" w:rsidRDefault="00B20AF2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W przypadku kryterium </w:t>
      </w:r>
      <w:r w:rsidRPr="00460410">
        <w:rPr>
          <w:rFonts w:ascii="Times New Roman" w:hAnsi="Times New Roman"/>
          <w:i/>
          <w:kern w:val="1"/>
          <w:szCs w:val="20"/>
        </w:rPr>
        <w:t>Najniższa Cena</w:t>
      </w:r>
      <w:r w:rsidRPr="00460410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B20AF2" w:rsidRPr="00460410" w:rsidRDefault="00B20AF2" w:rsidP="00460410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 xml:space="preserve">Pi (C) =  </w:t>
      </w:r>
      <w:r w:rsidRPr="00460410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1pt" o:ole="" filled="t">
            <v:fill color2="black"/>
            <v:imagedata r:id="rId7" o:title=""/>
          </v:shape>
          <o:OLEObject Type="Embed" ProgID="Equation.3" ShapeID="_x0000_i1025" DrawAspect="Content" ObjectID="_1572786060" r:id="rId8"/>
        </w:object>
      </w:r>
      <w:r w:rsidRPr="00460410">
        <w:rPr>
          <w:rFonts w:ascii="Times New Roman" w:hAnsi="Times New Roman"/>
          <w:kern w:val="1"/>
          <w:szCs w:val="20"/>
        </w:rPr>
        <w:t xml:space="preserve"> • Max  (C)</w:t>
      </w:r>
    </w:p>
    <w:p w:rsidR="00B20AF2" w:rsidRPr="00460410" w:rsidRDefault="00B20AF2" w:rsidP="00460410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B20AF2" w:rsidRPr="002A2CB4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B20AF2" w:rsidRPr="002A2CB4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Cmin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B20AF2" w:rsidRPr="002A2CB4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B20AF2" w:rsidRPr="002A2CB4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B20AF2" w:rsidRPr="00460410" w:rsidRDefault="00B20AF2" w:rsidP="00460410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B20AF2" w:rsidRPr="00460410" w:rsidRDefault="00B20AF2" w:rsidP="00460410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 xml:space="preserve">3)  </w:t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Zasady oceny kryterium </w:t>
      </w:r>
      <w:r>
        <w:rPr>
          <w:rFonts w:ascii="Times New Roman" w:hAnsi="Times New Roman"/>
          <w:i/>
          <w:kern w:val="1"/>
          <w:szCs w:val="20"/>
        </w:rPr>
        <w:t>Okres gwarancji (G)</w:t>
      </w:r>
      <w:r w:rsidRPr="00460410">
        <w:rPr>
          <w:rFonts w:ascii="Times New Roman" w:hAnsi="Times New Roman"/>
          <w:i/>
          <w:kern w:val="1"/>
          <w:szCs w:val="20"/>
        </w:rPr>
        <w:t>:</w:t>
      </w:r>
    </w:p>
    <w:p w:rsidR="00BA7447" w:rsidRPr="00BA7447" w:rsidRDefault="00BA7447" w:rsidP="00BA7447">
      <w:pPr>
        <w:suppressAutoHyphens/>
        <w:ind w:left="426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lang w:eastAsia="zh-CN"/>
        </w:rPr>
        <w:t xml:space="preserve">W przypadku kryterium „Okres gwarancji”, Wykonawca zobowiązany jest wskazać w składanej ofercie oferowany okres gwarancji dla wykonanych </w:t>
      </w:r>
      <w:r>
        <w:rPr>
          <w:rFonts w:ascii="Times New Roman" w:hAnsi="Times New Roman"/>
          <w:lang w:eastAsia="zh-CN"/>
        </w:rPr>
        <w:t>tablic</w:t>
      </w:r>
      <w:r w:rsidRPr="00BA7447">
        <w:rPr>
          <w:rFonts w:ascii="Times New Roman" w:hAnsi="Times New Roman"/>
          <w:lang w:eastAsia="zh-CN"/>
        </w:rPr>
        <w:t xml:space="preserve">. </w:t>
      </w:r>
    </w:p>
    <w:p w:rsidR="00BA7447" w:rsidRPr="00BA7447" w:rsidRDefault="00BA7447" w:rsidP="00BA7447">
      <w:pPr>
        <w:suppressAutoHyphens/>
        <w:spacing w:after="0"/>
        <w:ind w:left="426" w:right="176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>Zamawiający przyzna punkty oceniając następująco:</w:t>
      </w:r>
    </w:p>
    <w:p w:rsidR="00BA7447" w:rsidRPr="00BA7447" w:rsidRDefault="00BA7447" w:rsidP="00BA7447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right="176" w:hanging="294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 xml:space="preserve"> za zaoferowanie okresu gwarancji 24 m-ce – 0 pkt,</w:t>
      </w:r>
    </w:p>
    <w:p w:rsidR="00BA7447" w:rsidRPr="00BA7447" w:rsidRDefault="00BA7447" w:rsidP="00BA7447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right="176" w:hanging="294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 xml:space="preserve"> za zaoferowanie okresu gwarancji 3</w:t>
      </w:r>
      <w:r w:rsidR="002748B5">
        <w:rPr>
          <w:rFonts w:ascii="Times New Roman" w:hAnsi="Times New Roman"/>
          <w:b/>
          <w:lang w:eastAsia="zh-CN"/>
        </w:rPr>
        <w:t>6</w:t>
      </w:r>
      <w:r w:rsidRPr="00BA7447">
        <w:rPr>
          <w:rFonts w:ascii="Times New Roman" w:hAnsi="Times New Roman"/>
          <w:b/>
          <w:lang w:eastAsia="zh-CN"/>
        </w:rPr>
        <w:t xml:space="preserve"> m-cy - </w:t>
      </w:r>
      <w:r>
        <w:rPr>
          <w:rFonts w:ascii="Times New Roman" w:hAnsi="Times New Roman"/>
          <w:b/>
          <w:lang w:eastAsia="zh-CN"/>
        </w:rPr>
        <w:t>5</w:t>
      </w:r>
      <w:r w:rsidRPr="00BA7447">
        <w:rPr>
          <w:rFonts w:ascii="Times New Roman" w:hAnsi="Times New Roman"/>
          <w:b/>
          <w:lang w:eastAsia="zh-CN"/>
        </w:rPr>
        <w:t xml:space="preserve"> pkt,</w:t>
      </w:r>
    </w:p>
    <w:p w:rsidR="00BA7447" w:rsidRPr="00BA7447" w:rsidRDefault="00BA7447" w:rsidP="00BA7447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right="176" w:hanging="294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 xml:space="preserve"> za zaoferowanie okresu gwarancji </w:t>
      </w:r>
      <w:r w:rsidR="002748B5">
        <w:rPr>
          <w:rFonts w:ascii="Times New Roman" w:hAnsi="Times New Roman"/>
          <w:b/>
          <w:lang w:eastAsia="zh-CN"/>
        </w:rPr>
        <w:t>48</w:t>
      </w:r>
      <w:r w:rsidRPr="00BA7447">
        <w:rPr>
          <w:rFonts w:ascii="Times New Roman" w:hAnsi="Times New Roman"/>
          <w:b/>
          <w:lang w:eastAsia="zh-CN"/>
        </w:rPr>
        <w:t xml:space="preserve"> m-cy - </w:t>
      </w:r>
      <w:r>
        <w:rPr>
          <w:rFonts w:ascii="Times New Roman" w:hAnsi="Times New Roman"/>
          <w:b/>
          <w:lang w:eastAsia="zh-CN"/>
        </w:rPr>
        <w:t>10 pkt.</w:t>
      </w:r>
      <w:r w:rsidRPr="00BA7447">
        <w:rPr>
          <w:rFonts w:ascii="Times New Roman" w:hAnsi="Times New Roman"/>
          <w:b/>
          <w:lang w:eastAsia="zh-CN"/>
        </w:rPr>
        <w:t xml:space="preserve"> </w:t>
      </w:r>
    </w:p>
    <w:p w:rsidR="00BA7447" w:rsidRPr="00BA7447" w:rsidRDefault="00BA7447" w:rsidP="00BA7447">
      <w:pPr>
        <w:suppressAutoHyphens/>
        <w:spacing w:after="0"/>
        <w:ind w:left="720" w:right="176"/>
        <w:jc w:val="both"/>
        <w:rPr>
          <w:rFonts w:ascii="Times New Roman" w:hAnsi="Times New Roman"/>
          <w:b/>
          <w:lang w:eastAsia="zh-CN"/>
        </w:rPr>
      </w:pPr>
    </w:p>
    <w:p w:rsidR="00BA7447" w:rsidRPr="00BA7447" w:rsidRDefault="00BA7447" w:rsidP="00BA7447">
      <w:pPr>
        <w:suppressAutoHyphens/>
        <w:spacing w:after="0"/>
        <w:ind w:left="426" w:right="176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>UWAGA: (</w:t>
      </w:r>
      <w:r w:rsidRPr="00BA7447">
        <w:rPr>
          <w:rFonts w:ascii="Times New Roman" w:hAnsi="Times New Roman"/>
          <w:b/>
          <w:i/>
          <w:lang w:eastAsia="zh-CN"/>
        </w:rPr>
        <w:t xml:space="preserve">W przypadku nie usunięcia/nie przekreślenia </w:t>
      </w:r>
      <w:r>
        <w:rPr>
          <w:rFonts w:ascii="Times New Roman" w:hAnsi="Times New Roman"/>
          <w:b/>
          <w:i/>
          <w:lang w:eastAsia="zh-CN"/>
        </w:rPr>
        <w:t>dwóch</w:t>
      </w:r>
      <w:r w:rsidRPr="00BA7447">
        <w:rPr>
          <w:rFonts w:ascii="Times New Roman" w:hAnsi="Times New Roman"/>
          <w:b/>
          <w:i/>
          <w:lang w:eastAsia="zh-CN"/>
        </w:rPr>
        <w:t xml:space="preserve"> z podanych </w:t>
      </w:r>
      <w:r>
        <w:rPr>
          <w:rFonts w:ascii="Times New Roman" w:hAnsi="Times New Roman"/>
          <w:b/>
          <w:i/>
          <w:lang w:eastAsia="zh-CN"/>
        </w:rPr>
        <w:t>trzech</w:t>
      </w:r>
      <w:r w:rsidRPr="00BA7447">
        <w:rPr>
          <w:rFonts w:ascii="Times New Roman" w:hAnsi="Times New Roman"/>
          <w:b/>
          <w:i/>
          <w:lang w:eastAsia="zh-CN"/>
        </w:rPr>
        <w:t xml:space="preserve"> terminów oferowanej gwarancji w formularzu oferty, Zamawiający przyjmie do oceny oferty najmniejszy z nieusuniętych/nie przekreślonych terminów</w:t>
      </w:r>
      <w:r w:rsidRPr="00BA7447">
        <w:rPr>
          <w:rFonts w:ascii="Times New Roman" w:hAnsi="Times New Roman"/>
          <w:b/>
          <w:lang w:eastAsia="zh-CN"/>
        </w:rPr>
        <w:t>).</w:t>
      </w:r>
    </w:p>
    <w:p w:rsidR="00BA7447" w:rsidRPr="00BA7447" w:rsidRDefault="00BA7447" w:rsidP="00BA7447">
      <w:pPr>
        <w:suppressAutoHyphens/>
        <w:spacing w:after="0"/>
        <w:jc w:val="both"/>
        <w:rPr>
          <w:rFonts w:ascii="Times New Roman" w:hAnsi="Times New Roman"/>
          <w:b/>
          <w:lang w:eastAsia="zh-CN"/>
        </w:rPr>
      </w:pPr>
    </w:p>
    <w:p w:rsidR="00BA7447" w:rsidRDefault="00BA7447" w:rsidP="00BA7447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</w:t>
      </w:r>
      <w:r>
        <w:rPr>
          <w:rFonts w:ascii="Times New Roman" w:hAnsi="Times New Roman"/>
          <w:kern w:val="1"/>
          <w:szCs w:val="20"/>
          <w:lang w:eastAsia="hi-IN" w:bidi="hi-IN"/>
        </w:rPr>
        <w:t>okres gwarancji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ppkt </w:t>
      </w:r>
      <w:r>
        <w:rPr>
          <w:rFonts w:ascii="Times New Roman" w:hAnsi="Times New Roman"/>
          <w:kern w:val="1"/>
          <w:szCs w:val="20"/>
          <w:lang w:eastAsia="hi-IN" w:bidi="hi-IN"/>
        </w:rPr>
        <w:t>2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i </w:t>
      </w:r>
      <w:r>
        <w:rPr>
          <w:rFonts w:ascii="Times New Roman" w:hAnsi="Times New Roman"/>
          <w:kern w:val="1"/>
          <w:szCs w:val="20"/>
          <w:lang w:eastAsia="hi-IN" w:bidi="hi-IN"/>
        </w:rPr>
        <w:t>3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>.</w:t>
      </w:r>
    </w:p>
    <w:p w:rsidR="00B20AF2" w:rsidRPr="00460410" w:rsidRDefault="00B20AF2" w:rsidP="00BA7447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B20AF2" w:rsidRPr="00460410" w:rsidRDefault="00B20AF2" w:rsidP="00BA7447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Zamawiający udzieli zamówienia temu Wykonawcy, którego oferta odpowiada wszystkim wymaganiom przedstawionym </w:t>
      </w:r>
      <w:r>
        <w:rPr>
          <w:rFonts w:ascii="Times New Roman" w:hAnsi="Times New Roman"/>
          <w:kern w:val="1"/>
          <w:szCs w:val="20"/>
          <w:lang w:eastAsia="hi-IN" w:bidi="hi-IN"/>
        </w:rPr>
        <w:t>w niniejszym zapytaniu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i zostanie oceniona jako najkorzystniejsza w oparciu o podane kryteria wyboru.</w:t>
      </w:r>
    </w:p>
    <w:p w:rsidR="00B20AF2" w:rsidRPr="00460410" w:rsidRDefault="00B20AF2" w:rsidP="00BA7447">
      <w:pPr>
        <w:pStyle w:val="Tekstpodstawowy3"/>
        <w:numPr>
          <w:ilvl w:val="0"/>
          <w:numId w:val="41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2"/>
        </w:rPr>
      </w:pPr>
      <w:r w:rsidRPr="00460410">
        <w:rPr>
          <w:kern w:val="1"/>
          <w:sz w:val="22"/>
          <w:szCs w:val="20"/>
        </w:rPr>
        <w:t xml:space="preserve">Jeżeli Zamawiający nie będzie mógł dokonać wyboru oferty najkorzystniejszej ze względu na to, że dwie lub więcej </w:t>
      </w:r>
      <w:r>
        <w:rPr>
          <w:kern w:val="1"/>
          <w:sz w:val="22"/>
          <w:szCs w:val="20"/>
        </w:rPr>
        <w:t xml:space="preserve">ofert </w:t>
      </w:r>
      <w:r w:rsidRPr="00460410">
        <w:rPr>
          <w:kern w:val="1"/>
          <w:sz w:val="22"/>
          <w:szCs w:val="20"/>
        </w:rPr>
        <w:t xml:space="preserve">przedstawią taki sam bilans w/w kryteriów, Zamawiający spośród tych </w:t>
      </w:r>
      <w:r>
        <w:rPr>
          <w:kern w:val="1"/>
          <w:sz w:val="22"/>
          <w:szCs w:val="20"/>
        </w:rPr>
        <w:t>ofert</w:t>
      </w:r>
      <w:r w:rsidRPr="00460410">
        <w:rPr>
          <w:kern w:val="1"/>
          <w:sz w:val="22"/>
          <w:szCs w:val="20"/>
        </w:rPr>
        <w:t xml:space="preserve"> wybierze ofertę z niższą ceną.</w:t>
      </w:r>
    </w:p>
    <w:p w:rsidR="00B20AF2" w:rsidRPr="00356E48" w:rsidRDefault="00B20AF2" w:rsidP="00460410">
      <w:pPr>
        <w:spacing w:after="0"/>
        <w:jc w:val="both"/>
        <w:rPr>
          <w:rFonts w:ascii="Times New Roman" w:hAnsi="Times New Roman"/>
        </w:rPr>
      </w:pPr>
    </w:p>
    <w:p w:rsidR="00B20AF2" w:rsidRPr="00356E48" w:rsidRDefault="00B20AF2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Pr="00356E48" w:rsidRDefault="00B20AF2" w:rsidP="00460410">
      <w:pPr>
        <w:spacing w:after="0"/>
        <w:jc w:val="both"/>
        <w:rPr>
          <w:rFonts w:ascii="Times New Roman" w:hAnsi="Times New Roman"/>
        </w:rPr>
      </w:pPr>
    </w:p>
    <w:p w:rsidR="00B20AF2" w:rsidRPr="004D0680" w:rsidRDefault="00B20AF2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387743">
        <w:rPr>
          <w:rFonts w:ascii="Times New Roman" w:hAnsi="Times New Roman"/>
          <w:b/>
        </w:rPr>
        <w:t>30</w:t>
      </w:r>
      <w:r w:rsidRPr="004D0680">
        <w:rPr>
          <w:rFonts w:ascii="Times New Roman" w:hAnsi="Times New Roman"/>
          <w:b/>
        </w:rPr>
        <w:t xml:space="preserve"> </w:t>
      </w:r>
      <w:r w:rsidR="00DE4A88">
        <w:rPr>
          <w:rFonts w:ascii="Times New Roman" w:hAnsi="Times New Roman"/>
          <w:b/>
        </w:rPr>
        <w:t>listopada</w:t>
      </w:r>
      <w:r w:rsidRPr="004D0680">
        <w:rPr>
          <w:rFonts w:ascii="Times New Roman" w:hAnsi="Times New Roman"/>
          <w:b/>
        </w:rPr>
        <w:t xml:space="preserve"> 2017 roku do godz. </w:t>
      </w:r>
      <w:r w:rsidR="00387743">
        <w:rPr>
          <w:rFonts w:ascii="Times New Roman" w:hAnsi="Times New Roman"/>
          <w:b/>
        </w:rPr>
        <w:t>10</w:t>
      </w:r>
      <w:r w:rsidRPr="004D0680">
        <w:rPr>
          <w:rFonts w:ascii="Times New Roman" w:hAnsi="Times New Roman"/>
          <w:b/>
        </w:rPr>
        <w:t>:00.</w:t>
      </w:r>
      <w:r w:rsidR="00DB0D75">
        <w:rPr>
          <w:rFonts w:ascii="Times New Roman" w:hAnsi="Times New Roman"/>
          <w:b/>
        </w:rPr>
        <w:t xml:space="preserve"> </w:t>
      </w:r>
      <w:r w:rsidR="00DB0D75" w:rsidRPr="00AD624B">
        <w:rPr>
          <w:rFonts w:ascii="Times New Roman" w:hAnsi="Times New Roman"/>
        </w:rPr>
        <w:t>Oferty złożone po wyznaczonym terminie podlegają odrzuceniu.</w:t>
      </w:r>
    </w:p>
    <w:p w:rsidR="00DB0D75" w:rsidRDefault="00DB0D75" w:rsidP="002E5DC1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DB0D75">
        <w:rPr>
          <w:rFonts w:ascii="Times New Roman" w:hAnsi="Times New Roman"/>
        </w:rPr>
        <w:t xml:space="preserve">Oferty mogą być składane pisemnie, faksem lub drogą elektroniczną, przy czym oferty składane drogą elektroniczną przesyła się na adres wskazany przez Zamawiającego, tj. </w:t>
      </w:r>
      <w:r w:rsidR="00DE4A88" w:rsidRPr="00DE4A88">
        <w:rPr>
          <w:rFonts w:ascii="Times New Roman" w:hAnsi="Times New Roman"/>
          <w:bCs/>
          <w:iCs/>
        </w:rPr>
        <w:t>mariola.mroczka.krakow@rdos.gov.pl</w:t>
      </w:r>
      <w:r w:rsidRPr="00DB0D75">
        <w:rPr>
          <w:rFonts w:ascii="Times New Roman" w:hAnsi="Times New Roman"/>
        </w:rPr>
        <w:t xml:space="preserve">, zaś faksem – na numer </w:t>
      </w:r>
      <w:r w:rsidRPr="00DB0D75">
        <w:rPr>
          <w:rFonts w:ascii="Times New Roman" w:hAnsi="Times New Roman"/>
          <w:iCs/>
        </w:rPr>
        <w:t>12 61-98-122.</w:t>
      </w:r>
    </w:p>
    <w:p w:rsidR="00B20AF2" w:rsidRDefault="00B20AF2" w:rsidP="002E5DC1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 xml:space="preserve">ustawy z dnia 23 listopada 2012 r. - Prawo pocztowe (Dz. U. poz. 1529 oraz 2015 r. poz. 1830),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ul. Plac Na Stawach 3,</w:t>
      </w:r>
      <w:r w:rsidRPr="004D0680">
        <w:rPr>
          <w:rFonts w:ascii="Times New Roman" w:hAnsi="Times New Roman"/>
          <w:bCs/>
          <w:iCs/>
          <w:szCs w:val="20"/>
        </w:rPr>
        <w:t xml:space="preserve"> </w:t>
      </w:r>
      <w:r w:rsidRPr="004D0680">
        <w:rPr>
          <w:rFonts w:ascii="Times New Roman" w:eastAsia="GungsuhChe" w:hAnsi="Times New Roman"/>
          <w:iCs/>
          <w:szCs w:val="20"/>
        </w:rPr>
        <w:t>30-107 Kraków</w:t>
      </w:r>
      <w:r w:rsidRPr="004D0680">
        <w:rPr>
          <w:rFonts w:ascii="Times New Roman" w:hAnsi="Times New Roman"/>
        </w:rPr>
        <w:t>.</w:t>
      </w:r>
    </w:p>
    <w:p w:rsidR="00B20AF2" w:rsidRDefault="00B20AF2" w:rsidP="004D0680">
      <w:pPr>
        <w:widowControl w:val="0"/>
        <w:numPr>
          <w:ilvl w:val="0"/>
          <w:numId w:val="26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B20AF2" w:rsidRPr="004D0680" w:rsidRDefault="00B20AF2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B20AF2" w:rsidRPr="004D0680" w:rsidRDefault="00B20AF2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B20AF2" w:rsidRPr="004D0680" w:rsidRDefault="00B20AF2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4D0680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Plac Na Stawach 3, </w:t>
      </w:r>
    </w:p>
    <w:p w:rsidR="00B20AF2" w:rsidRPr="004D0680" w:rsidRDefault="00B20AF2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4D0680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30-107 Kraków</w:t>
      </w:r>
    </w:p>
    <w:p w:rsidR="00B20AF2" w:rsidRPr="004D0680" w:rsidRDefault="00B20AF2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DE4A88" w:rsidRPr="00DE4A88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Sporządzenie 2 tablic informacyjnych w miejscach realizacji infrastrukturalnych działań projektu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38774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30.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</w:t>
      </w:r>
      <w:r w:rsidR="00DE4A88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.2017r., godzina </w:t>
      </w:r>
      <w:r w:rsidR="0038774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10</w:t>
      </w:r>
      <w:r w:rsidR="00DE4A88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:rsidR="00B20AF2" w:rsidRPr="004D0680" w:rsidRDefault="00B20AF2" w:rsidP="004D068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B20AF2" w:rsidRPr="004D0680" w:rsidRDefault="00B20AF2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B20AF2" w:rsidRPr="004D0680" w:rsidRDefault="00B20AF2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>Oferty nadesłane pocztą lub kurierem będą zakwalifikowane do postępowania, pod warunkiem ich dostarczenia do Zamawiającego przez pocztę lub kuriera w nieprzekraczalnym terminie wskazanym w ppkt 1.</w:t>
      </w:r>
    </w:p>
    <w:p w:rsidR="00B20AF2" w:rsidRDefault="00B20AF2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ul. Plac Na Stawach 3,</w:t>
      </w:r>
      <w:r w:rsidRPr="004D0680">
        <w:rPr>
          <w:rFonts w:ascii="Times New Roman" w:hAnsi="Times New Roman"/>
          <w:bCs/>
          <w:iCs/>
        </w:rPr>
        <w:t xml:space="preserve"> </w:t>
      </w:r>
      <w:r w:rsidRPr="004D0680">
        <w:rPr>
          <w:rFonts w:ascii="Times New Roman" w:hAnsi="Times New Roman"/>
          <w:iCs/>
        </w:rPr>
        <w:t>30-107 Kraków</w:t>
      </w:r>
      <w:r>
        <w:rPr>
          <w:rFonts w:ascii="Times New Roman" w:hAnsi="Times New Roman"/>
        </w:rPr>
        <w:t xml:space="preserve"> w dniu </w:t>
      </w:r>
      <w:r w:rsidR="00387743">
        <w:rPr>
          <w:rFonts w:ascii="Times New Roman" w:hAnsi="Times New Roman"/>
          <w:b/>
        </w:rPr>
        <w:t>30</w:t>
      </w:r>
      <w:r w:rsidR="00DE4A88">
        <w:rPr>
          <w:rFonts w:ascii="Times New Roman" w:hAnsi="Times New Roman"/>
          <w:b/>
        </w:rPr>
        <w:t xml:space="preserve"> listopada</w:t>
      </w:r>
      <w:r w:rsidRPr="004D0680">
        <w:rPr>
          <w:rFonts w:ascii="Times New Roman" w:hAnsi="Times New Roman"/>
          <w:b/>
        </w:rPr>
        <w:t xml:space="preserve"> 2017 roku o godz. </w:t>
      </w:r>
      <w:r w:rsidR="00387743">
        <w:rPr>
          <w:rFonts w:ascii="Times New Roman" w:hAnsi="Times New Roman"/>
          <w:b/>
        </w:rPr>
        <w:t>10</w:t>
      </w:r>
      <w:bookmarkStart w:id="0" w:name="_GoBack"/>
      <w:bookmarkEnd w:id="0"/>
      <w:r>
        <w:rPr>
          <w:rFonts w:ascii="Times New Roman" w:hAnsi="Times New Roman"/>
          <w:b/>
        </w:rPr>
        <w:t>:</w:t>
      </w:r>
      <w:r w:rsidR="00DE4A88">
        <w:rPr>
          <w:rFonts w:ascii="Times New Roman" w:hAnsi="Times New Roman"/>
          <w:b/>
        </w:rPr>
        <w:t>15</w:t>
      </w:r>
      <w:r>
        <w:rPr>
          <w:rFonts w:ascii="Times New Roman" w:hAnsi="Times New Roman"/>
        </w:rPr>
        <w:t>.</w:t>
      </w:r>
    </w:p>
    <w:p w:rsidR="00AA10A3" w:rsidRDefault="00AA10A3" w:rsidP="00AA10A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B20AF2" w:rsidRPr="004D0680" w:rsidRDefault="00B20AF2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4D0680">
      <w:pPr>
        <w:spacing w:after="0"/>
        <w:jc w:val="both"/>
        <w:rPr>
          <w:rFonts w:ascii="Times New Roman" w:hAnsi="Times New Roman"/>
        </w:rPr>
      </w:pPr>
    </w:p>
    <w:p w:rsidR="00B20AF2" w:rsidRPr="007A7B7F" w:rsidRDefault="00B20AF2" w:rsidP="007A7B7F">
      <w:pPr>
        <w:widowControl w:val="0"/>
        <w:numPr>
          <w:ilvl w:val="0"/>
          <w:numId w:val="30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B20AF2" w:rsidRPr="007A7B7F" w:rsidRDefault="00B20AF2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Pani Mariola Klimska, tel. </w:t>
      </w:r>
      <w:r w:rsidRPr="007A7B7F">
        <w:rPr>
          <w:rFonts w:ascii="Times New Roman" w:hAnsi="Times New Roman"/>
          <w:szCs w:val="20"/>
          <w:shd w:val="clear" w:color="auto" w:fill="FFFFFF"/>
        </w:rPr>
        <w:t>12 61-98-148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B20AF2" w:rsidRDefault="00B20AF2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B20AF2" w:rsidRPr="00BF1718" w:rsidRDefault="00B20AF2" w:rsidP="00BF1718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F1718">
        <w:rPr>
          <w:rFonts w:ascii="Times New Roman" w:hAnsi="Times New Roman"/>
          <w:szCs w:val="20"/>
        </w:rPr>
        <w:t xml:space="preserve">Ewentualne pytania dotyczące </w:t>
      </w:r>
      <w:r>
        <w:rPr>
          <w:rFonts w:ascii="Times New Roman" w:hAnsi="Times New Roman"/>
          <w:szCs w:val="20"/>
        </w:rPr>
        <w:t xml:space="preserve">przedmiotu </w:t>
      </w:r>
      <w:r w:rsidRPr="00BF1718">
        <w:rPr>
          <w:rFonts w:ascii="Times New Roman" w:hAnsi="Times New Roman"/>
          <w:szCs w:val="20"/>
        </w:rPr>
        <w:t>niniejszego zapytania</w:t>
      </w:r>
      <w:r>
        <w:rPr>
          <w:rFonts w:ascii="Times New Roman" w:hAnsi="Times New Roman"/>
          <w:szCs w:val="20"/>
        </w:rPr>
        <w:t xml:space="preserve"> ofertowego</w:t>
      </w:r>
      <w:r w:rsidRPr="00BF1718">
        <w:rPr>
          <w:rFonts w:ascii="Times New Roman" w:hAnsi="Times New Roman"/>
          <w:szCs w:val="20"/>
        </w:rPr>
        <w:t xml:space="preserve"> należy kierować na adres e-mail: </w:t>
      </w:r>
      <w:r w:rsidR="00DE4A88" w:rsidRPr="00DE4A88">
        <w:rPr>
          <w:rFonts w:ascii="Times New Roman" w:hAnsi="Times New Roman"/>
          <w:bCs/>
          <w:iCs/>
          <w:szCs w:val="20"/>
        </w:rPr>
        <w:t>mariola.mroczka.krakow@rdos.gov.pl</w:t>
      </w:r>
      <w:r w:rsidR="00DE4A88" w:rsidRPr="00DE4A88">
        <w:rPr>
          <w:rFonts w:ascii="Times New Roman" w:hAnsi="Times New Roman"/>
          <w:iCs/>
          <w:szCs w:val="20"/>
        </w:rPr>
        <w:t xml:space="preserve"> </w:t>
      </w:r>
      <w:r w:rsidRPr="00A845C4">
        <w:rPr>
          <w:rFonts w:ascii="Times New Roman" w:hAnsi="Times New Roman"/>
          <w:iCs/>
          <w:szCs w:val="20"/>
        </w:rPr>
        <w:t xml:space="preserve">lub </w:t>
      </w:r>
      <w:r w:rsidRPr="004E478A">
        <w:rPr>
          <w:rFonts w:ascii="Times New Roman" w:eastAsia="GungsuhChe" w:hAnsi="Times New Roman"/>
          <w:iCs/>
          <w:szCs w:val="20"/>
        </w:rPr>
        <w:t>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B20AF2" w:rsidRDefault="00B20AF2" w:rsidP="002E5DC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warunków płatności, kar umownych, gwarancji 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B20AF2" w:rsidRDefault="00B20AF2" w:rsidP="002E5DC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B20AF2" w:rsidRDefault="00B20AF2" w:rsidP="007A7B7F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B20AF2" w:rsidRDefault="00B20AF2" w:rsidP="007A7B7F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B20AF2" w:rsidRDefault="00B20AF2" w:rsidP="007A7B7F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2 </w:t>
      </w:r>
      <w:r>
        <w:rPr>
          <w:rFonts w:ascii="Times New Roman" w:hAnsi="Times New Roman"/>
          <w:szCs w:val="20"/>
        </w:rPr>
        <w:t xml:space="preserve">– </w:t>
      </w:r>
      <w:r w:rsidR="00DE4A88" w:rsidRPr="00DE4A88">
        <w:rPr>
          <w:rFonts w:ascii="Times New Roman" w:hAnsi="Times New Roman"/>
          <w:szCs w:val="20"/>
        </w:rPr>
        <w:t xml:space="preserve">Oświadczenie o braku </w:t>
      </w:r>
      <w:r w:rsidR="00DE4A88">
        <w:rPr>
          <w:rFonts w:ascii="Times New Roman" w:hAnsi="Times New Roman"/>
          <w:szCs w:val="20"/>
        </w:rPr>
        <w:t>powiązań z Zamawiającym</w:t>
      </w:r>
      <w:r w:rsidRPr="007A7B7F">
        <w:rPr>
          <w:rFonts w:ascii="Times New Roman" w:hAnsi="Times New Roman"/>
          <w:szCs w:val="20"/>
        </w:rPr>
        <w:t xml:space="preserve">, </w:t>
      </w:r>
    </w:p>
    <w:p w:rsidR="00B20AF2" w:rsidRDefault="00B20AF2" w:rsidP="007A7B7F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</w:t>
      </w:r>
      <w:r w:rsidRPr="007A7B7F">
        <w:rPr>
          <w:rFonts w:ascii="Times New Roman" w:hAnsi="Times New Roman"/>
          <w:szCs w:val="20"/>
        </w:rPr>
        <w:t xml:space="preserve"> nr 3</w:t>
      </w:r>
      <w:r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>– Opis Przedmiotu zamówienia (OPZ)</w:t>
      </w:r>
      <w:r>
        <w:rPr>
          <w:rFonts w:ascii="Times New Roman" w:hAnsi="Times New Roman"/>
          <w:szCs w:val="20"/>
        </w:rPr>
        <w:t>,</w:t>
      </w:r>
    </w:p>
    <w:p w:rsidR="00B20AF2" w:rsidRDefault="00B20AF2" w:rsidP="007A7B7F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4</w:t>
      </w:r>
      <w:r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szCs w:val="20"/>
        </w:rPr>
        <w:t>Projekt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,</w:t>
      </w:r>
    </w:p>
    <w:p w:rsidR="00B20AF2" w:rsidRPr="00356E48" w:rsidRDefault="00B20AF2" w:rsidP="00460410">
      <w:pPr>
        <w:spacing w:after="0"/>
        <w:jc w:val="both"/>
        <w:rPr>
          <w:rFonts w:ascii="Times New Roman" w:hAnsi="Times New Roman"/>
        </w:rPr>
      </w:pPr>
    </w:p>
    <w:p w:rsidR="00B20AF2" w:rsidRDefault="00B20AF2" w:rsidP="00460410">
      <w:pPr>
        <w:spacing w:after="0"/>
        <w:jc w:val="both"/>
        <w:rPr>
          <w:rFonts w:ascii="Times New Roman" w:hAnsi="Times New Roman"/>
        </w:rPr>
      </w:pPr>
    </w:p>
    <w:p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:rsidR="00B20AF2" w:rsidRDefault="00B20AF2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>Załącznik nr 1 do zapytania ofertowego</w:t>
      </w:r>
    </w:p>
    <w:p w:rsidR="00B20AF2" w:rsidRPr="007A7B7F" w:rsidRDefault="00B20AF2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B20AF2" w:rsidRPr="00F70B6B" w:rsidRDefault="00B20AF2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0AF2" w:rsidRPr="007A7B7F" w:rsidRDefault="00B20AF2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B20AF2" w:rsidRDefault="00B20AF2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B20AF2" w:rsidRPr="00F70B6B" w:rsidRDefault="00B20AF2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20AF2" w:rsidRPr="007A7B7F" w:rsidRDefault="00B20AF2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B20AF2" w:rsidRPr="002E5DC1" w:rsidRDefault="00B20AF2" w:rsidP="002E5DC1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2E5DC1">
        <w:rPr>
          <w:rFonts w:ascii="Times New Roman" w:hAnsi="Times New Roman"/>
          <w:b/>
          <w:bCs/>
          <w:iCs/>
        </w:rPr>
        <w:t>Regionalnej Dyrekcji Ochrony Środowiska w Krakowie</w:t>
      </w:r>
    </w:p>
    <w:p w:rsidR="00B20AF2" w:rsidRPr="002E5DC1" w:rsidRDefault="00B20AF2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2E5DC1">
        <w:rPr>
          <w:rFonts w:ascii="Times New Roman" w:hAnsi="Times New Roman"/>
          <w:b/>
          <w:iCs/>
        </w:rPr>
        <w:t xml:space="preserve">ul. Plac Na Stawach 3, </w:t>
      </w:r>
    </w:p>
    <w:p w:rsidR="00B20AF2" w:rsidRDefault="00B20AF2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2E5DC1">
        <w:rPr>
          <w:rFonts w:ascii="Times New Roman" w:hAnsi="Times New Roman"/>
          <w:b/>
          <w:iCs/>
        </w:rPr>
        <w:t>30-107 Kraków</w:t>
      </w:r>
    </w:p>
    <w:p w:rsidR="00B20AF2" w:rsidRPr="007A7B7F" w:rsidRDefault="00B20AF2" w:rsidP="00460410">
      <w:pPr>
        <w:spacing w:after="0"/>
        <w:jc w:val="center"/>
        <w:rPr>
          <w:rFonts w:ascii="Times New Roman" w:hAnsi="Times New Roman"/>
          <w:b/>
        </w:rPr>
      </w:pPr>
    </w:p>
    <w:p w:rsidR="00B20AF2" w:rsidRPr="002E5DC1" w:rsidRDefault="00B20AF2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dostawy pn.: </w:t>
      </w:r>
      <w:r w:rsidRPr="002E5DC1">
        <w:rPr>
          <w:rFonts w:ascii="Times New Roman" w:hAnsi="Times New Roman"/>
          <w:b/>
          <w:color w:val="000000"/>
        </w:rPr>
        <w:t>„</w:t>
      </w:r>
      <w:r w:rsidR="00DE4A88" w:rsidRPr="00DE4A88">
        <w:rPr>
          <w:rFonts w:ascii="Times New Roman" w:hAnsi="Times New Roman"/>
          <w:b/>
          <w:bCs/>
          <w:i/>
          <w:iCs/>
          <w:color w:val="000000"/>
        </w:rPr>
        <w:t>Sporządzenie 2 tablic informacyjnych w miejscach realizacji infrastrukturalnych działań projektu</w:t>
      </w:r>
      <w:r w:rsidRPr="002E5DC1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color w:val="000000"/>
        </w:rPr>
        <w:t xml:space="preserve">, nr ref.: </w:t>
      </w:r>
      <w:r w:rsidR="00DE4A88" w:rsidRPr="00DE4A88">
        <w:rPr>
          <w:rFonts w:ascii="Times New Roman" w:hAnsi="Times New Roman"/>
          <w:color w:val="000000"/>
        </w:rPr>
        <w:t>OP.082.12.35.2017.MMr</w:t>
      </w:r>
      <w:r>
        <w:rPr>
          <w:rFonts w:ascii="Times New Roman" w:hAnsi="Times New Roman"/>
          <w:color w:val="000000"/>
        </w:rPr>
        <w:t>,</w:t>
      </w:r>
      <w:r w:rsidRPr="002E5DC1">
        <w:rPr>
          <w:rFonts w:ascii="Times New Roman" w:hAnsi="Times New Roman"/>
          <w:color w:val="000000"/>
        </w:rPr>
        <w:t xml:space="preserve"> oświadczam, że:</w:t>
      </w:r>
    </w:p>
    <w:p w:rsidR="00B20AF2" w:rsidRDefault="00B20AF2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:rsidR="00B20AF2" w:rsidRPr="00E02DEB" w:rsidRDefault="00B20AF2" w:rsidP="00DE4A88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Oferuję </w:t>
      </w:r>
      <w:r w:rsidR="00DE4A88">
        <w:rPr>
          <w:rFonts w:ascii="Times New Roman" w:hAnsi="Times New Roman"/>
          <w:color w:val="000000"/>
        </w:rPr>
        <w:t xml:space="preserve">wykonanie o montaż tablic informacyjnych </w:t>
      </w:r>
      <w:r>
        <w:rPr>
          <w:rFonts w:ascii="Times New Roman" w:hAnsi="Times New Roman"/>
          <w:color w:val="000000"/>
        </w:rPr>
        <w:t>spełniający</w:t>
      </w:r>
      <w:r w:rsidR="00DE4A88"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</w:rPr>
        <w:t xml:space="preserve"> wszystkie parametry i wymogi zawarte w załączniku nr 3 do zapytania ofertowego – Opisie Przedmiotu Zamówienia (OPZ).</w:t>
      </w:r>
    </w:p>
    <w:p w:rsidR="00B20AF2" w:rsidRPr="002E5DC1" w:rsidRDefault="00B20AF2" w:rsidP="00E02DEB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Cena za realizację dostawy wynosi 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>
        <w:rPr>
          <w:rFonts w:ascii="Times New Roman" w:hAnsi="Times New Roman"/>
          <w:color w:val="000000"/>
        </w:rPr>
        <w:t>.</w:t>
      </w:r>
    </w:p>
    <w:p w:rsidR="00B20AF2" w:rsidRDefault="00B20AF2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Akceptuję</w:t>
      </w:r>
      <w:r w:rsidRPr="002E5DC1">
        <w:rPr>
          <w:rFonts w:ascii="Times New Roman" w:hAnsi="Times New Roman"/>
          <w:color w:val="000000"/>
        </w:rPr>
        <w:t xml:space="preserve"> wskazane w Pro</w:t>
      </w:r>
      <w:r>
        <w:rPr>
          <w:rFonts w:ascii="Times New Roman" w:hAnsi="Times New Roman"/>
          <w:color w:val="000000"/>
        </w:rPr>
        <w:t>jekcie Umowy warunki płatności.</w:t>
      </w:r>
    </w:p>
    <w:p w:rsidR="00B20AF2" w:rsidRDefault="00B20AF2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Udzielam gwarancji jakości na warunkach określonych w zapytaniu ofertowym, na okres:</w:t>
      </w:r>
    </w:p>
    <w:p w:rsidR="00DE4A88" w:rsidRPr="00DE4A88" w:rsidRDefault="00DE4A88" w:rsidP="00DE4A88">
      <w:pPr>
        <w:suppressAutoHyphens/>
        <w:snapToGrid w:val="0"/>
        <w:spacing w:after="120"/>
        <w:ind w:left="426"/>
        <w:jc w:val="both"/>
        <w:rPr>
          <w:rFonts w:ascii="Times New Roman" w:hAnsi="Times New Roman"/>
          <w:b/>
          <w:szCs w:val="20"/>
          <w:lang w:eastAsia="zh-CN"/>
        </w:rPr>
      </w:pPr>
      <w:r>
        <w:rPr>
          <w:rFonts w:ascii="Times New Roman" w:hAnsi="Times New Roman"/>
          <w:b/>
          <w:szCs w:val="20"/>
          <w:lang w:eastAsia="zh-CN"/>
        </w:rPr>
        <w:t>24 miesięcy</w:t>
      </w:r>
    </w:p>
    <w:p w:rsidR="00DE4A88" w:rsidRPr="00DE4A88" w:rsidRDefault="00DE4A88" w:rsidP="00DE4A88">
      <w:pPr>
        <w:suppressAutoHyphens/>
        <w:snapToGrid w:val="0"/>
        <w:spacing w:after="120"/>
        <w:ind w:left="426"/>
        <w:jc w:val="both"/>
        <w:rPr>
          <w:rFonts w:ascii="Times New Roman" w:hAnsi="Times New Roman"/>
          <w:b/>
          <w:szCs w:val="20"/>
          <w:lang w:eastAsia="zh-CN"/>
        </w:rPr>
      </w:pPr>
      <w:r w:rsidRPr="00DE4A88">
        <w:rPr>
          <w:rFonts w:ascii="Times New Roman" w:hAnsi="Times New Roman"/>
          <w:b/>
          <w:szCs w:val="20"/>
          <w:lang w:eastAsia="zh-CN"/>
        </w:rPr>
        <w:t>3</w:t>
      </w:r>
      <w:r w:rsidR="00863A62">
        <w:rPr>
          <w:rFonts w:ascii="Times New Roman" w:hAnsi="Times New Roman"/>
          <w:b/>
          <w:szCs w:val="20"/>
          <w:lang w:eastAsia="zh-CN"/>
        </w:rPr>
        <w:t>6</w:t>
      </w:r>
      <w:r w:rsidRPr="00DE4A88">
        <w:rPr>
          <w:rFonts w:ascii="Times New Roman" w:hAnsi="Times New Roman"/>
          <w:b/>
          <w:szCs w:val="20"/>
          <w:lang w:eastAsia="zh-CN"/>
        </w:rPr>
        <w:t xml:space="preserve"> miesięcy</w:t>
      </w:r>
    </w:p>
    <w:p w:rsidR="00DE4A88" w:rsidRPr="00DE4A88" w:rsidRDefault="00863A62" w:rsidP="0087575C">
      <w:pPr>
        <w:suppressAutoHyphens/>
        <w:snapToGrid w:val="0"/>
        <w:spacing w:after="120"/>
        <w:ind w:left="426"/>
        <w:jc w:val="both"/>
        <w:rPr>
          <w:rFonts w:ascii="Times New Roman" w:hAnsi="Times New Roman"/>
          <w:b/>
          <w:szCs w:val="20"/>
          <w:lang w:eastAsia="zh-CN"/>
        </w:rPr>
      </w:pPr>
      <w:r>
        <w:rPr>
          <w:rFonts w:ascii="Times New Roman" w:hAnsi="Times New Roman"/>
          <w:b/>
          <w:szCs w:val="20"/>
          <w:lang w:eastAsia="zh-CN"/>
        </w:rPr>
        <w:t>48</w:t>
      </w:r>
      <w:r w:rsidR="00DE4A88" w:rsidRPr="00DE4A88">
        <w:rPr>
          <w:rFonts w:ascii="Times New Roman" w:hAnsi="Times New Roman"/>
          <w:b/>
          <w:szCs w:val="20"/>
          <w:lang w:eastAsia="zh-CN"/>
        </w:rPr>
        <w:t xml:space="preserve"> miesięcy</w:t>
      </w:r>
      <w:r w:rsidR="00DE4A88" w:rsidRPr="00DE4A88">
        <w:rPr>
          <w:rFonts w:ascii="Times New Roman" w:hAnsi="Times New Roman"/>
          <w:b/>
          <w:szCs w:val="20"/>
          <w:vertAlign w:val="superscript"/>
          <w:lang w:eastAsia="zh-CN"/>
        </w:rPr>
        <w:footnoteReference w:id="1"/>
      </w:r>
    </w:p>
    <w:p w:rsidR="00DE4A88" w:rsidRPr="00DE4A88" w:rsidRDefault="00DE4A88" w:rsidP="00DE4A88">
      <w:pPr>
        <w:suppressAutoHyphens/>
        <w:snapToGrid w:val="0"/>
        <w:ind w:left="426"/>
        <w:jc w:val="both"/>
        <w:rPr>
          <w:rFonts w:ascii="Times New Roman" w:hAnsi="Times New Roman"/>
          <w:szCs w:val="20"/>
          <w:lang w:eastAsia="zh-CN"/>
        </w:rPr>
      </w:pPr>
      <w:r w:rsidRPr="00DE4A88">
        <w:rPr>
          <w:rFonts w:ascii="Times New Roman" w:hAnsi="Times New Roman"/>
          <w:szCs w:val="20"/>
          <w:lang w:eastAsia="zh-CN"/>
        </w:rPr>
        <w:t>(</w:t>
      </w:r>
      <w:r w:rsidRPr="00DE4A88">
        <w:rPr>
          <w:rFonts w:ascii="Times New Roman" w:hAnsi="Times New Roman"/>
          <w:i/>
          <w:szCs w:val="20"/>
          <w:lang w:eastAsia="zh-CN"/>
        </w:rPr>
        <w:t xml:space="preserve">W przypadku nie usunięcia/nie przekreślenia </w:t>
      </w:r>
      <w:r w:rsidR="0087575C">
        <w:rPr>
          <w:rFonts w:ascii="Times New Roman" w:hAnsi="Times New Roman"/>
          <w:i/>
          <w:szCs w:val="20"/>
          <w:lang w:eastAsia="zh-CN"/>
        </w:rPr>
        <w:t>dwóch</w:t>
      </w:r>
      <w:r w:rsidRPr="00DE4A88">
        <w:rPr>
          <w:rFonts w:ascii="Times New Roman" w:hAnsi="Times New Roman"/>
          <w:i/>
          <w:szCs w:val="20"/>
          <w:lang w:eastAsia="zh-CN"/>
        </w:rPr>
        <w:t xml:space="preserve"> z podanych </w:t>
      </w:r>
      <w:r w:rsidR="0087575C">
        <w:rPr>
          <w:rFonts w:ascii="Times New Roman" w:hAnsi="Times New Roman"/>
          <w:i/>
          <w:szCs w:val="20"/>
          <w:lang w:eastAsia="zh-CN"/>
        </w:rPr>
        <w:t>trzech</w:t>
      </w:r>
      <w:r w:rsidRPr="00DE4A88">
        <w:rPr>
          <w:rFonts w:ascii="Times New Roman" w:hAnsi="Times New Roman"/>
          <w:i/>
          <w:szCs w:val="20"/>
          <w:lang w:eastAsia="zh-CN"/>
        </w:rPr>
        <w:t xml:space="preserve"> terminów, Zamawiający przyjmie do oceny oferty najmniejszy z nieusuniętych/nie przekreślonych terminów</w:t>
      </w:r>
      <w:r w:rsidRPr="00DE4A88">
        <w:rPr>
          <w:rFonts w:ascii="Times New Roman" w:hAnsi="Times New Roman"/>
          <w:szCs w:val="20"/>
          <w:lang w:eastAsia="zh-CN"/>
        </w:rPr>
        <w:t>)</w:t>
      </w:r>
    </w:p>
    <w:p w:rsidR="00B20AF2" w:rsidRPr="002E5DC1" w:rsidRDefault="00B20AF2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wykonanie przedmiotu zamówienia do </w:t>
      </w:r>
      <w:r w:rsidRPr="002E5DC1">
        <w:rPr>
          <w:rFonts w:ascii="Times New Roman" w:hAnsi="Times New Roman"/>
          <w:b/>
          <w:color w:val="000000"/>
        </w:rPr>
        <w:t xml:space="preserve">dnia </w:t>
      </w:r>
      <w:r w:rsidR="004A0C7E">
        <w:rPr>
          <w:rFonts w:ascii="Times New Roman" w:hAnsi="Times New Roman"/>
          <w:b/>
          <w:bCs/>
          <w:color w:val="000000"/>
        </w:rPr>
        <w:t>10</w:t>
      </w:r>
      <w:r w:rsidR="0087575C">
        <w:rPr>
          <w:rFonts w:ascii="Times New Roman" w:hAnsi="Times New Roman"/>
          <w:b/>
          <w:bCs/>
          <w:color w:val="000000"/>
        </w:rPr>
        <w:t xml:space="preserve"> grudnia</w:t>
      </w:r>
      <w:r w:rsidRPr="00FA1085">
        <w:rPr>
          <w:rFonts w:ascii="Times New Roman" w:hAnsi="Times New Roman"/>
          <w:b/>
          <w:bCs/>
          <w:color w:val="000000"/>
        </w:rPr>
        <w:t xml:space="preserve"> 2017 roku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B20AF2" w:rsidRPr="002E5DC1" w:rsidRDefault="00B20AF2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:rsidR="00B20AF2" w:rsidRPr="002E5DC1" w:rsidRDefault="00B20AF2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B20AF2" w:rsidRDefault="00B20AF2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B20AF2" w:rsidRPr="002E5DC1" w:rsidRDefault="00B20AF2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B20AF2" w:rsidRPr="002E5DC1" w:rsidRDefault="00B20AF2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B20AF2" w:rsidRPr="00F70B6B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Pr="002E5DC1" w:rsidRDefault="00B20AF2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B20AF2" w:rsidRPr="002A2CB4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B20AF2" w:rsidRPr="002E5DC1" w:rsidRDefault="00B20AF2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B20AF2" w:rsidRPr="002A2CB4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B20AF2" w:rsidRPr="002A2CB4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B20AF2" w:rsidRPr="002E5DC1" w:rsidRDefault="00B20AF2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B20AF2" w:rsidRPr="00F70B6B" w:rsidRDefault="00B20AF2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AF2" w:rsidRPr="00F70B6B" w:rsidRDefault="00B20AF2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AF2" w:rsidRPr="00F70B6B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Pr="00F70B6B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575C" w:rsidRDefault="0087575C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575C" w:rsidRDefault="0087575C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575C" w:rsidRDefault="0087575C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2E5D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4"/>
        </w:rPr>
        <w:t>Załącznik nr 2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B20AF2" w:rsidRPr="007A7B7F" w:rsidRDefault="00B20AF2" w:rsidP="002E5DC1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B20AF2" w:rsidRDefault="00B20AF2" w:rsidP="002F0BC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B20AF2" w:rsidRDefault="00B20AF2" w:rsidP="002F0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B20AF2" w:rsidRDefault="00B20AF2" w:rsidP="002F0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0AF2" w:rsidRDefault="00B20AF2" w:rsidP="002F0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0AF2" w:rsidRPr="00412A67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B20AF2" w:rsidRPr="00412A67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B20AF2" w:rsidRPr="00412A67" w:rsidRDefault="00B20AF2" w:rsidP="002F0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B20AF2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B20AF2" w:rsidRPr="00412A67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B20AF2" w:rsidRPr="00412A67" w:rsidRDefault="00B20AF2" w:rsidP="002F0BC9">
      <w:pPr>
        <w:jc w:val="both"/>
        <w:rPr>
          <w:rFonts w:ascii="Times New Roman" w:hAnsi="Times New Roman"/>
        </w:rPr>
      </w:pPr>
    </w:p>
    <w:p w:rsidR="00B20AF2" w:rsidRPr="00412A67" w:rsidRDefault="00B20AF2" w:rsidP="002F0B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B20AF2" w:rsidRPr="00412A67" w:rsidRDefault="00B20AF2" w:rsidP="002F0BC9">
      <w:pPr>
        <w:spacing w:after="0" w:line="240" w:lineRule="auto"/>
        <w:jc w:val="both"/>
        <w:rPr>
          <w:rFonts w:ascii="Times New Roman" w:hAnsi="Times New Roman"/>
        </w:rPr>
      </w:pPr>
    </w:p>
    <w:p w:rsidR="00B20AF2" w:rsidRPr="00412A67" w:rsidRDefault="00B20AF2" w:rsidP="002F0BC9">
      <w:pPr>
        <w:spacing w:after="0" w:line="240" w:lineRule="auto"/>
        <w:jc w:val="both"/>
        <w:rPr>
          <w:rFonts w:ascii="Times New Roman" w:hAnsi="Times New Roman"/>
        </w:rPr>
      </w:pPr>
    </w:p>
    <w:p w:rsidR="00B20AF2" w:rsidRPr="00412A67" w:rsidRDefault="00B20AF2" w:rsidP="002F0B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B20AF2" w:rsidRPr="00412A67" w:rsidRDefault="00B20AF2" w:rsidP="002F0BC9">
      <w:pPr>
        <w:spacing w:after="0"/>
        <w:jc w:val="both"/>
        <w:rPr>
          <w:rFonts w:ascii="Times New Roman" w:hAnsi="Times New Roman"/>
        </w:rPr>
      </w:pPr>
    </w:p>
    <w:p w:rsidR="00B20AF2" w:rsidRPr="00412A67" w:rsidRDefault="00B20AF2" w:rsidP="002F0BC9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B20AF2" w:rsidRPr="00412A67" w:rsidRDefault="00B20AF2" w:rsidP="002F0BC9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B20AF2" w:rsidRPr="00412A67" w:rsidRDefault="00B20AF2" w:rsidP="002F0BC9">
      <w:pPr>
        <w:numPr>
          <w:ilvl w:val="1"/>
          <w:numId w:val="36"/>
        </w:numPr>
        <w:tabs>
          <w:tab w:val="num" w:pos="360"/>
          <w:tab w:val="num" w:pos="1146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B20AF2" w:rsidRPr="00412A67" w:rsidRDefault="00B20AF2" w:rsidP="002F0BC9">
      <w:pPr>
        <w:numPr>
          <w:ilvl w:val="1"/>
          <w:numId w:val="36"/>
        </w:numPr>
        <w:tabs>
          <w:tab w:val="num" w:pos="360"/>
          <w:tab w:val="num" w:pos="1146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B20AF2" w:rsidRPr="00412A67" w:rsidRDefault="00B20AF2" w:rsidP="002F0BC9">
      <w:pPr>
        <w:numPr>
          <w:ilvl w:val="1"/>
          <w:numId w:val="36"/>
        </w:numPr>
        <w:tabs>
          <w:tab w:val="num" w:pos="360"/>
          <w:tab w:val="num" w:pos="1146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B20AF2" w:rsidRDefault="00B20AF2" w:rsidP="002F0BC9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:rsidR="00B20AF2" w:rsidRPr="002E5DC1" w:rsidRDefault="00B20AF2" w:rsidP="002F0BC9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B20AF2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B20AF2" w:rsidRPr="002E5DC1" w:rsidRDefault="00B20AF2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B20AF2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B20AF2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B20AF2" w:rsidRPr="002E5DC1" w:rsidRDefault="00B20AF2" w:rsidP="002F0BC9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B20AF2" w:rsidRPr="00F70B6B" w:rsidRDefault="00B20AF2" w:rsidP="002F0B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AF2" w:rsidRDefault="00B20AF2" w:rsidP="00D029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AF2" w:rsidRPr="0019287A" w:rsidRDefault="00B20AF2" w:rsidP="00460410">
      <w:pPr>
        <w:spacing w:after="0"/>
        <w:jc w:val="right"/>
        <w:rPr>
          <w:rFonts w:ascii="Times New Roman" w:hAnsi="Times New Roman"/>
        </w:rPr>
      </w:pPr>
    </w:p>
    <w:sectPr w:rsidR="00B20AF2" w:rsidRPr="0019287A" w:rsidSect="004E478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46" w:rsidRDefault="00AA3146" w:rsidP="0051280E">
      <w:pPr>
        <w:spacing w:after="0" w:line="240" w:lineRule="auto"/>
      </w:pPr>
      <w:r>
        <w:separator/>
      </w:r>
    </w:p>
  </w:endnote>
  <w:endnote w:type="continuationSeparator" w:id="0">
    <w:p w:rsidR="00AA3146" w:rsidRDefault="00AA3146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F2" w:rsidRDefault="00DB0D75">
    <w:pPr>
      <w:pStyle w:val="Stopka"/>
    </w:pPr>
    <w:r>
      <w:rPr>
        <w:rFonts w:ascii="Times New Roman" w:hAnsi="Times New Roman" w:cs="Tahoma"/>
        <w:noProof/>
        <w:kern w:val="2"/>
        <w:sz w:val="24"/>
        <w:szCs w:val="24"/>
      </w:rPr>
      <w:drawing>
        <wp:inline distT="0" distB="0" distL="0" distR="0">
          <wp:extent cx="5708650" cy="558800"/>
          <wp:effectExtent l="0" t="0" r="6350" b="0"/>
          <wp:docPr id="3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46" w:rsidRDefault="00AA3146" w:rsidP="0051280E">
      <w:pPr>
        <w:spacing w:after="0" w:line="240" w:lineRule="auto"/>
      </w:pPr>
      <w:r>
        <w:separator/>
      </w:r>
    </w:p>
  </w:footnote>
  <w:footnote w:type="continuationSeparator" w:id="0">
    <w:p w:rsidR="00AA3146" w:rsidRDefault="00AA3146" w:rsidP="0051280E">
      <w:pPr>
        <w:spacing w:after="0" w:line="240" w:lineRule="auto"/>
      </w:pPr>
      <w:r>
        <w:continuationSeparator/>
      </w:r>
    </w:p>
  </w:footnote>
  <w:footnote w:id="1">
    <w:p w:rsidR="00DE4A88" w:rsidRPr="0087575C" w:rsidRDefault="00DE4A88" w:rsidP="00DE4A88">
      <w:pPr>
        <w:pStyle w:val="Tekstprzypisudolnego"/>
        <w:rPr>
          <w:lang w:val="pl-PL"/>
        </w:rPr>
      </w:pPr>
      <w:r w:rsidRPr="0087575C">
        <w:rPr>
          <w:sz w:val="18"/>
          <w:szCs w:val="18"/>
          <w:lang w:val="pl-PL"/>
        </w:rPr>
        <w:footnoteRef/>
      </w:r>
      <w:r w:rsidRPr="0087575C">
        <w:rPr>
          <w:sz w:val="18"/>
          <w:szCs w:val="18"/>
          <w:lang w:val="pl-PL"/>
        </w:rPr>
        <w:t xml:space="preserve"> Wykonawca usuwa/przekreśla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F2" w:rsidRDefault="00DB0D75" w:rsidP="004E478A">
    <w:pPr>
      <w:pStyle w:val="Nagwek"/>
    </w:pPr>
    <w:r>
      <w:rPr>
        <w:rFonts w:cs="Tahoma"/>
        <w:noProof/>
        <w:kern w:val="2"/>
      </w:rPr>
      <w:drawing>
        <wp:inline distT="0" distB="0" distL="0" distR="0">
          <wp:extent cx="4991100" cy="933450"/>
          <wp:effectExtent l="0" t="0" r="0" b="0"/>
          <wp:docPr id="2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AF2" w:rsidRDefault="00B20A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000002E"/>
    <w:multiLevelType w:val="multilevel"/>
    <w:tmpl w:val="D294F8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" w15:restartNumberingAfterBreak="0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" w15:restartNumberingAfterBreak="0">
    <w:nsid w:val="062D2C75"/>
    <w:multiLevelType w:val="hybridMultilevel"/>
    <w:tmpl w:val="85FCA806"/>
    <w:lvl w:ilvl="0" w:tplc="F74A80B0">
      <w:start w:val="1"/>
      <w:numFmt w:val="low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" w15:restartNumberingAfterBreak="0">
    <w:nsid w:val="0A16165A"/>
    <w:multiLevelType w:val="hybridMultilevel"/>
    <w:tmpl w:val="64404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4038C3"/>
    <w:multiLevelType w:val="hybridMultilevel"/>
    <w:tmpl w:val="C3ECE0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E837B41"/>
    <w:multiLevelType w:val="hybridMultilevel"/>
    <w:tmpl w:val="6942856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0FED2770"/>
    <w:multiLevelType w:val="hybridMultilevel"/>
    <w:tmpl w:val="56623FA0"/>
    <w:lvl w:ilvl="0" w:tplc="2A06B64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F9315A"/>
    <w:multiLevelType w:val="multilevel"/>
    <w:tmpl w:val="2F289140"/>
    <w:name w:val="WW8Num4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9" w15:restartNumberingAfterBreak="0">
    <w:nsid w:val="1E0C5DAF"/>
    <w:multiLevelType w:val="hybridMultilevel"/>
    <w:tmpl w:val="7B087C3C"/>
    <w:lvl w:ilvl="0" w:tplc="6F408D1E">
      <w:start w:val="4"/>
      <w:numFmt w:val="decimal"/>
      <w:lvlText w:val="%1."/>
      <w:lvlJc w:val="left"/>
      <w:pPr>
        <w:tabs>
          <w:tab w:val="num" w:pos="1211"/>
        </w:tabs>
        <w:ind w:left="851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5615D0"/>
    <w:multiLevelType w:val="hybridMultilevel"/>
    <w:tmpl w:val="140E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95DF7"/>
    <w:multiLevelType w:val="hybridMultilevel"/>
    <w:tmpl w:val="0FE2A9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5" w15:restartNumberingAfterBreak="0">
    <w:nsid w:val="2D5A1DFD"/>
    <w:multiLevelType w:val="hybridMultilevel"/>
    <w:tmpl w:val="C7E2D2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F02F76"/>
    <w:multiLevelType w:val="hybridMultilevel"/>
    <w:tmpl w:val="B55C2E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166E9E"/>
    <w:multiLevelType w:val="hybridMultilevel"/>
    <w:tmpl w:val="C25E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9B2DB1"/>
    <w:multiLevelType w:val="hybridMultilevel"/>
    <w:tmpl w:val="2EF6E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77146A"/>
    <w:multiLevelType w:val="hybridMultilevel"/>
    <w:tmpl w:val="DA46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C47EED"/>
    <w:multiLevelType w:val="hybridMultilevel"/>
    <w:tmpl w:val="3FD09598"/>
    <w:lvl w:ilvl="0" w:tplc="436E5992">
      <w:start w:val="3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CD1D47"/>
    <w:multiLevelType w:val="hybridMultilevel"/>
    <w:tmpl w:val="DE38CE06"/>
    <w:lvl w:ilvl="0" w:tplc="44445596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3114E6"/>
    <w:multiLevelType w:val="hybridMultilevel"/>
    <w:tmpl w:val="D028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634054A1"/>
    <w:multiLevelType w:val="hybridMultilevel"/>
    <w:tmpl w:val="E8DAA572"/>
    <w:lvl w:ilvl="0" w:tplc="E58017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F44B2F"/>
    <w:multiLevelType w:val="hybridMultilevel"/>
    <w:tmpl w:val="9A568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330F5B"/>
    <w:multiLevelType w:val="hybridMultilevel"/>
    <w:tmpl w:val="8022F9CE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703E22"/>
    <w:multiLevelType w:val="hybridMultilevel"/>
    <w:tmpl w:val="6078498C"/>
    <w:lvl w:ilvl="0" w:tplc="165C2802">
      <w:start w:val="1"/>
      <w:numFmt w:val="lowerLetter"/>
      <w:lvlText w:val="%1."/>
      <w:lvlJc w:val="left"/>
      <w:pPr>
        <w:ind w:left="142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7A35A9"/>
    <w:multiLevelType w:val="hybridMultilevel"/>
    <w:tmpl w:val="6A444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8C4D87"/>
    <w:multiLevelType w:val="hybridMultilevel"/>
    <w:tmpl w:val="C0922CC4"/>
    <w:lvl w:ilvl="0" w:tplc="ACF49D1C">
      <w:start w:val="1"/>
      <w:numFmt w:val="decimal"/>
      <w:lvlText w:val="%1."/>
      <w:lvlJc w:val="left"/>
      <w:pPr>
        <w:ind w:left="178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8564461"/>
    <w:multiLevelType w:val="hybridMultilevel"/>
    <w:tmpl w:val="2DEAF6B4"/>
    <w:lvl w:ilvl="0" w:tplc="74FC7B28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7D9168C1"/>
    <w:multiLevelType w:val="hybridMultilevel"/>
    <w:tmpl w:val="9AC608CC"/>
    <w:lvl w:ilvl="0" w:tplc="51B614C8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0" w15:restartNumberingAfterBreak="0">
    <w:nsid w:val="7E833C04"/>
    <w:multiLevelType w:val="hybridMultilevel"/>
    <w:tmpl w:val="A27E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39"/>
  </w:num>
  <w:num w:numId="5">
    <w:abstractNumId w:val="38"/>
  </w:num>
  <w:num w:numId="6">
    <w:abstractNumId w:val="18"/>
  </w:num>
  <w:num w:numId="7">
    <w:abstractNumId w:val="40"/>
  </w:num>
  <w:num w:numId="8">
    <w:abstractNumId w:val="34"/>
  </w:num>
  <w:num w:numId="9">
    <w:abstractNumId w:val="30"/>
  </w:num>
  <w:num w:numId="10">
    <w:abstractNumId w:val="7"/>
  </w:num>
  <w:num w:numId="11">
    <w:abstractNumId w:val="32"/>
  </w:num>
  <w:num w:numId="12">
    <w:abstractNumId w:val="36"/>
  </w:num>
  <w:num w:numId="13">
    <w:abstractNumId w:val="37"/>
  </w:num>
  <w:num w:numId="14">
    <w:abstractNumId w:val="35"/>
  </w:num>
  <w:num w:numId="15">
    <w:abstractNumId w:val="31"/>
  </w:num>
  <w:num w:numId="16">
    <w:abstractNumId w:val="29"/>
  </w:num>
  <w:num w:numId="17">
    <w:abstractNumId w:val="14"/>
  </w:num>
  <w:num w:numId="18">
    <w:abstractNumId w:val="1"/>
  </w:num>
  <w:num w:numId="19">
    <w:abstractNumId w:val="33"/>
  </w:num>
  <w:num w:numId="20">
    <w:abstractNumId w:val="10"/>
  </w:num>
  <w:num w:numId="21">
    <w:abstractNumId w:val="2"/>
  </w:num>
  <w:num w:numId="22">
    <w:abstractNumId w:val="9"/>
  </w:num>
  <w:num w:numId="23">
    <w:abstractNumId w:val="26"/>
  </w:num>
  <w:num w:numId="24">
    <w:abstractNumId w:val="23"/>
  </w:num>
  <w:num w:numId="25">
    <w:abstractNumId w:val="25"/>
  </w:num>
  <w:num w:numId="26">
    <w:abstractNumId w:val="19"/>
  </w:num>
  <w:num w:numId="27">
    <w:abstractNumId w:val="24"/>
  </w:num>
  <w:num w:numId="28">
    <w:abstractNumId w:val="0"/>
  </w:num>
  <w:num w:numId="29">
    <w:abstractNumId w:val="17"/>
  </w:num>
  <w:num w:numId="30">
    <w:abstractNumId w:val="21"/>
  </w:num>
  <w:num w:numId="31">
    <w:abstractNumId w:val="28"/>
  </w:num>
  <w:num w:numId="32">
    <w:abstractNumId w:val="11"/>
  </w:num>
  <w:num w:numId="33">
    <w:abstractNumId w:val="2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15"/>
  </w:num>
  <w:num w:numId="38">
    <w:abstractNumId w:val="5"/>
  </w:num>
  <w:num w:numId="39">
    <w:abstractNumId w:val="27"/>
  </w:num>
  <w:num w:numId="40">
    <w:abstractNumId w:val="1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E"/>
    <w:rsid w:val="00013013"/>
    <w:rsid w:val="0002531A"/>
    <w:rsid w:val="00046596"/>
    <w:rsid w:val="00087017"/>
    <w:rsid w:val="00090B90"/>
    <w:rsid w:val="000934D4"/>
    <w:rsid w:val="000A03D6"/>
    <w:rsid w:val="000A7BA4"/>
    <w:rsid w:val="000B3CAE"/>
    <w:rsid w:val="000C38C2"/>
    <w:rsid w:val="00111A8C"/>
    <w:rsid w:val="001175FE"/>
    <w:rsid w:val="0015625F"/>
    <w:rsid w:val="00172FB7"/>
    <w:rsid w:val="0017434D"/>
    <w:rsid w:val="0019287A"/>
    <w:rsid w:val="001C168B"/>
    <w:rsid w:val="001F2823"/>
    <w:rsid w:val="001F3897"/>
    <w:rsid w:val="00202154"/>
    <w:rsid w:val="00204F64"/>
    <w:rsid w:val="0021168C"/>
    <w:rsid w:val="00235273"/>
    <w:rsid w:val="00237545"/>
    <w:rsid w:val="002407A1"/>
    <w:rsid w:val="002541F9"/>
    <w:rsid w:val="00261C33"/>
    <w:rsid w:val="00270314"/>
    <w:rsid w:val="00272523"/>
    <w:rsid w:val="002748B5"/>
    <w:rsid w:val="00282F8B"/>
    <w:rsid w:val="002A2CB4"/>
    <w:rsid w:val="002A78F3"/>
    <w:rsid w:val="002B1C33"/>
    <w:rsid w:val="002C0750"/>
    <w:rsid w:val="002D5BE5"/>
    <w:rsid w:val="002E06D9"/>
    <w:rsid w:val="002E5DC1"/>
    <w:rsid w:val="002F0BC9"/>
    <w:rsid w:val="002F5D8E"/>
    <w:rsid w:val="0030217C"/>
    <w:rsid w:val="00310FA1"/>
    <w:rsid w:val="00326341"/>
    <w:rsid w:val="00354499"/>
    <w:rsid w:val="00356E48"/>
    <w:rsid w:val="00361FEA"/>
    <w:rsid w:val="003773AB"/>
    <w:rsid w:val="003842D9"/>
    <w:rsid w:val="0038717F"/>
    <w:rsid w:val="00387743"/>
    <w:rsid w:val="00394694"/>
    <w:rsid w:val="003A71FC"/>
    <w:rsid w:val="003B6EC5"/>
    <w:rsid w:val="003E5426"/>
    <w:rsid w:val="003F5EEB"/>
    <w:rsid w:val="00412A67"/>
    <w:rsid w:val="004162AA"/>
    <w:rsid w:val="00424C01"/>
    <w:rsid w:val="00426E9F"/>
    <w:rsid w:val="00460410"/>
    <w:rsid w:val="00461A56"/>
    <w:rsid w:val="0046279E"/>
    <w:rsid w:val="00484480"/>
    <w:rsid w:val="004A0C7E"/>
    <w:rsid w:val="004A26A7"/>
    <w:rsid w:val="004B6B42"/>
    <w:rsid w:val="004D0680"/>
    <w:rsid w:val="004E2150"/>
    <w:rsid w:val="004E478A"/>
    <w:rsid w:val="004E6003"/>
    <w:rsid w:val="00505B3E"/>
    <w:rsid w:val="00505CBC"/>
    <w:rsid w:val="0051280E"/>
    <w:rsid w:val="005169B7"/>
    <w:rsid w:val="0052669A"/>
    <w:rsid w:val="00553E7C"/>
    <w:rsid w:val="005841F6"/>
    <w:rsid w:val="00593432"/>
    <w:rsid w:val="00596A2C"/>
    <w:rsid w:val="005A4EDD"/>
    <w:rsid w:val="005E4619"/>
    <w:rsid w:val="005F1AC9"/>
    <w:rsid w:val="005F3ACA"/>
    <w:rsid w:val="00605342"/>
    <w:rsid w:val="0061196B"/>
    <w:rsid w:val="006169AC"/>
    <w:rsid w:val="00617831"/>
    <w:rsid w:val="00634805"/>
    <w:rsid w:val="00654638"/>
    <w:rsid w:val="00697CAA"/>
    <w:rsid w:val="006A0E96"/>
    <w:rsid w:val="006A558C"/>
    <w:rsid w:val="006A5C08"/>
    <w:rsid w:val="006D1304"/>
    <w:rsid w:val="006F6242"/>
    <w:rsid w:val="00702636"/>
    <w:rsid w:val="007078E0"/>
    <w:rsid w:val="00764BEE"/>
    <w:rsid w:val="007812BC"/>
    <w:rsid w:val="007A21C8"/>
    <w:rsid w:val="007A7B7F"/>
    <w:rsid w:val="007B0023"/>
    <w:rsid w:val="007E65C0"/>
    <w:rsid w:val="00803758"/>
    <w:rsid w:val="00804146"/>
    <w:rsid w:val="008041ED"/>
    <w:rsid w:val="008239FF"/>
    <w:rsid w:val="00823E5D"/>
    <w:rsid w:val="00833E91"/>
    <w:rsid w:val="00846D66"/>
    <w:rsid w:val="00857789"/>
    <w:rsid w:val="00863A62"/>
    <w:rsid w:val="008719C5"/>
    <w:rsid w:val="0087575C"/>
    <w:rsid w:val="00884B0B"/>
    <w:rsid w:val="008878F9"/>
    <w:rsid w:val="00894E4F"/>
    <w:rsid w:val="008D7CA9"/>
    <w:rsid w:val="008E4272"/>
    <w:rsid w:val="008F4295"/>
    <w:rsid w:val="009115FF"/>
    <w:rsid w:val="00920A9A"/>
    <w:rsid w:val="00924824"/>
    <w:rsid w:val="00962C10"/>
    <w:rsid w:val="00965A64"/>
    <w:rsid w:val="00985D89"/>
    <w:rsid w:val="0099696D"/>
    <w:rsid w:val="009A3434"/>
    <w:rsid w:val="009A4C6E"/>
    <w:rsid w:val="009B7179"/>
    <w:rsid w:val="009C2617"/>
    <w:rsid w:val="009D0642"/>
    <w:rsid w:val="009E3112"/>
    <w:rsid w:val="009E5DB3"/>
    <w:rsid w:val="00A05652"/>
    <w:rsid w:val="00A1718B"/>
    <w:rsid w:val="00A20470"/>
    <w:rsid w:val="00A4479F"/>
    <w:rsid w:val="00A51F0E"/>
    <w:rsid w:val="00A52147"/>
    <w:rsid w:val="00A56B86"/>
    <w:rsid w:val="00A845C4"/>
    <w:rsid w:val="00A91488"/>
    <w:rsid w:val="00AA10A3"/>
    <w:rsid w:val="00AA3146"/>
    <w:rsid w:val="00AC7367"/>
    <w:rsid w:val="00AD2377"/>
    <w:rsid w:val="00AE1A15"/>
    <w:rsid w:val="00AE772D"/>
    <w:rsid w:val="00B032D4"/>
    <w:rsid w:val="00B07667"/>
    <w:rsid w:val="00B079BB"/>
    <w:rsid w:val="00B109D1"/>
    <w:rsid w:val="00B20AF2"/>
    <w:rsid w:val="00B2272B"/>
    <w:rsid w:val="00B25B59"/>
    <w:rsid w:val="00B76FED"/>
    <w:rsid w:val="00B81E45"/>
    <w:rsid w:val="00BA3C03"/>
    <w:rsid w:val="00BA7447"/>
    <w:rsid w:val="00BC7F87"/>
    <w:rsid w:val="00BD203A"/>
    <w:rsid w:val="00BF1718"/>
    <w:rsid w:val="00C0275B"/>
    <w:rsid w:val="00C42250"/>
    <w:rsid w:val="00C545BB"/>
    <w:rsid w:val="00C62D76"/>
    <w:rsid w:val="00CA785A"/>
    <w:rsid w:val="00CA7B39"/>
    <w:rsid w:val="00CD0F44"/>
    <w:rsid w:val="00CF7200"/>
    <w:rsid w:val="00D029D8"/>
    <w:rsid w:val="00D1145F"/>
    <w:rsid w:val="00D266D1"/>
    <w:rsid w:val="00D47772"/>
    <w:rsid w:val="00D47C96"/>
    <w:rsid w:val="00D502CC"/>
    <w:rsid w:val="00D571CA"/>
    <w:rsid w:val="00D67992"/>
    <w:rsid w:val="00D830C6"/>
    <w:rsid w:val="00D84FA7"/>
    <w:rsid w:val="00DA3CCF"/>
    <w:rsid w:val="00DB0A58"/>
    <w:rsid w:val="00DB0D75"/>
    <w:rsid w:val="00DB6AF7"/>
    <w:rsid w:val="00DC3F3B"/>
    <w:rsid w:val="00DC7AB8"/>
    <w:rsid w:val="00DE4A88"/>
    <w:rsid w:val="00DE4ACE"/>
    <w:rsid w:val="00DE5F05"/>
    <w:rsid w:val="00E02DEB"/>
    <w:rsid w:val="00E07E87"/>
    <w:rsid w:val="00E315E3"/>
    <w:rsid w:val="00E42CED"/>
    <w:rsid w:val="00E53FE1"/>
    <w:rsid w:val="00E66AB7"/>
    <w:rsid w:val="00E71C12"/>
    <w:rsid w:val="00E82755"/>
    <w:rsid w:val="00EC70C2"/>
    <w:rsid w:val="00F03E70"/>
    <w:rsid w:val="00F14954"/>
    <w:rsid w:val="00F23569"/>
    <w:rsid w:val="00F35BAE"/>
    <w:rsid w:val="00F5691E"/>
    <w:rsid w:val="00F70B6B"/>
    <w:rsid w:val="00F77634"/>
    <w:rsid w:val="00F801CA"/>
    <w:rsid w:val="00F8642C"/>
    <w:rsid w:val="00F92366"/>
    <w:rsid w:val="00F945BD"/>
    <w:rsid w:val="00FA1085"/>
    <w:rsid w:val="00FD1029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0DCAB6-F0B5-4634-9C04-B6461C54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A9A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OP-I</vt:lpstr>
    </vt:vector>
  </TitlesOfParts>
  <Company/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OP-I</dc:title>
  <dc:subject/>
  <dc:creator>s8343</dc:creator>
  <cp:keywords/>
  <dc:description/>
  <cp:lastModifiedBy>Bartek</cp:lastModifiedBy>
  <cp:revision>5</cp:revision>
  <cp:lastPrinted>2017-02-14T13:04:00Z</cp:lastPrinted>
  <dcterms:created xsi:type="dcterms:W3CDTF">2017-11-14T09:55:00Z</dcterms:created>
  <dcterms:modified xsi:type="dcterms:W3CDTF">2017-11-21T15:15:00Z</dcterms:modified>
</cp:coreProperties>
</file>