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621E01">
      <w:pPr>
        <w:spacing w:line="276" w:lineRule="auto"/>
        <w:ind w:left="360"/>
        <w:jc w:val="center"/>
        <w:rPr>
          <w:sz w:val="48"/>
        </w:rPr>
      </w:pPr>
      <w:r w:rsidRPr="00FA3145">
        <w:rPr>
          <w:b/>
          <w:bCs/>
          <w:sz w:val="44"/>
          <w:szCs w:val="28"/>
        </w:rPr>
        <w:t>„</w:t>
      </w:r>
      <w:r w:rsidR="00021964" w:rsidRPr="00021964">
        <w:rPr>
          <w:b/>
          <w:bCs/>
          <w:i/>
          <w:sz w:val="44"/>
          <w:szCs w:val="28"/>
        </w:rPr>
        <w:t>Zabezpieczenie brzegu wyspy o łącznej długości zabezpieczenia 67 mb na zbiorniku Zakole B w obszarze Natura 2000 Dolina Dolnej Skawy PLB120005</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A300C" w:rsidRPr="001A300C">
        <w:rPr>
          <w:b/>
          <w:bCs/>
          <w:sz w:val="24"/>
        </w:rPr>
        <w:t>LF.082.13.2021.PN</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621E01" w:rsidRPr="00FA3145" w:rsidRDefault="00621E01"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1F5548" w:rsidP="00FA3145">
      <w:pPr>
        <w:autoSpaceDE w:val="0"/>
        <w:autoSpaceDN w:val="0"/>
        <w:spacing w:line="276" w:lineRule="auto"/>
        <w:ind w:firstLine="7"/>
        <w:jc w:val="center"/>
        <w:rPr>
          <w:sz w:val="22"/>
        </w:rPr>
      </w:pPr>
      <w:r>
        <w:rPr>
          <w:sz w:val="22"/>
        </w:rPr>
        <w:t>1</w:t>
      </w:r>
      <w:r w:rsidR="008A3E4E">
        <w:rPr>
          <w:sz w:val="22"/>
        </w:rPr>
        <w:t>8 listopada</w:t>
      </w:r>
      <w:r w:rsidR="00FA3145">
        <w:rPr>
          <w:sz w:val="22"/>
        </w:rPr>
        <w:t xml:space="preserve"> 2021 roku</w:t>
      </w:r>
    </w:p>
    <w:p w:rsidR="00FE4B22" w:rsidRPr="001B00EB" w:rsidRDefault="00FE4B22" w:rsidP="00984591">
      <w:pPr>
        <w:keepNext/>
        <w:numPr>
          <w:ilvl w:val="0"/>
          <w:numId w:val="10"/>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021964" w:rsidRPr="00021964" w:rsidRDefault="00021964" w:rsidP="00021964">
      <w:pPr>
        <w:tabs>
          <w:tab w:val="left" w:pos="567"/>
        </w:tabs>
        <w:spacing w:line="276" w:lineRule="auto"/>
        <w:ind w:right="1"/>
        <w:jc w:val="both"/>
        <w:rPr>
          <w:b/>
          <w:bCs/>
          <w:sz w:val="22"/>
        </w:rPr>
      </w:pPr>
    </w:p>
    <w:p w:rsidR="00021964" w:rsidRPr="00021964" w:rsidRDefault="00021964" w:rsidP="00021964">
      <w:pPr>
        <w:tabs>
          <w:tab w:val="left" w:pos="567"/>
        </w:tabs>
        <w:spacing w:line="276" w:lineRule="auto"/>
        <w:ind w:right="1"/>
        <w:jc w:val="both"/>
        <w:rPr>
          <w:bCs/>
          <w:sz w:val="22"/>
        </w:rPr>
      </w:pPr>
      <w:r w:rsidRPr="00021964">
        <w:rPr>
          <w:bCs/>
          <w:sz w:val="22"/>
        </w:rPr>
        <w:t xml:space="preserve">Zamawiającym jest: </w:t>
      </w:r>
      <w:r w:rsidRPr="00021964">
        <w:rPr>
          <w:bCs/>
          <w:sz w:val="22"/>
        </w:rPr>
        <w:tab/>
      </w:r>
      <w:r w:rsidRPr="00021964">
        <w:rPr>
          <w:bCs/>
          <w:sz w:val="22"/>
        </w:rPr>
        <w:tab/>
      </w:r>
      <w:r w:rsidRPr="00021964">
        <w:rPr>
          <w:b/>
          <w:bCs/>
          <w:sz w:val="22"/>
        </w:rPr>
        <w:t>Regionalna Dyrekcja Ochrony Środowiska w Krakowie</w:t>
      </w:r>
    </w:p>
    <w:p w:rsidR="00021964" w:rsidRPr="00021964" w:rsidRDefault="00021964" w:rsidP="00021964">
      <w:pPr>
        <w:tabs>
          <w:tab w:val="left" w:pos="567"/>
        </w:tabs>
        <w:spacing w:line="276" w:lineRule="auto"/>
        <w:ind w:right="1"/>
        <w:jc w:val="both"/>
        <w:rPr>
          <w:bCs/>
          <w:sz w:val="22"/>
        </w:rPr>
      </w:pPr>
      <w:r w:rsidRPr="00021964">
        <w:rPr>
          <w:bCs/>
          <w:sz w:val="22"/>
        </w:rPr>
        <w:t xml:space="preserve">Adres: </w:t>
      </w:r>
      <w:r w:rsidRPr="00021964">
        <w:rPr>
          <w:bCs/>
          <w:sz w:val="22"/>
        </w:rPr>
        <w:tab/>
      </w:r>
      <w:r w:rsidRPr="00021964">
        <w:rPr>
          <w:bCs/>
          <w:sz w:val="22"/>
        </w:rPr>
        <w:tab/>
      </w:r>
      <w:r w:rsidRPr="00021964">
        <w:rPr>
          <w:bCs/>
          <w:sz w:val="22"/>
        </w:rPr>
        <w:tab/>
      </w:r>
      <w:r w:rsidRPr="00021964">
        <w:rPr>
          <w:bCs/>
          <w:sz w:val="22"/>
        </w:rPr>
        <w:tab/>
        <w:t>ul. Mogilska 25, 31-542 Kraków</w:t>
      </w:r>
    </w:p>
    <w:p w:rsidR="00021964" w:rsidRPr="00021964" w:rsidRDefault="00021964" w:rsidP="00021964">
      <w:pPr>
        <w:tabs>
          <w:tab w:val="left" w:pos="567"/>
        </w:tabs>
        <w:spacing w:line="276" w:lineRule="auto"/>
        <w:ind w:right="1"/>
        <w:jc w:val="both"/>
        <w:rPr>
          <w:bCs/>
          <w:sz w:val="22"/>
        </w:rPr>
      </w:pPr>
      <w:r w:rsidRPr="00021964">
        <w:rPr>
          <w:bCs/>
          <w:sz w:val="22"/>
        </w:rPr>
        <w:t xml:space="preserve">Telefon: </w:t>
      </w:r>
      <w:r w:rsidRPr="00021964">
        <w:rPr>
          <w:bCs/>
          <w:sz w:val="22"/>
        </w:rPr>
        <w:tab/>
      </w:r>
      <w:r w:rsidRPr="00021964">
        <w:rPr>
          <w:bCs/>
          <w:sz w:val="22"/>
        </w:rPr>
        <w:tab/>
      </w:r>
      <w:r w:rsidRPr="00021964">
        <w:rPr>
          <w:bCs/>
          <w:sz w:val="22"/>
        </w:rPr>
        <w:tab/>
        <w:t>12 61-98-120, 12 61-98-121</w:t>
      </w:r>
    </w:p>
    <w:p w:rsidR="00021964" w:rsidRPr="00021964" w:rsidRDefault="00021964" w:rsidP="00021964">
      <w:pPr>
        <w:tabs>
          <w:tab w:val="left" w:pos="567"/>
        </w:tabs>
        <w:spacing w:line="276" w:lineRule="auto"/>
        <w:ind w:right="1"/>
        <w:jc w:val="both"/>
        <w:rPr>
          <w:bCs/>
          <w:sz w:val="22"/>
        </w:rPr>
      </w:pPr>
      <w:r w:rsidRPr="00021964">
        <w:rPr>
          <w:bCs/>
          <w:sz w:val="22"/>
        </w:rPr>
        <w:t>Faks:</w:t>
      </w:r>
      <w:r w:rsidRPr="00021964">
        <w:rPr>
          <w:bCs/>
          <w:sz w:val="22"/>
        </w:rPr>
        <w:tab/>
      </w:r>
      <w:r w:rsidRPr="00021964">
        <w:rPr>
          <w:bCs/>
          <w:sz w:val="22"/>
        </w:rPr>
        <w:tab/>
      </w:r>
      <w:r w:rsidRPr="00021964">
        <w:rPr>
          <w:bCs/>
          <w:sz w:val="22"/>
        </w:rPr>
        <w:tab/>
      </w:r>
      <w:r w:rsidRPr="00021964">
        <w:rPr>
          <w:bCs/>
          <w:sz w:val="22"/>
        </w:rPr>
        <w:tab/>
      </w:r>
      <w:r w:rsidRPr="00021964">
        <w:rPr>
          <w:bCs/>
          <w:sz w:val="22"/>
        </w:rPr>
        <w:tab/>
        <w:t>12 61-98-122</w:t>
      </w:r>
    </w:p>
    <w:p w:rsidR="00021964" w:rsidRPr="00021964" w:rsidRDefault="00021964" w:rsidP="00021964">
      <w:pPr>
        <w:tabs>
          <w:tab w:val="left" w:pos="567"/>
        </w:tabs>
        <w:spacing w:line="276" w:lineRule="auto"/>
        <w:ind w:right="1"/>
        <w:jc w:val="both"/>
        <w:rPr>
          <w:bCs/>
          <w:sz w:val="22"/>
        </w:rPr>
      </w:pPr>
      <w:r w:rsidRPr="00021964">
        <w:rPr>
          <w:bCs/>
          <w:sz w:val="22"/>
        </w:rPr>
        <w:t xml:space="preserve">Strona internetowa : </w:t>
      </w:r>
      <w:r w:rsidRPr="00021964">
        <w:rPr>
          <w:bCs/>
          <w:sz w:val="22"/>
        </w:rPr>
        <w:tab/>
      </w:r>
      <w:r w:rsidRPr="00021964">
        <w:rPr>
          <w:bCs/>
          <w:sz w:val="22"/>
        </w:rPr>
        <w:tab/>
        <w:t>http://krakow.rdos.gov.pl lub http://bip.krakow.rdos.gov.pl</w:t>
      </w:r>
    </w:p>
    <w:p w:rsidR="00021964" w:rsidRPr="00021964" w:rsidRDefault="00021964" w:rsidP="00021964">
      <w:pPr>
        <w:tabs>
          <w:tab w:val="left" w:pos="567"/>
        </w:tabs>
        <w:spacing w:line="276" w:lineRule="auto"/>
        <w:ind w:right="1"/>
        <w:jc w:val="both"/>
        <w:rPr>
          <w:bCs/>
          <w:sz w:val="22"/>
        </w:rPr>
      </w:pPr>
      <w:r w:rsidRPr="00021964">
        <w:rPr>
          <w:bCs/>
          <w:sz w:val="22"/>
        </w:rPr>
        <w:t xml:space="preserve">e-mail: </w:t>
      </w:r>
      <w:r w:rsidRPr="00021964">
        <w:rPr>
          <w:bCs/>
          <w:sz w:val="22"/>
        </w:rPr>
        <w:tab/>
      </w:r>
      <w:r w:rsidRPr="00021964">
        <w:rPr>
          <w:bCs/>
          <w:sz w:val="22"/>
        </w:rPr>
        <w:tab/>
      </w:r>
      <w:r w:rsidRPr="00021964">
        <w:rPr>
          <w:bCs/>
          <w:sz w:val="22"/>
        </w:rPr>
        <w:tab/>
      </w:r>
      <w:r>
        <w:rPr>
          <w:bCs/>
          <w:sz w:val="22"/>
        </w:rPr>
        <w:tab/>
      </w:r>
      <w:r w:rsidRPr="00021964">
        <w:rPr>
          <w:bCs/>
          <w:sz w:val="22"/>
        </w:rPr>
        <w:t xml:space="preserve">krakow033@rdos.gov.pl </w:t>
      </w:r>
    </w:p>
    <w:p w:rsidR="00021964" w:rsidRPr="00021964" w:rsidRDefault="00021964" w:rsidP="00021964">
      <w:pPr>
        <w:tabs>
          <w:tab w:val="left" w:pos="567"/>
        </w:tabs>
        <w:spacing w:line="276" w:lineRule="auto"/>
        <w:ind w:right="1"/>
        <w:jc w:val="both"/>
        <w:rPr>
          <w:bCs/>
          <w:sz w:val="22"/>
        </w:rPr>
      </w:pPr>
      <w:r w:rsidRPr="00021964">
        <w:rPr>
          <w:bCs/>
          <w:sz w:val="22"/>
        </w:rPr>
        <w:t>REGON</w:t>
      </w:r>
      <w:r w:rsidRPr="00021964">
        <w:rPr>
          <w:bCs/>
          <w:sz w:val="22"/>
        </w:rPr>
        <w:tab/>
      </w:r>
      <w:r w:rsidRPr="00021964">
        <w:rPr>
          <w:bCs/>
          <w:sz w:val="22"/>
        </w:rPr>
        <w:tab/>
      </w:r>
      <w:r w:rsidRPr="00021964">
        <w:rPr>
          <w:bCs/>
          <w:sz w:val="22"/>
        </w:rPr>
        <w:tab/>
        <w:t>120803536</w:t>
      </w:r>
    </w:p>
    <w:p w:rsidR="00021964" w:rsidRPr="00021964" w:rsidRDefault="00021964" w:rsidP="00021964">
      <w:pPr>
        <w:tabs>
          <w:tab w:val="left" w:pos="567"/>
        </w:tabs>
        <w:spacing w:line="276" w:lineRule="auto"/>
        <w:ind w:right="1"/>
        <w:jc w:val="both"/>
        <w:rPr>
          <w:bCs/>
          <w:sz w:val="22"/>
        </w:rPr>
      </w:pPr>
      <w:r w:rsidRPr="00021964">
        <w:rPr>
          <w:bCs/>
          <w:sz w:val="22"/>
        </w:rPr>
        <w:t>NIP</w:t>
      </w:r>
      <w:r w:rsidRPr="00021964">
        <w:rPr>
          <w:bCs/>
          <w:sz w:val="22"/>
        </w:rPr>
        <w:tab/>
      </w:r>
      <w:r w:rsidRPr="00021964">
        <w:rPr>
          <w:bCs/>
          <w:sz w:val="22"/>
        </w:rPr>
        <w:tab/>
      </w:r>
      <w:r w:rsidRPr="00021964">
        <w:rPr>
          <w:bCs/>
          <w:sz w:val="22"/>
        </w:rPr>
        <w:tab/>
      </w:r>
      <w:r w:rsidRPr="00021964">
        <w:rPr>
          <w:bCs/>
          <w:sz w:val="22"/>
        </w:rPr>
        <w:tab/>
      </w:r>
      <w:r w:rsidRPr="00021964">
        <w:rPr>
          <w:bCs/>
          <w:sz w:val="22"/>
        </w:rPr>
        <w:tab/>
        <w:t xml:space="preserve">676 23 87 006 </w:t>
      </w:r>
    </w:p>
    <w:p w:rsidR="00021964" w:rsidRDefault="00021964" w:rsidP="00021964">
      <w:pPr>
        <w:widowControl w:val="0"/>
        <w:autoSpaceDE w:val="0"/>
        <w:autoSpaceDN w:val="0"/>
        <w:spacing w:line="276" w:lineRule="auto"/>
        <w:jc w:val="both"/>
        <w:rPr>
          <w:rFonts w:eastAsia="GungsuhChe"/>
          <w:iCs/>
          <w:sz w:val="22"/>
        </w:rPr>
      </w:pPr>
    </w:p>
    <w:p w:rsidR="00021964" w:rsidRPr="00021964" w:rsidRDefault="00021964" w:rsidP="00021964">
      <w:pPr>
        <w:widowControl w:val="0"/>
        <w:autoSpaceDE w:val="0"/>
        <w:autoSpaceDN w:val="0"/>
        <w:spacing w:line="276" w:lineRule="auto"/>
        <w:jc w:val="both"/>
        <w:rPr>
          <w:rFonts w:eastAsia="GungsuhChe"/>
          <w:iCs/>
          <w:sz w:val="22"/>
        </w:rPr>
      </w:pPr>
      <w:r w:rsidRPr="00021964">
        <w:rPr>
          <w:rFonts w:eastAsia="GungsuhChe"/>
          <w:iCs/>
          <w:sz w:val="22"/>
        </w:rPr>
        <w:t xml:space="preserve">w imieniu którego, na podstawie pełnomocnictwa z dnia </w:t>
      </w:r>
      <w:r>
        <w:rPr>
          <w:rFonts w:eastAsia="GungsuhChe"/>
          <w:iCs/>
          <w:sz w:val="22"/>
        </w:rPr>
        <w:t>21 października 2021</w:t>
      </w:r>
      <w:r w:rsidRPr="00021964">
        <w:rPr>
          <w:rFonts w:eastAsia="GungsuhChe"/>
          <w:iCs/>
          <w:sz w:val="22"/>
        </w:rPr>
        <w:t xml:space="preserve"> roku, nr WO.011.</w:t>
      </w:r>
      <w:r>
        <w:rPr>
          <w:rFonts w:eastAsia="GungsuhChe"/>
          <w:iCs/>
          <w:sz w:val="22"/>
        </w:rPr>
        <w:t>50</w:t>
      </w:r>
      <w:r w:rsidRPr="00021964">
        <w:rPr>
          <w:rFonts w:eastAsia="GungsuhChe"/>
          <w:iCs/>
          <w:sz w:val="22"/>
        </w:rPr>
        <w:t>.202</w:t>
      </w:r>
      <w:r>
        <w:rPr>
          <w:rFonts w:eastAsia="GungsuhChe"/>
          <w:iCs/>
          <w:sz w:val="22"/>
        </w:rPr>
        <w:t>1</w:t>
      </w:r>
      <w:r w:rsidRPr="00021964">
        <w:rPr>
          <w:rFonts w:eastAsia="GungsuhChe"/>
          <w:iCs/>
          <w:sz w:val="22"/>
        </w:rPr>
        <w:t>.SB udzielonego przez Regionalnego Dyrektora Ochrony Środowiska w Krakowie, postępowanie przygotował i prowadzi:</w:t>
      </w:r>
    </w:p>
    <w:p w:rsidR="00021964" w:rsidRPr="00021964" w:rsidRDefault="00021964" w:rsidP="00021964">
      <w:pPr>
        <w:widowControl w:val="0"/>
        <w:autoSpaceDE w:val="0"/>
        <w:autoSpaceDN w:val="0"/>
        <w:spacing w:line="276" w:lineRule="auto"/>
        <w:rPr>
          <w:rFonts w:eastAsia="GungsuhChe"/>
          <w:iCs/>
          <w:sz w:val="22"/>
        </w:rPr>
      </w:pP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b/>
          <w:iCs/>
          <w:sz w:val="22"/>
        </w:rPr>
        <w:t>Bartłomiej Kruszyński</w:t>
      </w:r>
      <w:r w:rsidRPr="00021964">
        <w:rPr>
          <w:rFonts w:eastAsia="GungsuhChe"/>
          <w:iCs/>
          <w:sz w:val="22"/>
        </w:rPr>
        <w:t xml:space="preserve"> prowadzący działalność gospodarczą pod nazwą: </w:t>
      </w:r>
      <w:r w:rsidRPr="00021964">
        <w:rPr>
          <w:rFonts w:eastAsia="GungsuhChe"/>
          <w:b/>
          <w:iCs/>
          <w:sz w:val="22"/>
        </w:rPr>
        <w:t>Kancelaria Radcy Prawnego Bartłomiej Kruszyński</w:t>
      </w: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iCs/>
          <w:sz w:val="22"/>
        </w:rPr>
        <w:t>ul. Bliska 1a/1, 43-316 Bielsko-Biała</w:t>
      </w:r>
    </w:p>
    <w:p w:rsidR="00021964" w:rsidRPr="00021964" w:rsidRDefault="00021964" w:rsidP="00021964">
      <w:pPr>
        <w:widowControl w:val="0"/>
        <w:autoSpaceDE w:val="0"/>
        <w:autoSpaceDN w:val="0"/>
        <w:spacing w:line="276" w:lineRule="auto"/>
        <w:rPr>
          <w:rFonts w:eastAsia="GungsuhChe"/>
          <w:iCs/>
          <w:sz w:val="22"/>
        </w:rPr>
      </w:pPr>
      <w:r>
        <w:rPr>
          <w:rFonts w:eastAsia="GungsuhChe"/>
          <w:iCs/>
          <w:sz w:val="22"/>
        </w:rPr>
        <w:t>t</w:t>
      </w:r>
      <w:r w:rsidRPr="00021964">
        <w:rPr>
          <w:rFonts w:eastAsia="GungsuhChe"/>
          <w:iCs/>
          <w:sz w:val="22"/>
        </w:rPr>
        <w:t>elefon: 505 519 740,</w:t>
      </w: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iCs/>
          <w:sz w:val="22"/>
        </w:rPr>
        <w:t>e-mail: kancelaria.kruszynski@gmail.com</w:t>
      </w:r>
    </w:p>
    <w:p w:rsidR="00021964" w:rsidRPr="00021964" w:rsidRDefault="00021964" w:rsidP="00021964">
      <w:pPr>
        <w:widowControl w:val="0"/>
        <w:autoSpaceDE w:val="0"/>
        <w:autoSpaceDN w:val="0"/>
        <w:spacing w:line="276" w:lineRule="auto"/>
        <w:rPr>
          <w:rFonts w:eastAsia="GungsuhChe"/>
          <w:bCs/>
          <w:iCs/>
          <w:sz w:val="22"/>
        </w:rPr>
      </w:pPr>
      <w:r w:rsidRPr="00021964">
        <w:rPr>
          <w:rFonts w:eastAsia="GungsuhChe"/>
          <w:iCs/>
          <w:sz w:val="22"/>
        </w:rPr>
        <w:t xml:space="preserve">REGON: </w:t>
      </w:r>
      <w:r w:rsidRPr="00021964">
        <w:rPr>
          <w:rFonts w:eastAsia="GungsuhChe"/>
          <w:bCs/>
          <w:iCs/>
          <w:sz w:val="22"/>
        </w:rPr>
        <w:t>243431460</w:t>
      </w: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bCs/>
          <w:iCs/>
          <w:sz w:val="22"/>
        </w:rPr>
        <w:t>NIP: 679 30 58 172</w:t>
      </w:r>
    </w:p>
    <w:p w:rsidR="00021964" w:rsidRPr="00021964" w:rsidRDefault="00021964" w:rsidP="00021964">
      <w:pPr>
        <w:tabs>
          <w:tab w:val="left" w:pos="0"/>
        </w:tabs>
        <w:autoSpaceDE w:val="0"/>
        <w:autoSpaceDN w:val="0"/>
        <w:spacing w:line="276" w:lineRule="auto"/>
        <w:rPr>
          <w:sz w:val="22"/>
        </w:rPr>
      </w:pPr>
    </w:p>
    <w:p w:rsidR="00FA3145" w:rsidRPr="00184762" w:rsidRDefault="003404DE" w:rsidP="00FA3145">
      <w:pPr>
        <w:spacing w:line="276" w:lineRule="auto"/>
        <w:jc w:val="both"/>
        <w:rPr>
          <w:sz w:val="22"/>
          <w:szCs w:val="22"/>
        </w:rPr>
      </w:pPr>
      <w:r w:rsidRPr="00184762">
        <w:rPr>
          <w:iCs/>
          <w:sz w:val="22"/>
        </w:rPr>
        <w:t>Adres strony in</w:t>
      </w:r>
      <w:r w:rsidRPr="00184762">
        <w:rPr>
          <w:iCs/>
          <w:sz w:val="22"/>
          <w:szCs w:val="22"/>
        </w:rPr>
        <w:t>ternetowej prowadzonego postępowania:</w:t>
      </w:r>
      <w:r w:rsidR="00550CE3" w:rsidRPr="00184762">
        <w:rPr>
          <w:iCs/>
          <w:color w:val="FF0000"/>
          <w:sz w:val="22"/>
          <w:szCs w:val="22"/>
        </w:rPr>
        <w:t xml:space="preserve"> </w:t>
      </w:r>
      <w:r w:rsidR="00184762" w:rsidRPr="00184762">
        <w:rPr>
          <w:b/>
          <w:sz w:val="22"/>
          <w:szCs w:val="22"/>
        </w:rPr>
        <w:t>https://rdos-krakow.ezamawiajacy.pl</w:t>
      </w:r>
    </w:p>
    <w:p w:rsidR="00FA3145" w:rsidRPr="00184762" w:rsidRDefault="00FA3145" w:rsidP="00FA3145">
      <w:pPr>
        <w:spacing w:line="276" w:lineRule="auto"/>
        <w:jc w:val="both"/>
        <w:rPr>
          <w:iCs/>
          <w:color w:val="FF0000"/>
          <w:sz w:val="22"/>
          <w:szCs w:val="22"/>
        </w:rPr>
      </w:pPr>
    </w:p>
    <w:p w:rsidR="00FA3145" w:rsidRPr="00153608" w:rsidRDefault="00D436C1" w:rsidP="00FA3145">
      <w:pPr>
        <w:spacing w:line="276" w:lineRule="auto"/>
        <w:jc w:val="both"/>
        <w:rPr>
          <w:sz w:val="22"/>
          <w:szCs w:val="22"/>
        </w:rPr>
      </w:pPr>
      <w:r w:rsidRPr="00184762">
        <w:rPr>
          <w:iCs/>
          <w:sz w:val="22"/>
          <w:szCs w:val="22"/>
        </w:rPr>
        <w:t>Adres strony internetowej, na której udostępniane będą zmiany i wyjaśnienia treści SWZ oraz inne dokumenty zamówienia</w:t>
      </w:r>
      <w:r w:rsidR="00D93F62" w:rsidRPr="00184762">
        <w:rPr>
          <w:iCs/>
          <w:sz w:val="22"/>
          <w:szCs w:val="22"/>
        </w:rPr>
        <w:t xml:space="preserve"> bezpośrednio związane z postępowaniem o udzielenie zamówienia</w:t>
      </w:r>
      <w:r w:rsidRPr="00184762">
        <w:rPr>
          <w:iCs/>
          <w:sz w:val="22"/>
          <w:szCs w:val="22"/>
        </w:rPr>
        <w:t xml:space="preserve">: </w:t>
      </w:r>
      <w:r w:rsidR="00184762" w:rsidRPr="00184762">
        <w:rPr>
          <w:b/>
          <w:sz w:val="22"/>
          <w:szCs w:val="22"/>
        </w:rPr>
        <w:t>https://rdos-krakow.ezamawiajacy.pl</w:t>
      </w:r>
      <w:r w:rsidR="00621E01" w:rsidRPr="00184762">
        <w:rPr>
          <w:sz w:val="22"/>
          <w:szCs w:val="22"/>
        </w:rPr>
        <w:t xml:space="preserve">; </w:t>
      </w:r>
      <w:r w:rsidR="00184762" w:rsidRPr="00184762">
        <w:rPr>
          <w:b/>
          <w:sz w:val="22"/>
          <w:szCs w:val="22"/>
        </w:rPr>
        <w:t>http://bip.krakow.rdos.gov.pl/zamowienia</w:t>
      </w:r>
    </w:p>
    <w:p w:rsidR="006C535E" w:rsidRPr="00FA3145" w:rsidRDefault="006C535E" w:rsidP="00FA3145">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021964" w:rsidRPr="00021964" w:rsidRDefault="00021964" w:rsidP="00021964">
      <w:pPr>
        <w:tabs>
          <w:tab w:val="left" w:pos="142"/>
        </w:tabs>
        <w:spacing w:line="276" w:lineRule="auto"/>
        <w:jc w:val="both"/>
        <w:rPr>
          <w:b/>
          <w:bCs/>
          <w:sz w:val="22"/>
        </w:rPr>
      </w:pPr>
      <w:r w:rsidRPr="00021964">
        <w:rPr>
          <w:b/>
          <w:bCs/>
          <w:sz w:val="22"/>
        </w:rPr>
        <w:t xml:space="preserve">45243300-5 </w:t>
      </w:r>
      <w:r>
        <w:rPr>
          <w:b/>
          <w:bCs/>
          <w:sz w:val="22"/>
        </w:rPr>
        <w:t>– R</w:t>
      </w:r>
      <w:r w:rsidRPr="00021964">
        <w:rPr>
          <w:b/>
          <w:bCs/>
          <w:sz w:val="22"/>
        </w:rPr>
        <w:t xml:space="preserve">oboty budowlane w zakresie opaski brzegowej </w:t>
      </w:r>
    </w:p>
    <w:p w:rsidR="00021964" w:rsidRPr="00021964" w:rsidRDefault="00021964" w:rsidP="00021964">
      <w:pPr>
        <w:tabs>
          <w:tab w:val="left" w:pos="142"/>
        </w:tabs>
        <w:spacing w:line="276" w:lineRule="auto"/>
        <w:jc w:val="both"/>
        <w:rPr>
          <w:b/>
          <w:bCs/>
          <w:sz w:val="22"/>
        </w:rPr>
      </w:pPr>
      <w:r w:rsidRPr="00021964">
        <w:rPr>
          <w:b/>
          <w:bCs/>
          <w:sz w:val="22"/>
        </w:rPr>
        <w:t xml:space="preserve">90720000-0 </w:t>
      </w:r>
      <w:r>
        <w:rPr>
          <w:b/>
          <w:bCs/>
          <w:sz w:val="22"/>
        </w:rPr>
        <w:t>– O</w:t>
      </w:r>
      <w:r w:rsidRPr="00021964">
        <w:rPr>
          <w:b/>
          <w:bCs/>
          <w:sz w:val="22"/>
        </w:rPr>
        <w:t>chrona środowiska</w:t>
      </w:r>
    </w:p>
    <w:p w:rsidR="00021964" w:rsidRPr="00021964" w:rsidRDefault="00021964" w:rsidP="00021964">
      <w:pPr>
        <w:tabs>
          <w:tab w:val="left" w:pos="142"/>
        </w:tabs>
        <w:spacing w:line="276" w:lineRule="auto"/>
        <w:jc w:val="both"/>
        <w:rPr>
          <w:b/>
          <w:bCs/>
          <w:sz w:val="22"/>
        </w:rPr>
      </w:pPr>
      <w:r w:rsidRPr="00021964">
        <w:rPr>
          <w:b/>
          <w:bCs/>
          <w:sz w:val="22"/>
        </w:rPr>
        <w:t xml:space="preserve">45100000-8 </w:t>
      </w:r>
      <w:r>
        <w:rPr>
          <w:b/>
          <w:bCs/>
          <w:sz w:val="22"/>
        </w:rPr>
        <w:t>– P</w:t>
      </w:r>
      <w:r w:rsidRPr="00021964">
        <w:rPr>
          <w:b/>
          <w:bCs/>
          <w:sz w:val="22"/>
        </w:rPr>
        <w:t>rzygotowanie terenu pod budowę</w:t>
      </w:r>
    </w:p>
    <w:p w:rsidR="00021964" w:rsidRPr="00021964" w:rsidRDefault="00021964" w:rsidP="00021964">
      <w:pPr>
        <w:tabs>
          <w:tab w:val="left" w:pos="142"/>
        </w:tabs>
        <w:spacing w:line="276" w:lineRule="auto"/>
        <w:jc w:val="both"/>
        <w:rPr>
          <w:b/>
          <w:bCs/>
          <w:sz w:val="22"/>
        </w:rPr>
      </w:pPr>
      <w:r w:rsidRPr="00021964">
        <w:rPr>
          <w:b/>
          <w:bCs/>
          <w:sz w:val="22"/>
        </w:rPr>
        <w:t xml:space="preserve">45240000-1 </w:t>
      </w:r>
      <w:r>
        <w:rPr>
          <w:b/>
          <w:bCs/>
          <w:sz w:val="22"/>
        </w:rPr>
        <w:t xml:space="preserve">– </w:t>
      </w:r>
      <w:r w:rsidRPr="00021964">
        <w:rPr>
          <w:b/>
          <w:bCs/>
          <w:sz w:val="22"/>
        </w:rPr>
        <w:t>Budowa obiektów inżynierii wodnej</w:t>
      </w:r>
    </w:p>
    <w:p w:rsidR="00021964" w:rsidRPr="00021964" w:rsidRDefault="00021964" w:rsidP="00021964">
      <w:pPr>
        <w:tabs>
          <w:tab w:val="left" w:pos="142"/>
        </w:tabs>
        <w:spacing w:line="276" w:lineRule="auto"/>
        <w:jc w:val="both"/>
        <w:rPr>
          <w:b/>
          <w:bCs/>
          <w:sz w:val="22"/>
        </w:rPr>
      </w:pPr>
      <w:r w:rsidRPr="00021964">
        <w:rPr>
          <w:b/>
          <w:bCs/>
          <w:sz w:val="22"/>
        </w:rPr>
        <w:t xml:space="preserve">45111200-0 </w:t>
      </w:r>
      <w:r>
        <w:rPr>
          <w:b/>
          <w:bCs/>
          <w:sz w:val="22"/>
        </w:rPr>
        <w:t>– R</w:t>
      </w:r>
      <w:r w:rsidRPr="00021964">
        <w:rPr>
          <w:b/>
          <w:bCs/>
          <w:sz w:val="22"/>
        </w:rPr>
        <w:t>oboty w zakresie przygotowania terenu pod budowę i roboty ziemne</w:t>
      </w:r>
    </w:p>
    <w:p w:rsidR="00021964" w:rsidRPr="00021964" w:rsidRDefault="00021964" w:rsidP="00021964">
      <w:pPr>
        <w:tabs>
          <w:tab w:val="left" w:pos="142"/>
        </w:tabs>
        <w:spacing w:line="276" w:lineRule="auto"/>
        <w:jc w:val="both"/>
        <w:rPr>
          <w:b/>
          <w:bCs/>
          <w:sz w:val="22"/>
        </w:rPr>
      </w:pPr>
      <w:r w:rsidRPr="00021964">
        <w:rPr>
          <w:b/>
          <w:bCs/>
          <w:sz w:val="22"/>
        </w:rPr>
        <w:t xml:space="preserve">45113000-2 </w:t>
      </w:r>
      <w:r>
        <w:rPr>
          <w:b/>
          <w:bCs/>
          <w:sz w:val="22"/>
        </w:rPr>
        <w:t>– R</w:t>
      </w:r>
      <w:r w:rsidRPr="00021964">
        <w:rPr>
          <w:b/>
          <w:bCs/>
          <w:sz w:val="22"/>
        </w:rPr>
        <w:t>oboty na placu budowy</w:t>
      </w:r>
    </w:p>
    <w:p w:rsidR="00021964" w:rsidRPr="00021964" w:rsidRDefault="00021964" w:rsidP="00021964">
      <w:pPr>
        <w:tabs>
          <w:tab w:val="left" w:pos="142"/>
        </w:tabs>
        <w:spacing w:line="276" w:lineRule="auto"/>
        <w:jc w:val="both"/>
        <w:rPr>
          <w:b/>
          <w:bCs/>
          <w:sz w:val="22"/>
        </w:rPr>
      </w:pPr>
      <w:r w:rsidRPr="00021964">
        <w:rPr>
          <w:b/>
          <w:bCs/>
          <w:sz w:val="22"/>
        </w:rPr>
        <w:t xml:space="preserve">45244000-9 </w:t>
      </w:r>
      <w:r>
        <w:rPr>
          <w:b/>
          <w:bCs/>
          <w:sz w:val="22"/>
        </w:rPr>
        <w:t xml:space="preserve">– </w:t>
      </w:r>
      <w:r w:rsidRPr="00021964">
        <w:rPr>
          <w:b/>
          <w:bCs/>
          <w:sz w:val="22"/>
        </w:rPr>
        <w:t>Wodne roboty budowlane</w:t>
      </w:r>
    </w:p>
    <w:p w:rsidR="00FE4B22" w:rsidRPr="00FA3145" w:rsidRDefault="00FE4B22" w:rsidP="00FA3145">
      <w:pPr>
        <w:tabs>
          <w:tab w:val="left" w:pos="142"/>
        </w:tabs>
        <w:spacing w:line="276" w:lineRule="auto"/>
        <w:jc w:val="both"/>
        <w:rPr>
          <w:bCs/>
          <w:sz w:val="22"/>
        </w:rPr>
      </w:pPr>
    </w:p>
    <w:p w:rsidR="00141B46" w:rsidRPr="00141B46" w:rsidRDefault="00FE4B22" w:rsidP="00141B4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lastRenderedPageBreak/>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4591">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4591">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4591">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4591">
      <w:pPr>
        <w:numPr>
          <w:ilvl w:val="0"/>
          <w:numId w:val="5"/>
        </w:numPr>
        <w:tabs>
          <w:tab w:val="clear" w:pos="720"/>
        </w:tabs>
        <w:spacing w:line="276" w:lineRule="auto"/>
        <w:ind w:left="426" w:hanging="426"/>
        <w:jc w:val="both"/>
        <w:rPr>
          <w:sz w:val="22"/>
        </w:rPr>
      </w:pPr>
      <w:r w:rsidRPr="006B789A">
        <w:rPr>
          <w:sz w:val="22"/>
        </w:rPr>
        <w:t>Zamawiający przewiduje unieważnienie postępowania, jeśli środki publiczne, które zamierzał przeznaczyć na sfinansowanie całości lub części zamówienia nie zostały przyznane</w:t>
      </w:r>
      <w:r>
        <w:rPr>
          <w:sz w:val="22"/>
        </w:rPr>
        <w:t>.</w:t>
      </w:r>
    </w:p>
    <w:p w:rsidR="00040561" w:rsidRDefault="00040561" w:rsidP="00984591">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184762" w:rsidRPr="00FA3145" w:rsidRDefault="00184762" w:rsidP="00984591">
      <w:pPr>
        <w:numPr>
          <w:ilvl w:val="0"/>
          <w:numId w:val="5"/>
        </w:numPr>
        <w:tabs>
          <w:tab w:val="clear" w:pos="720"/>
        </w:tabs>
        <w:spacing w:line="276" w:lineRule="auto"/>
        <w:ind w:left="426" w:hanging="426"/>
        <w:jc w:val="both"/>
        <w:rPr>
          <w:sz w:val="22"/>
        </w:rPr>
      </w:pPr>
      <w:r w:rsidRPr="00184762">
        <w:rPr>
          <w:sz w:val="22"/>
        </w:rPr>
        <w:t>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021964" w:rsidP="00984591">
      <w:pPr>
        <w:numPr>
          <w:ilvl w:val="3"/>
          <w:numId w:val="5"/>
        </w:numPr>
        <w:spacing w:line="276" w:lineRule="auto"/>
        <w:ind w:left="851" w:hanging="426"/>
        <w:jc w:val="both"/>
        <w:rPr>
          <w:i/>
          <w:sz w:val="22"/>
        </w:rPr>
      </w:pPr>
      <w:r w:rsidRPr="00021964">
        <w:rPr>
          <w:sz w:val="22"/>
        </w:rPr>
        <w:t>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Regionalny Dyrektor Ochrony Środowiska z siedzibą w Krakowie, ul. Mogilska 25, 31-542 Kraków, tel. +48 12 61-98-120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Regionalna Dyrekcja Ochrony Środowiska w Krakowie prowadzi postępowania o udzielenie zamówienia publicznego, działającą pod adresem: https://rdos-krakow.ezamawiajacy.pl</w:t>
      </w:r>
      <w:r w:rsidR="003F7ACB" w:rsidRPr="003F7ACB">
        <w:rPr>
          <w:sz w:val="22"/>
        </w:rPr>
        <w:t>;</w:t>
      </w:r>
    </w:p>
    <w:p w:rsidR="00FE4B22" w:rsidRPr="00FA3145" w:rsidRDefault="00021964" w:rsidP="00984591">
      <w:pPr>
        <w:numPr>
          <w:ilvl w:val="3"/>
          <w:numId w:val="5"/>
        </w:numPr>
        <w:spacing w:line="276" w:lineRule="auto"/>
        <w:ind w:left="851" w:hanging="426"/>
        <w:jc w:val="both"/>
        <w:rPr>
          <w:sz w:val="22"/>
        </w:rPr>
      </w:pPr>
      <w:r w:rsidRPr="00021964">
        <w:rPr>
          <w:sz w:val="22"/>
        </w:rPr>
        <w:t>kontakt z inspektorem ochrony danych Zamawiającego następuje za pomocą adresu e-mail: sekretriat.krakow@rdos.gov.pl</w:t>
      </w:r>
      <w:r w:rsidR="003F7ACB" w:rsidRPr="003F7ACB">
        <w:rPr>
          <w:sz w:val="22"/>
        </w:rPr>
        <w:t>;</w:t>
      </w:r>
    </w:p>
    <w:p w:rsidR="00FE4B22" w:rsidRPr="00FA3145" w:rsidRDefault="00FE4B22" w:rsidP="00984591">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4591">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4591">
      <w:pPr>
        <w:numPr>
          <w:ilvl w:val="3"/>
          <w:numId w:val="5"/>
        </w:numPr>
        <w:spacing w:line="276" w:lineRule="auto"/>
        <w:ind w:left="851" w:hanging="426"/>
        <w:jc w:val="both"/>
        <w:rPr>
          <w:sz w:val="22"/>
        </w:rPr>
      </w:pPr>
      <w:r w:rsidRPr="00FA3145">
        <w:rPr>
          <w:sz w:val="22"/>
        </w:rPr>
        <w:lastRenderedPageBreak/>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4591">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4591">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4591">
      <w:pPr>
        <w:numPr>
          <w:ilvl w:val="3"/>
          <w:numId w:val="5"/>
        </w:numPr>
        <w:spacing w:line="276" w:lineRule="auto"/>
        <w:ind w:left="851" w:hanging="426"/>
        <w:jc w:val="both"/>
        <w:rPr>
          <w:sz w:val="22"/>
        </w:rPr>
      </w:pPr>
      <w:r w:rsidRPr="00FA3145">
        <w:rPr>
          <w:sz w:val="22"/>
        </w:rPr>
        <w:t>posiada Pani/Pan:</w:t>
      </w:r>
    </w:p>
    <w:p w:rsidR="00FE4B22" w:rsidRPr="00FA3145" w:rsidRDefault="00FE4B22" w:rsidP="00984591">
      <w:pPr>
        <w:numPr>
          <w:ilvl w:val="0"/>
          <w:numId w:val="16"/>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4591">
      <w:pPr>
        <w:numPr>
          <w:ilvl w:val="0"/>
          <w:numId w:val="16"/>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4591">
      <w:pPr>
        <w:numPr>
          <w:ilvl w:val="0"/>
          <w:numId w:val="16"/>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4591">
      <w:pPr>
        <w:numPr>
          <w:ilvl w:val="0"/>
          <w:numId w:val="16"/>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4591">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4591">
      <w:pPr>
        <w:numPr>
          <w:ilvl w:val="0"/>
          <w:numId w:val="17"/>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4591">
      <w:pPr>
        <w:numPr>
          <w:ilvl w:val="0"/>
          <w:numId w:val="17"/>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4591">
      <w:pPr>
        <w:numPr>
          <w:ilvl w:val="0"/>
          <w:numId w:val="17"/>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4591">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4591">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4591">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4591">
      <w:pPr>
        <w:pStyle w:val="Nagwek3"/>
        <w:numPr>
          <w:ilvl w:val="0"/>
          <w:numId w:val="10"/>
        </w:numPr>
        <w:spacing w:line="276" w:lineRule="auto"/>
        <w:ind w:left="567" w:hanging="567"/>
        <w:jc w:val="both"/>
        <w:rPr>
          <w:caps/>
          <w:sz w:val="22"/>
          <w:highlight w:val="lightGray"/>
        </w:rPr>
      </w:pPr>
      <w:r w:rsidRPr="003F7ACB">
        <w:rPr>
          <w:caps/>
          <w:sz w:val="22"/>
          <w:highlight w:val="lightGray"/>
        </w:rPr>
        <w:t>OPIS PRZEDMIOTU ZAMÓWIENIA</w:t>
      </w:r>
    </w:p>
    <w:p w:rsidR="00B0221D" w:rsidRPr="00FA3145" w:rsidRDefault="00B0221D" w:rsidP="00FA3145">
      <w:pPr>
        <w:spacing w:line="276" w:lineRule="auto"/>
      </w:pPr>
    </w:p>
    <w:p w:rsidR="00621E01" w:rsidRPr="00021964" w:rsidRDefault="003F7ACB" w:rsidP="00984591">
      <w:pPr>
        <w:pStyle w:val="Tekstpodstawowywcity"/>
        <w:widowControl w:val="0"/>
        <w:numPr>
          <w:ilvl w:val="0"/>
          <w:numId w:val="22"/>
        </w:numPr>
        <w:suppressAutoHyphens/>
        <w:autoSpaceDE w:val="0"/>
        <w:spacing w:after="0" w:line="276" w:lineRule="auto"/>
        <w:ind w:left="426" w:hanging="426"/>
        <w:jc w:val="both"/>
        <w:rPr>
          <w:sz w:val="22"/>
          <w:szCs w:val="22"/>
        </w:rPr>
      </w:pPr>
      <w:bookmarkStart w:id="1" w:name="_Hlk43104095"/>
      <w:r w:rsidRPr="00021964">
        <w:rPr>
          <w:sz w:val="22"/>
        </w:rPr>
        <w:t xml:space="preserve">Przedmiotem </w:t>
      </w:r>
      <w:r w:rsidRPr="00021964">
        <w:rPr>
          <w:sz w:val="22"/>
          <w:szCs w:val="22"/>
        </w:rPr>
        <w:t>zamówienia są roboty budowlan</w:t>
      </w:r>
      <w:r w:rsidR="006B3898" w:rsidRPr="00021964">
        <w:rPr>
          <w:sz w:val="22"/>
          <w:szCs w:val="22"/>
        </w:rPr>
        <w:t xml:space="preserve">e obejmujące </w:t>
      </w:r>
      <w:r w:rsidR="00021964" w:rsidRPr="00021964">
        <w:rPr>
          <w:b/>
          <w:bCs/>
          <w:sz w:val="22"/>
          <w:szCs w:val="22"/>
        </w:rPr>
        <w:t xml:space="preserve">zabezpieczenie brzegu wyspy o łącznej długości zabezpieczenia 67 mb na zbiorniku Zakole B w obszarze Natura 2000 </w:t>
      </w:r>
      <w:r w:rsidR="00021964" w:rsidRPr="00021964">
        <w:rPr>
          <w:b/>
          <w:bCs/>
          <w:sz w:val="22"/>
          <w:szCs w:val="22"/>
        </w:rPr>
        <w:lastRenderedPageBreak/>
        <w:t>Dolina Dolnej Skawy PLB120005</w:t>
      </w:r>
      <w:r w:rsidR="006A0488" w:rsidRPr="00021964">
        <w:rPr>
          <w:sz w:val="22"/>
          <w:szCs w:val="22"/>
        </w:rPr>
        <w:t>.</w:t>
      </w:r>
    </w:p>
    <w:p w:rsidR="00021964" w:rsidRPr="00021964" w:rsidRDefault="003F7ACB" w:rsidP="00984591">
      <w:pPr>
        <w:pStyle w:val="Tekstpodstawowywcity"/>
        <w:widowControl w:val="0"/>
        <w:numPr>
          <w:ilvl w:val="0"/>
          <w:numId w:val="22"/>
        </w:numPr>
        <w:suppressAutoHyphens/>
        <w:autoSpaceDE w:val="0"/>
        <w:spacing w:after="0" w:line="276" w:lineRule="auto"/>
        <w:ind w:left="426" w:hanging="426"/>
        <w:jc w:val="both"/>
      </w:pPr>
      <w:r w:rsidRPr="00021964">
        <w:rPr>
          <w:sz w:val="22"/>
          <w:szCs w:val="22"/>
        </w:rPr>
        <w:t xml:space="preserve">Szczegóły zakres przedmiotu niniejszego zamówienia </w:t>
      </w:r>
      <w:r w:rsidR="00BE52BB" w:rsidRPr="00021964">
        <w:rPr>
          <w:sz w:val="22"/>
          <w:szCs w:val="22"/>
        </w:rPr>
        <w:t>precyzują</w:t>
      </w:r>
      <w:r w:rsidR="006B3898" w:rsidRPr="00021964">
        <w:rPr>
          <w:sz w:val="22"/>
          <w:szCs w:val="22"/>
        </w:rPr>
        <w:t xml:space="preserve">: </w:t>
      </w:r>
    </w:p>
    <w:p w:rsidR="00021964" w:rsidRPr="00021964" w:rsidRDefault="00021964" w:rsidP="00984591">
      <w:pPr>
        <w:pStyle w:val="Tekstpodstawowywcity"/>
        <w:widowControl w:val="0"/>
        <w:numPr>
          <w:ilvl w:val="0"/>
          <w:numId w:val="30"/>
        </w:numPr>
        <w:suppressAutoHyphens/>
        <w:autoSpaceDE w:val="0"/>
        <w:spacing w:after="0" w:line="276" w:lineRule="auto"/>
        <w:ind w:left="851" w:hanging="425"/>
        <w:jc w:val="both"/>
      </w:pPr>
      <w:r>
        <w:rPr>
          <w:b/>
          <w:sz w:val="22"/>
          <w:szCs w:val="22"/>
        </w:rPr>
        <w:t>Załącznik nr 5 do SWZ – Opis Przedmiotu Zamówienia (OPZ);</w:t>
      </w:r>
    </w:p>
    <w:p w:rsidR="00021964" w:rsidRPr="00021964" w:rsidRDefault="00021964" w:rsidP="00984591">
      <w:pPr>
        <w:pStyle w:val="Tekstpodstawowywcity"/>
        <w:widowControl w:val="0"/>
        <w:numPr>
          <w:ilvl w:val="0"/>
          <w:numId w:val="30"/>
        </w:numPr>
        <w:suppressAutoHyphens/>
        <w:autoSpaceDE w:val="0"/>
        <w:spacing w:after="0" w:line="276" w:lineRule="auto"/>
        <w:ind w:left="851" w:hanging="425"/>
        <w:jc w:val="both"/>
        <w:rPr>
          <w:b/>
        </w:rPr>
      </w:pPr>
      <w:r w:rsidRPr="00021964">
        <w:rPr>
          <w:b/>
          <w:sz w:val="22"/>
          <w:szCs w:val="22"/>
        </w:rPr>
        <w:t xml:space="preserve">Załącznik nr 6 do SWZ </w:t>
      </w:r>
      <w:r>
        <w:rPr>
          <w:b/>
          <w:sz w:val="22"/>
          <w:szCs w:val="22"/>
        </w:rPr>
        <w:t>–</w:t>
      </w:r>
      <w:r w:rsidRPr="00021964">
        <w:rPr>
          <w:b/>
          <w:sz w:val="22"/>
          <w:szCs w:val="22"/>
        </w:rPr>
        <w:t xml:space="preserve"> Projekt budowlany;</w:t>
      </w:r>
    </w:p>
    <w:p w:rsidR="00021964" w:rsidRPr="00021964" w:rsidRDefault="00021964" w:rsidP="00984591">
      <w:pPr>
        <w:pStyle w:val="Tekstpodstawowywcity"/>
        <w:widowControl w:val="0"/>
        <w:numPr>
          <w:ilvl w:val="0"/>
          <w:numId w:val="30"/>
        </w:numPr>
        <w:suppressAutoHyphens/>
        <w:autoSpaceDE w:val="0"/>
        <w:spacing w:after="0" w:line="276" w:lineRule="auto"/>
        <w:ind w:left="851" w:hanging="425"/>
        <w:jc w:val="both"/>
      </w:pPr>
      <w:r w:rsidRPr="00021964">
        <w:rPr>
          <w:b/>
          <w:sz w:val="22"/>
          <w:szCs w:val="22"/>
        </w:rPr>
        <w:t xml:space="preserve">Załącznik nr 7 do SWZ </w:t>
      </w:r>
      <w:r>
        <w:rPr>
          <w:b/>
          <w:sz w:val="22"/>
          <w:szCs w:val="22"/>
        </w:rPr>
        <w:t>–</w:t>
      </w:r>
      <w:r w:rsidRPr="00021964">
        <w:rPr>
          <w:b/>
          <w:sz w:val="22"/>
          <w:szCs w:val="22"/>
        </w:rPr>
        <w:t xml:space="preserve"> Specyfikacje Techniczne Wykonania i Odbioru Robót</w:t>
      </w:r>
      <w:r>
        <w:rPr>
          <w:b/>
          <w:sz w:val="22"/>
          <w:szCs w:val="22"/>
        </w:rPr>
        <w:t>;</w:t>
      </w:r>
    </w:p>
    <w:p w:rsidR="003F7ACB" w:rsidRPr="00021964" w:rsidRDefault="00021964" w:rsidP="00984591">
      <w:pPr>
        <w:pStyle w:val="Tekstpodstawowywcity"/>
        <w:widowControl w:val="0"/>
        <w:numPr>
          <w:ilvl w:val="0"/>
          <w:numId w:val="30"/>
        </w:numPr>
        <w:suppressAutoHyphens/>
        <w:autoSpaceDE w:val="0"/>
        <w:spacing w:after="0" w:line="276" w:lineRule="auto"/>
        <w:ind w:left="851" w:hanging="425"/>
        <w:jc w:val="both"/>
      </w:pPr>
      <w:r w:rsidRPr="00021964">
        <w:rPr>
          <w:b/>
          <w:sz w:val="22"/>
          <w:szCs w:val="22"/>
        </w:rPr>
        <w:t xml:space="preserve">Załącznik nr </w:t>
      </w:r>
      <w:r>
        <w:rPr>
          <w:b/>
          <w:sz w:val="22"/>
          <w:szCs w:val="22"/>
        </w:rPr>
        <w:t>8</w:t>
      </w:r>
      <w:r w:rsidRPr="00021964">
        <w:rPr>
          <w:b/>
          <w:sz w:val="22"/>
          <w:szCs w:val="22"/>
        </w:rPr>
        <w:t xml:space="preserve"> do SWZ </w:t>
      </w:r>
      <w:r>
        <w:rPr>
          <w:b/>
          <w:sz w:val="22"/>
          <w:szCs w:val="22"/>
        </w:rPr>
        <w:t>–</w:t>
      </w:r>
      <w:r w:rsidRPr="00021964">
        <w:rPr>
          <w:b/>
          <w:sz w:val="22"/>
          <w:szCs w:val="22"/>
        </w:rPr>
        <w:t xml:space="preserve"> </w:t>
      </w:r>
      <w:r>
        <w:rPr>
          <w:b/>
          <w:sz w:val="22"/>
          <w:szCs w:val="22"/>
        </w:rPr>
        <w:t>Przedmiar robót (pomocniczo)</w:t>
      </w:r>
      <w:r w:rsidR="003F7ACB" w:rsidRPr="00021964">
        <w:rPr>
          <w:sz w:val="22"/>
          <w:szCs w:val="22"/>
        </w:rPr>
        <w:t>.</w:t>
      </w:r>
    </w:p>
    <w:p w:rsidR="003F7ACB" w:rsidRPr="00021964" w:rsidRDefault="003F7ACB" w:rsidP="00984591">
      <w:pPr>
        <w:pStyle w:val="Tekstpodstawowywcity"/>
        <w:widowControl w:val="0"/>
        <w:numPr>
          <w:ilvl w:val="0"/>
          <w:numId w:val="22"/>
        </w:numPr>
        <w:suppressAutoHyphens/>
        <w:autoSpaceDE w:val="0"/>
        <w:spacing w:after="0" w:line="276" w:lineRule="auto"/>
        <w:ind w:left="426" w:hanging="426"/>
        <w:jc w:val="both"/>
      </w:pPr>
      <w:r w:rsidRPr="00021964">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rsidR="003F7ACB" w:rsidRPr="00021964" w:rsidRDefault="003F7ACB" w:rsidP="00984591">
      <w:pPr>
        <w:pStyle w:val="Tekstpodstawowywcity"/>
        <w:widowControl w:val="0"/>
        <w:numPr>
          <w:ilvl w:val="0"/>
          <w:numId w:val="22"/>
        </w:numPr>
        <w:suppressAutoHyphens/>
        <w:autoSpaceDE w:val="0"/>
        <w:spacing w:after="0" w:line="276" w:lineRule="auto"/>
        <w:ind w:left="426" w:hanging="426"/>
        <w:jc w:val="both"/>
      </w:pPr>
      <w:r w:rsidRPr="00021964">
        <w:rPr>
          <w:sz w:val="22"/>
          <w:szCs w:val="22"/>
        </w:rPr>
        <w:t xml:space="preserve">Roboty budowlane stanowiące przedmiot niniejszego zamówienia należy wykonać zgodnie z niniejszą SWZ, </w:t>
      </w:r>
      <w:r w:rsidR="00021964">
        <w:rPr>
          <w:sz w:val="22"/>
          <w:szCs w:val="22"/>
        </w:rPr>
        <w:t>Projektem budowlanym, Opisem Przedmiotu Zamówienia (OPZ)</w:t>
      </w:r>
      <w:r w:rsidRPr="00021964">
        <w:rPr>
          <w:sz w:val="22"/>
          <w:szCs w:val="22"/>
        </w:rPr>
        <w:t xml:space="preserve">, </w:t>
      </w:r>
      <w:r w:rsidR="00621E01" w:rsidRPr="00021964">
        <w:rPr>
          <w:sz w:val="22"/>
          <w:szCs w:val="22"/>
        </w:rPr>
        <w:t>Specyfikacjami Technicznymi</w:t>
      </w:r>
      <w:r w:rsidRPr="00021964">
        <w:rPr>
          <w:sz w:val="22"/>
          <w:szCs w:val="22"/>
        </w:rPr>
        <w:t xml:space="preserve"> Wykonania i Odbioru Robót,</w:t>
      </w:r>
      <w:r w:rsidR="00021964">
        <w:rPr>
          <w:sz w:val="22"/>
          <w:szCs w:val="22"/>
        </w:rPr>
        <w:t xml:space="preserve"> przedmiarem robót (pomocniczo),</w:t>
      </w:r>
      <w:r w:rsidRPr="00021964">
        <w:rPr>
          <w:sz w:val="22"/>
          <w:szCs w:val="22"/>
        </w:rPr>
        <w:t xml:space="preserve">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6"/>
        <w:jc w:val="both"/>
      </w:pPr>
      <w:r w:rsidRPr="00021964">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021964" w:rsidRDefault="003F7ACB" w:rsidP="003F7ACB">
      <w:pPr>
        <w:pStyle w:val="Tekstpodstawowywcity"/>
        <w:spacing w:after="0" w:line="276" w:lineRule="auto"/>
        <w:ind w:left="850" w:hanging="425"/>
        <w:jc w:val="both"/>
      </w:pPr>
      <w:r w:rsidRPr="00021964">
        <w:rPr>
          <w:sz w:val="22"/>
          <w:szCs w:val="22"/>
        </w:rPr>
        <w:t>1)</w:t>
      </w:r>
      <w:r w:rsidRPr="00021964">
        <w:rPr>
          <w:sz w:val="22"/>
          <w:szCs w:val="22"/>
        </w:rPr>
        <w:tab/>
        <w:t>szkody i następstwa nieszczęśliwych wypadków dotyczących pracowników Wykonawcy oraz osób trzecich przebywających w rejonie prowadzonych robót;</w:t>
      </w:r>
    </w:p>
    <w:p w:rsidR="003F7ACB" w:rsidRPr="00021964" w:rsidRDefault="003F7ACB" w:rsidP="003F7ACB">
      <w:pPr>
        <w:pStyle w:val="Tekstpodstawowywcity"/>
        <w:spacing w:after="0" w:line="276" w:lineRule="auto"/>
        <w:ind w:left="850" w:hanging="425"/>
        <w:jc w:val="both"/>
      </w:pPr>
      <w:r w:rsidRPr="00021964">
        <w:rPr>
          <w:sz w:val="22"/>
          <w:szCs w:val="22"/>
        </w:rPr>
        <w:t>2)</w:t>
      </w:r>
      <w:r w:rsidRPr="00021964">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021964" w:rsidRDefault="003F7ACB" w:rsidP="003F7ACB">
      <w:pPr>
        <w:pStyle w:val="Tekstpodstawowywcity"/>
        <w:spacing w:after="0" w:line="276" w:lineRule="auto"/>
        <w:ind w:left="850" w:hanging="425"/>
        <w:jc w:val="both"/>
      </w:pPr>
      <w:r w:rsidRPr="00021964">
        <w:rPr>
          <w:sz w:val="22"/>
          <w:szCs w:val="22"/>
        </w:rPr>
        <w:t>3)</w:t>
      </w:r>
      <w:r w:rsidRPr="00021964">
        <w:rPr>
          <w:sz w:val="22"/>
          <w:szCs w:val="22"/>
        </w:rPr>
        <w:tab/>
        <w:t>szkody w robotach spowodowane przez niego przy usuwaniu wad w okresie gwarancji i rękojmi;</w:t>
      </w:r>
    </w:p>
    <w:p w:rsidR="003F7ACB" w:rsidRPr="00021964" w:rsidRDefault="003F7ACB" w:rsidP="003F7ACB">
      <w:pPr>
        <w:pStyle w:val="Tekstpodstawowywcity"/>
        <w:spacing w:after="0" w:line="276" w:lineRule="auto"/>
        <w:ind w:left="850" w:hanging="425"/>
        <w:jc w:val="both"/>
      </w:pPr>
      <w:r w:rsidRPr="00021964">
        <w:rPr>
          <w:sz w:val="22"/>
          <w:szCs w:val="22"/>
        </w:rPr>
        <w:t>4)</w:t>
      </w:r>
      <w:r w:rsidRPr="00021964">
        <w:rPr>
          <w:sz w:val="22"/>
          <w:szCs w:val="22"/>
        </w:rPr>
        <w:tab/>
        <w:t>niewłaściwe zabezpieczenie terenu budowy oraz dopuszczenie na teren budowy osób nieupoważnionych.</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 xml:space="preserve">Zamawiający, zgodnie z zapisami art. 99 ust. 5 i art. 101 ust. 4 ustawy </w:t>
      </w:r>
      <w:proofErr w:type="spellStart"/>
      <w:r w:rsidR="000873DF" w:rsidRPr="00021964">
        <w:rPr>
          <w:sz w:val="22"/>
          <w:szCs w:val="22"/>
        </w:rPr>
        <w:t>P</w:t>
      </w:r>
      <w:r w:rsidRPr="00021964">
        <w:rPr>
          <w:sz w:val="22"/>
          <w:szCs w:val="22"/>
        </w:rPr>
        <w:t>zp</w:t>
      </w:r>
      <w:proofErr w:type="spellEnd"/>
      <w:r w:rsidRPr="00021964">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021964">
        <w:rPr>
          <w:b/>
          <w:sz w:val="22"/>
          <w:szCs w:val="22"/>
        </w:rPr>
        <w:t>wyłącznie</w:t>
      </w:r>
      <w:r w:rsidRPr="00021964">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w:t>
      </w:r>
      <w:r w:rsidRPr="00021964">
        <w:rPr>
          <w:sz w:val="22"/>
          <w:szCs w:val="22"/>
        </w:rPr>
        <w:lastRenderedPageBreak/>
        <w:t>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 xml:space="preserve">W przypadku wątpliwości co do równoważności zaproponowanych w ofercie zamienników technologii/systemów/urządzeń/materiałów równoważnych, Zamawiający w porozumieniu </w:t>
      </w:r>
      <w:r w:rsidRPr="00021964">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 xml:space="preserve">Zamawiający podkreśla, iż </w:t>
      </w:r>
      <w:r w:rsidRPr="00021964">
        <w:rPr>
          <w:b/>
          <w:sz w:val="22"/>
          <w:szCs w:val="22"/>
        </w:rPr>
        <w:t>nie ogranicza katalogu dokumentów jakie Wykonawca, w celu udowodnienia równoważności, winien przedłożyć</w:t>
      </w:r>
      <w:r w:rsidR="00621E01" w:rsidRPr="00021964">
        <w:rPr>
          <w:b/>
          <w:sz w:val="22"/>
          <w:szCs w:val="22"/>
        </w:rPr>
        <w:t xml:space="preserve"> </w:t>
      </w:r>
      <w:r w:rsidRPr="00021964">
        <w:rPr>
          <w:b/>
          <w:sz w:val="22"/>
          <w:szCs w:val="22"/>
        </w:rPr>
        <w:t>w ofercie.</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6"/>
        <w:jc w:val="both"/>
      </w:pPr>
      <w:r w:rsidRPr="00021964">
        <w:rPr>
          <w:sz w:val="22"/>
          <w:szCs w:val="22"/>
        </w:rPr>
        <w:t>Szczegółowy zakres obowiązków Wykonawcy został opisany w Załączniku nr 4 do SWZ – Projekcie Umowy.</w:t>
      </w:r>
    </w:p>
    <w:p w:rsidR="001B00EB" w:rsidRPr="00141B46" w:rsidRDefault="001B00EB" w:rsidP="00984591">
      <w:pPr>
        <w:pStyle w:val="Tekstpodstawowywcity"/>
        <w:widowControl w:val="0"/>
        <w:numPr>
          <w:ilvl w:val="0"/>
          <w:numId w:val="22"/>
        </w:numPr>
        <w:suppressAutoHyphens/>
        <w:autoSpaceDE w:val="0"/>
        <w:spacing w:after="0" w:line="276" w:lineRule="auto"/>
        <w:ind w:left="425" w:hanging="426"/>
        <w:jc w:val="both"/>
      </w:pPr>
      <w:r w:rsidRPr="00021964">
        <w:rPr>
          <w:sz w:val="22"/>
        </w:rPr>
        <w:t>Zamawiający wymaga, aby pracownicy fizyczni skierowani przez wykonawcę lub podwykonawcę do wykonania czynności: roboty budowlane wchodzące w zakres przedmiotu zamówienia, byli zatrudnieni na podstawie stosunku pracy.</w:t>
      </w:r>
      <w:bookmarkEnd w:id="1"/>
    </w:p>
    <w:p w:rsidR="00141B46" w:rsidRPr="00021964" w:rsidRDefault="00141B46" w:rsidP="00984591">
      <w:pPr>
        <w:pStyle w:val="Tekstpodstawowywcity"/>
        <w:widowControl w:val="0"/>
        <w:numPr>
          <w:ilvl w:val="0"/>
          <w:numId w:val="22"/>
        </w:numPr>
        <w:suppressAutoHyphens/>
        <w:autoSpaceDE w:val="0"/>
        <w:spacing w:after="0" w:line="276" w:lineRule="auto"/>
        <w:ind w:left="425" w:hanging="426"/>
        <w:jc w:val="both"/>
      </w:pPr>
      <w:r>
        <w:rPr>
          <w:sz w:val="22"/>
        </w:rPr>
        <w:t xml:space="preserve">Przedmiotowe zamówienie realizowane jest </w:t>
      </w:r>
      <w:r w:rsidRPr="00141B46">
        <w:rPr>
          <w:sz w:val="22"/>
        </w:rPr>
        <w:t>w ramach projektu LIFE16 NAT/PL/000766 pn.</w:t>
      </w:r>
      <w:r>
        <w:rPr>
          <w:sz w:val="22"/>
        </w:rPr>
        <w:t>:</w:t>
      </w:r>
      <w:r w:rsidRPr="00141B46">
        <w:rPr>
          <w:sz w:val="22"/>
        </w:rPr>
        <w:t xml:space="preserve"> „Ochrona siedlisk ptaków wodno-błotnych w Dolinie Górnej Wisły LIFE.VISTULA.PL”</w:t>
      </w:r>
      <w:r>
        <w:rPr>
          <w:sz w:val="22"/>
        </w:rPr>
        <w:t>.</w:t>
      </w:r>
    </w:p>
    <w:p w:rsidR="007B7170" w:rsidRPr="001B00EB" w:rsidRDefault="007B7170" w:rsidP="00984591">
      <w:pPr>
        <w:pStyle w:val="Nagwek3"/>
        <w:numPr>
          <w:ilvl w:val="0"/>
          <w:numId w:val="10"/>
        </w:numPr>
        <w:spacing w:line="276" w:lineRule="auto"/>
        <w:ind w:left="567" w:hanging="566"/>
        <w:jc w:val="both"/>
        <w:rPr>
          <w:caps/>
          <w:sz w:val="22"/>
          <w:highlight w:val="lightGray"/>
        </w:rPr>
      </w:pPr>
      <w:r w:rsidRPr="001B00EB">
        <w:rPr>
          <w:caps/>
          <w:sz w:val="22"/>
          <w:highlight w:val="lightGray"/>
        </w:rPr>
        <w:lastRenderedPageBreak/>
        <w:t>TERMIN WYKONANIA ZAMÓWIENIA</w:t>
      </w:r>
    </w:p>
    <w:p w:rsidR="00124FEB" w:rsidRPr="00124FEB" w:rsidRDefault="00124FEB" w:rsidP="00124FEB">
      <w:pPr>
        <w:autoSpaceDE w:val="0"/>
        <w:autoSpaceDN w:val="0"/>
        <w:spacing w:line="276" w:lineRule="auto"/>
        <w:jc w:val="both"/>
        <w:rPr>
          <w:sz w:val="22"/>
        </w:rPr>
      </w:pPr>
    </w:p>
    <w:p w:rsidR="00124FEB" w:rsidRPr="00021964" w:rsidRDefault="00124FEB" w:rsidP="00984591">
      <w:pPr>
        <w:widowControl w:val="0"/>
        <w:numPr>
          <w:ilvl w:val="0"/>
          <w:numId w:val="23"/>
        </w:numPr>
        <w:tabs>
          <w:tab w:val="num" w:pos="426"/>
        </w:tabs>
        <w:autoSpaceDE w:val="0"/>
        <w:autoSpaceDN w:val="0"/>
        <w:spacing w:line="276" w:lineRule="auto"/>
        <w:ind w:left="426" w:hanging="426"/>
        <w:jc w:val="both"/>
        <w:rPr>
          <w:bCs/>
          <w:sz w:val="22"/>
        </w:rPr>
      </w:pPr>
      <w:r w:rsidRPr="00124FEB">
        <w:rPr>
          <w:bCs/>
          <w:sz w:val="22"/>
        </w:rPr>
        <w:t xml:space="preserve">Zamówienie należy </w:t>
      </w:r>
      <w:r w:rsidRPr="001A300C">
        <w:rPr>
          <w:bCs/>
          <w:sz w:val="22"/>
        </w:rPr>
        <w:t xml:space="preserve">wykonać </w:t>
      </w:r>
      <w:r w:rsidRPr="001A300C">
        <w:rPr>
          <w:b/>
          <w:bCs/>
          <w:sz w:val="22"/>
        </w:rPr>
        <w:t xml:space="preserve">w terminie </w:t>
      </w:r>
      <w:r w:rsidRPr="001A300C">
        <w:rPr>
          <w:b/>
          <w:sz w:val="22"/>
          <w:szCs w:val="22"/>
          <w:lang w:eastAsia="zh-CN"/>
        </w:rPr>
        <w:t>do</w:t>
      </w:r>
      <w:r w:rsidR="001A300C" w:rsidRPr="001A300C">
        <w:rPr>
          <w:b/>
          <w:sz w:val="22"/>
          <w:szCs w:val="22"/>
          <w:lang w:eastAsia="zh-CN"/>
        </w:rPr>
        <w:t xml:space="preserve"> dnia</w:t>
      </w:r>
      <w:r w:rsidRPr="001A300C">
        <w:rPr>
          <w:b/>
          <w:sz w:val="22"/>
          <w:szCs w:val="22"/>
          <w:lang w:eastAsia="zh-CN"/>
        </w:rPr>
        <w:t xml:space="preserve"> </w:t>
      </w:r>
      <w:r w:rsidR="001A300C" w:rsidRPr="001A300C">
        <w:rPr>
          <w:b/>
          <w:sz w:val="22"/>
          <w:szCs w:val="22"/>
          <w:lang w:eastAsia="zh-CN"/>
        </w:rPr>
        <w:t>28 lutego</w:t>
      </w:r>
      <w:r w:rsidR="001A300C">
        <w:rPr>
          <w:b/>
          <w:sz w:val="22"/>
          <w:szCs w:val="22"/>
          <w:lang w:eastAsia="zh-CN"/>
        </w:rPr>
        <w:t xml:space="preserve"> 2022 roku</w:t>
      </w:r>
      <w:r w:rsidRPr="00021964">
        <w:rPr>
          <w:b/>
          <w:sz w:val="22"/>
          <w:szCs w:val="22"/>
          <w:lang w:eastAsia="zh-CN"/>
        </w:rPr>
        <w:t>.</w:t>
      </w:r>
    </w:p>
    <w:p w:rsidR="00124FEB" w:rsidRPr="00124FEB" w:rsidRDefault="00124FEB" w:rsidP="00984591">
      <w:pPr>
        <w:widowControl w:val="0"/>
        <w:numPr>
          <w:ilvl w:val="0"/>
          <w:numId w:val="23"/>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4591">
      <w:pPr>
        <w:pStyle w:val="Nagwek3"/>
        <w:numPr>
          <w:ilvl w:val="0"/>
          <w:numId w:val="10"/>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4591">
      <w:pPr>
        <w:pStyle w:val="Tekstpodstawowy"/>
        <w:numPr>
          <w:ilvl w:val="6"/>
          <w:numId w:val="8"/>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4591">
      <w:pPr>
        <w:pStyle w:val="Tekstpodstawowy"/>
        <w:numPr>
          <w:ilvl w:val="1"/>
          <w:numId w:val="15"/>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984591">
      <w:pPr>
        <w:pStyle w:val="Tekstpodstawowy"/>
        <w:numPr>
          <w:ilvl w:val="1"/>
          <w:numId w:val="15"/>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590635" w:rsidRPr="00FA3145" w:rsidRDefault="00590635" w:rsidP="00FA3145">
      <w:pPr>
        <w:pStyle w:val="Akapitzlist"/>
        <w:spacing w:line="276" w:lineRule="auto"/>
        <w:ind w:left="0"/>
        <w:rPr>
          <w:sz w:val="22"/>
        </w:rPr>
      </w:pPr>
    </w:p>
    <w:p w:rsidR="00B00CAE" w:rsidRDefault="00B00CAE" w:rsidP="00984591">
      <w:pPr>
        <w:pStyle w:val="Tekstpodstawowy"/>
        <w:numPr>
          <w:ilvl w:val="2"/>
          <w:numId w:val="15"/>
        </w:numPr>
        <w:tabs>
          <w:tab w:val="clear" w:pos="142"/>
        </w:tabs>
        <w:spacing w:line="276" w:lineRule="auto"/>
        <w:ind w:left="1276" w:hanging="425"/>
        <w:rPr>
          <w:b/>
          <w:sz w:val="22"/>
          <w:szCs w:val="22"/>
        </w:rPr>
      </w:pPr>
      <w:r w:rsidRPr="00FA3145">
        <w:rPr>
          <w:b/>
          <w:sz w:val="22"/>
          <w:szCs w:val="22"/>
        </w:rPr>
        <w:t>zdolności do występowania w obrocie gospodarczym:</w:t>
      </w:r>
    </w:p>
    <w:p w:rsidR="00021964" w:rsidRPr="006B3898" w:rsidRDefault="00021964" w:rsidP="00021964">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4591">
      <w:pPr>
        <w:pStyle w:val="Tekstpodstawowy"/>
        <w:numPr>
          <w:ilvl w:val="2"/>
          <w:numId w:val="15"/>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4591">
      <w:pPr>
        <w:pStyle w:val="Tekstpodstawowy"/>
        <w:numPr>
          <w:ilvl w:val="2"/>
          <w:numId w:val="15"/>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rsidR="00B00CAE" w:rsidRPr="00FA3145" w:rsidRDefault="00B00CAE" w:rsidP="005A605A">
      <w:pPr>
        <w:pStyle w:val="Tekstpodstawowy"/>
        <w:tabs>
          <w:tab w:val="clear" w:pos="142"/>
        </w:tabs>
        <w:spacing w:line="276" w:lineRule="auto"/>
        <w:ind w:left="1276" w:hanging="425"/>
        <w:rPr>
          <w:b/>
          <w:sz w:val="22"/>
          <w:szCs w:val="22"/>
        </w:rPr>
      </w:pPr>
    </w:p>
    <w:p w:rsidR="00607A35" w:rsidRPr="00FA3145" w:rsidRDefault="001F56CC" w:rsidP="00984591">
      <w:pPr>
        <w:pStyle w:val="Tekstpodstawowy"/>
        <w:numPr>
          <w:ilvl w:val="2"/>
          <w:numId w:val="15"/>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4591">
      <w:pPr>
        <w:pStyle w:val="Tekstpodstawowy"/>
        <w:numPr>
          <w:ilvl w:val="3"/>
          <w:numId w:val="15"/>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D81AA4">
        <w:rPr>
          <w:sz w:val="22"/>
        </w:rPr>
        <w:lastRenderedPageBreak/>
        <w:t xml:space="preserve">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4591">
      <w:pPr>
        <w:pStyle w:val="Tekstpodstawowy"/>
        <w:numPr>
          <w:ilvl w:val="0"/>
          <w:numId w:val="21"/>
        </w:numPr>
        <w:spacing w:line="276" w:lineRule="auto"/>
        <w:ind w:left="1985" w:hanging="425"/>
        <w:rPr>
          <w:sz w:val="22"/>
        </w:rPr>
      </w:pPr>
      <w:bookmarkStart w:id="2" w:name="_GoBack"/>
      <w:r w:rsidRPr="00D81AA4">
        <w:rPr>
          <w:bCs/>
          <w:sz w:val="22"/>
        </w:rPr>
        <w:t>jedną (1) robotę budowlaną</w:t>
      </w:r>
      <w:r>
        <w:rPr>
          <w:bCs/>
          <w:sz w:val="22"/>
        </w:rPr>
        <w:t>,</w:t>
      </w:r>
      <w:r w:rsidRPr="00D81AA4">
        <w:rPr>
          <w:bCs/>
          <w:sz w:val="22"/>
        </w:rPr>
        <w:t xml:space="preserve"> której zakres obejmował </w:t>
      </w:r>
      <w:r w:rsidR="00566D5E">
        <w:rPr>
          <w:bCs/>
          <w:sz w:val="22"/>
        </w:rPr>
        <w:t xml:space="preserve">budowę, przebudowę lub remont obiektu budowlanego </w:t>
      </w:r>
      <w:r w:rsidR="00566D5E" w:rsidRPr="00566D5E">
        <w:rPr>
          <w:bCs/>
          <w:sz w:val="22"/>
        </w:rPr>
        <w:t>XXVII kategorii</w:t>
      </w:r>
      <w:r w:rsidR="00566D5E">
        <w:rPr>
          <w:bCs/>
          <w:sz w:val="22"/>
        </w:rPr>
        <w:t xml:space="preserve">, o którym mowa w załączniku do ustawy z dnia </w:t>
      </w:r>
      <w:r w:rsidR="00566D5E" w:rsidRPr="00566D5E">
        <w:rPr>
          <w:bCs/>
          <w:sz w:val="22"/>
        </w:rPr>
        <w:t>7 lipca 1994 r. Prawo budowlane (</w:t>
      </w:r>
      <w:proofErr w:type="spellStart"/>
      <w:r w:rsidR="00566D5E" w:rsidRPr="00566D5E">
        <w:rPr>
          <w:bCs/>
          <w:sz w:val="22"/>
        </w:rPr>
        <w:t>t.j</w:t>
      </w:r>
      <w:proofErr w:type="spellEnd"/>
      <w:r w:rsidR="00566D5E" w:rsidRPr="00566D5E">
        <w:rPr>
          <w:bCs/>
          <w:sz w:val="22"/>
        </w:rPr>
        <w:t xml:space="preserve">. Dz. U. z 2020 r. poz. 1333 z </w:t>
      </w:r>
      <w:proofErr w:type="spellStart"/>
      <w:r w:rsidR="00566D5E" w:rsidRPr="00566D5E">
        <w:rPr>
          <w:bCs/>
          <w:sz w:val="22"/>
        </w:rPr>
        <w:t>późn</w:t>
      </w:r>
      <w:proofErr w:type="spellEnd"/>
      <w:r w:rsidR="00566D5E" w:rsidRPr="00566D5E">
        <w:rPr>
          <w:bCs/>
          <w:sz w:val="22"/>
        </w:rPr>
        <w:t>. zm.)</w:t>
      </w:r>
      <w:r w:rsidR="00DB569E">
        <w:rPr>
          <w:bCs/>
          <w:sz w:val="22"/>
        </w:rPr>
        <w:t xml:space="preserve">, </w:t>
      </w:r>
      <w:r w:rsidR="00566D5E">
        <w:rPr>
          <w:bCs/>
          <w:sz w:val="22"/>
        </w:rPr>
        <w:t xml:space="preserve">a </w:t>
      </w:r>
      <w:r w:rsidRPr="00D81AA4">
        <w:rPr>
          <w:bCs/>
          <w:sz w:val="22"/>
        </w:rPr>
        <w:t xml:space="preserve">wartość budowy, przebudowy lub </w:t>
      </w:r>
      <w:r w:rsidR="00566D5E">
        <w:rPr>
          <w:bCs/>
          <w:sz w:val="22"/>
        </w:rPr>
        <w:t>remontu</w:t>
      </w:r>
      <w:r w:rsidRPr="00D81AA4">
        <w:rPr>
          <w:bCs/>
          <w:sz w:val="22"/>
        </w:rPr>
        <w:t xml:space="preserve"> </w:t>
      </w:r>
      <w:r w:rsidR="00566D5E">
        <w:rPr>
          <w:bCs/>
          <w:sz w:val="22"/>
        </w:rPr>
        <w:t xml:space="preserve">tego obiektu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niż</w:t>
      </w:r>
      <w:r w:rsidR="00184762">
        <w:rPr>
          <w:b/>
          <w:bCs/>
          <w:sz w:val="22"/>
        </w:rPr>
        <w:t xml:space="preserve"> 150</w:t>
      </w:r>
      <w:r w:rsidRPr="00D81AA4">
        <w:rPr>
          <w:b/>
          <w:bCs/>
          <w:sz w:val="22"/>
        </w:rPr>
        <w:t xml:space="preserve"> 000,00 zł brutto</w:t>
      </w:r>
      <w:bookmarkEnd w:id="2"/>
      <w:r w:rsidRPr="00D81AA4">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664A46" w:rsidRPr="00FA3145" w:rsidRDefault="00D81AA4" w:rsidP="00984591">
      <w:pPr>
        <w:pStyle w:val="Tekstpodstawowy"/>
        <w:numPr>
          <w:ilvl w:val="3"/>
          <w:numId w:val="15"/>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4591">
      <w:pPr>
        <w:pStyle w:val="Akapitzlist"/>
        <w:numPr>
          <w:ilvl w:val="0"/>
          <w:numId w:val="24"/>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184762" w:rsidRPr="00184762">
        <w:rPr>
          <w:b/>
          <w:bCs/>
          <w:kern w:val="2"/>
          <w:sz w:val="22"/>
          <w:lang w:eastAsia="ar-SA"/>
        </w:rPr>
        <w:t>w specjalności konstrukcyjno-budowlanej co najmniej w ograniczonym zakresie</w:t>
      </w:r>
      <w:r w:rsidR="00A24B09" w:rsidRPr="00A24B09">
        <w:rPr>
          <w:kern w:val="2"/>
          <w:sz w:val="22"/>
          <w:lang w:eastAsia="ar-SA"/>
        </w:rPr>
        <w:t xml:space="preserve">, uprawniające do kierowania robotami budowlanymi związanymi z obiektem budowlanym stanowiącym przedmiot zamówienia*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FA3145">
      <w:pPr>
        <w:pStyle w:val="Tekstpodstawowy"/>
        <w:spacing w:line="276" w:lineRule="auto"/>
        <w:ind w:left="1765"/>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4591">
      <w:pPr>
        <w:pStyle w:val="Tekstpodstawowy"/>
        <w:numPr>
          <w:ilvl w:val="6"/>
          <w:numId w:val="8"/>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tiret pierwsze</w:t>
      </w:r>
      <w:r w:rsidRPr="00FA3145">
        <w:rPr>
          <w:sz w:val="22"/>
        </w:rPr>
        <w:t>, wykonywanych wspólnie z innymi wykonawcami, pod warunkiem, że wykonawca ten bezpośrednio uczestniczył w wykonaniu tych robót.</w:t>
      </w:r>
    </w:p>
    <w:p w:rsidR="00707FB5" w:rsidRPr="00FA3145" w:rsidRDefault="003D33D9" w:rsidP="00984591">
      <w:pPr>
        <w:pStyle w:val="Tekstpodstawowy"/>
        <w:numPr>
          <w:ilvl w:val="6"/>
          <w:numId w:val="8"/>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4591">
      <w:pPr>
        <w:pStyle w:val="Tekstpodstawowy"/>
        <w:numPr>
          <w:ilvl w:val="6"/>
          <w:numId w:val="8"/>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4591">
      <w:pPr>
        <w:pStyle w:val="Tekstpodstawowy"/>
        <w:numPr>
          <w:ilvl w:val="6"/>
          <w:numId w:val="8"/>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 xml:space="preserve">które zostały przewidziane </w:t>
      </w:r>
      <w:r w:rsidR="002602E9" w:rsidRPr="00FA3145">
        <w:rPr>
          <w:sz w:val="22"/>
        </w:rPr>
        <w:lastRenderedPageBreak/>
        <w:t>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4591">
      <w:pPr>
        <w:pStyle w:val="Tekstpodstawowy"/>
        <w:numPr>
          <w:ilvl w:val="6"/>
          <w:numId w:val="8"/>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4591">
      <w:pPr>
        <w:pStyle w:val="Tekstpodstawowy"/>
        <w:numPr>
          <w:ilvl w:val="6"/>
          <w:numId w:val="8"/>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4591">
      <w:pPr>
        <w:pStyle w:val="Tekstpodstawowy"/>
        <w:numPr>
          <w:ilvl w:val="6"/>
          <w:numId w:val="8"/>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4591">
      <w:pPr>
        <w:pStyle w:val="Tekstpodstawowy"/>
        <w:numPr>
          <w:ilvl w:val="6"/>
          <w:numId w:val="8"/>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4591">
      <w:pPr>
        <w:pStyle w:val="Tekstpodstawowy"/>
        <w:numPr>
          <w:ilvl w:val="6"/>
          <w:numId w:val="8"/>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4591">
      <w:pPr>
        <w:pStyle w:val="Tekstpodstawowy"/>
        <w:numPr>
          <w:ilvl w:val="6"/>
          <w:numId w:val="8"/>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4591">
      <w:pPr>
        <w:pStyle w:val="Tekstpodstawowy"/>
        <w:numPr>
          <w:ilvl w:val="6"/>
          <w:numId w:val="8"/>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4591">
      <w:pPr>
        <w:pStyle w:val="Tekstpodstawowy"/>
        <w:numPr>
          <w:ilvl w:val="6"/>
          <w:numId w:val="8"/>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4591">
      <w:pPr>
        <w:pStyle w:val="Tekstpodstawowy"/>
        <w:numPr>
          <w:ilvl w:val="6"/>
          <w:numId w:val="8"/>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4591">
      <w:pPr>
        <w:pStyle w:val="Tekstpodstawowy"/>
        <w:numPr>
          <w:ilvl w:val="6"/>
          <w:numId w:val="8"/>
        </w:numPr>
        <w:tabs>
          <w:tab w:val="clear" w:pos="142"/>
        </w:tabs>
        <w:spacing w:line="276" w:lineRule="auto"/>
        <w:ind w:left="426" w:hanging="426"/>
        <w:rPr>
          <w:sz w:val="22"/>
          <w:szCs w:val="22"/>
        </w:rPr>
      </w:pPr>
      <w:r w:rsidRPr="00FA3145">
        <w:rPr>
          <w:sz w:val="22"/>
          <w:szCs w:val="22"/>
        </w:rPr>
        <w:lastRenderedPageBreak/>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422C6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422C6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4591">
      <w:pPr>
        <w:pStyle w:val="Nagwek3"/>
        <w:numPr>
          <w:ilvl w:val="0"/>
          <w:numId w:val="10"/>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4591">
      <w:pPr>
        <w:widowControl w:val="0"/>
        <w:numPr>
          <w:ilvl w:val="0"/>
          <w:numId w:val="13"/>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4591">
      <w:pPr>
        <w:pStyle w:val="Akapitzlist"/>
        <w:widowControl w:val="0"/>
        <w:numPr>
          <w:ilvl w:val="0"/>
          <w:numId w:val="13"/>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4591">
      <w:pPr>
        <w:pStyle w:val="Akapitzlist"/>
        <w:widowControl w:val="0"/>
        <w:numPr>
          <w:ilvl w:val="0"/>
          <w:numId w:val="13"/>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4591">
      <w:pPr>
        <w:pStyle w:val="Akapitzlist"/>
        <w:widowControl w:val="0"/>
        <w:numPr>
          <w:ilvl w:val="0"/>
          <w:numId w:val="13"/>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FC482A" w:rsidRDefault="000B77DB" w:rsidP="00984591">
      <w:pPr>
        <w:pStyle w:val="Akapitzlist"/>
        <w:widowControl w:val="0"/>
        <w:numPr>
          <w:ilvl w:val="0"/>
          <w:numId w:val="13"/>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FC482A" w:rsidRPr="00FA3145" w:rsidRDefault="00FC482A" w:rsidP="00FC482A">
      <w:pPr>
        <w:pStyle w:val="Akapitzlist"/>
        <w:widowControl w:val="0"/>
        <w:spacing w:line="276" w:lineRule="auto"/>
        <w:ind w:left="426" w:right="150"/>
        <w:jc w:val="both"/>
        <w:rPr>
          <w:rFonts w:eastAsia="Arial"/>
          <w:sz w:val="22"/>
          <w:szCs w:val="22"/>
        </w:rPr>
      </w:pPr>
    </w:p>
    <w:p w:rsidR="00ED522A" w:rsidRPr="00BD2AC0" w:rsidRDefault="00ED522A" w:rsidP="00984591">
      <w:pPr>
        <w:pStyle w:val="Nagwek3"/>
        <w:widowControl w:val="0"/>
        <w:numPr>
          <w:ilvl w:val="0"/>
          <w:numId w:val="10"/>
        </w:numPr>
        <w:spacing w:line="276" w:lineRule="auto"/>
        <w:ind w:left="567" w:right="151" w:hanging="567"/>
        <w:jc w:val="both"/>
        <w:rPr>
          <w:rFonts w:eastAsia="Arial"/>
          <w:sz w:val="22"/>
          <w:szCs w:val="22"/>
          <w:highlight w:val="lightGray"/>
        </w:rPr>
      </w:pPr>
      <w:r w:rsidRPr="00BD2AC0">
        <w:rPr>
          <w:caps/>
          <w:sz w:val="22"/>
          <w:highlight w:val="lightGray"/>
        </w:rPr>
        <w:lastRenderedPageBreak/>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rsidR="002C399A" w:rsidRPr="00FA3145" w:rsidRDefault="002C399A" w:rsidP="00FA3145">
      <w:pPr>
        <w:widowControl w:val="0"/>
        <w:suppressAutoHyphens/>
        <w:spacing w:line="276" w:lineRule="auto"/>
        <w:jc w:val="both"/>
        <w:rPr>
          <w:b/>
          <w:sz w:val="22"/>
          <w:szCs w:val="22"/>
        </w:rPr>
      </w:pPr>
    </w:p>
    <w:p w:rsidR="006D532C" w:rsidRPr="00F61D51" w:rsidRDefault="006D532C" w:rsidP="00984591">
      <w:pPr>
        <w:pStyle w:val="Nagwek3"/>
        <w:numPr>
          <w:ilvl w:val="0"/>
          <w:numId w:val="10"/>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4591">
      <w:pPr>
        <w:pStyle w:val="Akapitzlist"/>
        <w:numPr>
          <w:ilvl w:val="3"/>
          <w:numId w:val="17"/>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4591">
      <w:pPr>
        <w:numPr>
          <w:ilvl w:val="2"/>
          <w:numId w:val="9"/>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4591">
      <w:pPr>
        <w:numPr>
          <w:ilvl w:val="2"/>
          <w:numId w:val="9"/>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4591">
      <w:pPr>
        <w:numPr>
          <w:ilvl w:val="2"/>
          <w:numId w:val="9"/>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4591">
      <w:pPr>
        <w:numPr>
          <w:ilvl w:val="2"/>
          <w:numId w:val="9"/>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F61D51" w:rsidRDefault="000B0D68" w:rsidP="00984591">
      <w:pPr>
        <w:numPr>
          <w:ilvl w:val="2"/>
          <w:numId w:val="9"/>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rsidR="00F61D51" w:rsidRPr="00FA3145" w:rsidRDefault="00F61D51" w:rsidP="00984591">
      <w:pPr>
        <w:numPr>
          <w:ilvl w:val="2"/>
          <w:numId w:val="9"/>
        </w:numPr>
        <w:tabs>
          <w:tab w:val="clear" w:pos="1168"/>
          <w:tab w:val="num" w:pos="851"/>
        </w:tabs>
        <w:spacing w:line="276" w:lineRule="auto"/>
        <w:ind w:left="851" w:hanging="426"/>
        <w:jc w:val="both"/>
        <w:rPr>
          <w:b/>
          <w:sz w:val="22"/>
          <w:szCs w:val="22"/>
        </w:rPr>
      </w:pPr>
      <w:r w:rsidRPr="00F61D51">
        <w:rPr>
          <w:b/>
          <w:sz w:val="22"/>
          <w:szCs w:val="22"/>
        </w:rPr>
        <w:t>sporządzon</w:t>
      </w:r>
      <w:r w:rsidR="006B3898">
        <w:rPr>
          <w:b/>
          <w:sz w:val="22"/>
          <w:szCs w:val="22"/>
        </w:rPr>
        <w:t>y</w:t>
      </w:r>
      <w:r w:rsidRPr="00F61D51">
        <w:rPr>
          <w:b/>
          <w:sz w:val="22"/>
          <w:szCs w:val="22"/>
        </w:rPr>
        <w:t xml:space="preserve"> przez Wykonawcę kosztorys ofertow</w:t>
      </w:r>
      <w:r w:rsidR="006B3898">
        <w:rPr>
          <w:b/>
          <w:sz w:val="22"/>
          <w:szCs w:val="22"/>
        </w:rPr>
        <w:t>y</w:t>
      </w:r>
      <w:r w:rsidR="00DB569E">
        <w:rPr>
          <w:b/>
          <w:sz w:val="22"/>
          <w:szCs w:val="22"/>
        </w:rPr>
        <w:t xml:space="preserve"> zgodne z treścią przedmiar</w:t>
      </w:r>
      <w:r w:rsidR="006B3898">
        <w:rPr>
          <w:b/>
          <w:sz w:val="22"/>
          <w:szCs w:val="22"/>
        </w:rPr>
        <w:t>u</w:t>
      </w:r>
      <w:r w:rsidR="00DB569E">
        <w:rPr>
          <w:b/>
          <w:sz w:val="22"/>
          <w:szCs w:val="22"/>
        </w:rPr>
        <w:t xml:space="preserve"> robót stanowiąc</w:t>
      </w:r>
      <w:r w:rsidR="006B3898">
        <w:rPr>
          <w:b/>
          <w:sz w:val="22"/>
          <w:szCs w:val="22"/>
        </w:rPr>
        <w:t>ego</w:t>
      </w:r>
      <w:r>
        <w:rPr>
          <w:b/>
          <w:sz w:val="22"/>
          <w:szCs w:val="22"/>
        </w:rPr>
        <w:t xml:space="preserve"> </w:t>
      </w:r>
      <w:r w:rsidR="00841496">
        <w:rPr>
          <w:b/>
          <w:sz w:val="22"/>
          <w:szCs w:val="22"/>
        </w:rPr>
        <w:t>Z</w:t>
      </w:r>
      <w:r w:rsidRPr="00F61D51">
        <w:rPr>
          <w:b/>
          <w:sz w:val="22"/>
          <w:szCs w:val="22"/>
        </w:rPr>
        <w:t xml:space="preserve">ałącznik </w:t>
      </w:r>
      <w:r w:rsidR="00352AA0">
        <w:rPr>
          <w:b/>
          <w:sz w:val="22"/>
          <w:szCs w:val="22"/>
        </w:rPr>
        <w:t xml:space="preserve">nr </w:t>
      </w:r>
      <w:r w:rsidR="00807F3E">
        <w:rPr>
          <w:b/>
          <w:sz w:val="22"/>
          <w:szCs w:val="22"/>
        </w:rPr>
        <w:t>8</w:t>
      </w:r>
      <w:r w:rsidR="00352AA0">
        <w:rPr>
          <w:b/>
          <w:sz w:val="22"/>
          <w:szCs w:val="22"/>
        </w:rPr>
        <w:t xml:space="preserve"> </w:t>
      </w:r>
      <w:r w:rsidRPr="00F61D51">
        <w:rPr>
          <w:b/>
          <w:sz w:val="22"/>
          <w:szCs w:val="22"/>
        </w:rPr>
        <w:t>do SWZ</w:t>
      </w:r>
      <w:r w:rsidR="00C43D7A">
        <w:rPr>
          <w:sz w:val="22"/>
          <w:szCs w:val="22"/>
        </w:rPr>
        <w:t>.</w:t>
      </w:r>
    </w:p>
    <w:p w:rsidR="00516366" w:rsidRPr="00FA3145" w:rsidRDefault="00516366" w:rsidP="00984591">
      <w:pPr>
        <w:pStyle w:val="Akapitzlist"/>
        <w:numPr>
          <w:ilvl w:val="3"/>
          <w:numId w:val="17"/>
        </w:numPr>
        <w:spacing w:line="276" w:lineRule="auto"/>
        <w:ind w:left="426" w:hanging="426"/>
        <w:jc w:val="both"/>
        <w:rPr>
          <w:sz w:val="22"/>
          <w:szCs w:val="22"/>
        </w:rPr>
      </w:pPr>
      <w:r w:rsidRPr="00FA3145">
        <w:rPr>
          <w:sz w:val="22"/>
          <w:szCs w:val="22"/>
        </w:rPr>
        <w:lastRenderedPageBreak/>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4591">
      <w:pPr>
        <w:pStyle w:val="Akapitzlist"/>
        <w:numPr>
          <w:ilvl w:val="3"/>
          <w:numId w:val="17"/>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4591">
      <w:pPr>
        <w:pStyle w:val="Akapitzlist"/>
        <w:numPr>
          <w:ilvl w:val="3"/>
          <w:numId w:val="17"/>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422C6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422C6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Pr="00FA3145" w:rsidRDefault="004F1346" w:rsidP="00FA3145">
      <w:pPr>
        <w:spacing w:line="276" w:lineRule="auto"/>
        <w:jc w:val="both"/>
        <w:rPr>
          <w:b/>
          <w:i/>
          <w:color w:val="FF0000"/>
          <w:sz w:val="22"/>
          <w:szCs w:val="22"/>
        </w:rPr>
      </w:pPr>
    </w:p>
    <w:p w:rsidR="007B7170" w:rsidRPr="00F678CD" w:rsidRDefault="007B7170" w:rsidP="00984591">
      <w:pPr>
        <w:pStyle w:val="Nagwek3"/>
        <w:numPr>
          <w:ilvl w:val="0"/>
          <w:numId w:val="10"/>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184762" w:rsidRDefault="00184762" w:rsidP="00984591">
      <w:pPr>
        <w:pStyle w:val="Tekstpodstawowy"/>
        <w:numPr>
          <w:ilvl w:val="0"/>
          <w:numId w:val="7"/>
        </w:numPr>
        <w:tabs>
          <w:tab w:val="clear" w:pos="142"/>
          <w:tab w:val="clear" w:pos="720"/>
        </w:tabs>
        <w:spacing w:line="276" w:lineRule="auto"/>
        <w:ind w:left="426" w:hanging="426"/>
        <w:rPr>
          <w:sz w:val="22"/>
        </w:rPr>
      </w:pPr>
      <w:r>
        <w:rPr>
          <w:b/>
          <w:sz w:val="22"/>
        </w:rPr>
        <w:t>Zamawiający nie przewiduje obowiązku wniesienia wadium.</w:t>
      </w:r>
    </w:p>
    <w:p w:rsidR="0021450F" w:rsidRPr="00FA3145" w:rsidRDefault="004A3E3B" w:rsidP="00984591">
      <w:pPr>
        <w:pStyle w:val="Tekstpodstawowy"/>
        <w:numPr>
          <w:ilvl w:val="0"/>
          <w:numId w:val="7"/>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84762" w:rsidRPr="00184762">
        <w:rPr>
          <w:b/>
          <w:sz w:val="22"/>
        </w:rPr>
        <w:t>NBP O/Kraków</w:t>
      </w:r>
      <w:r w:rsidR="001E59A0">
        <w:rPr>
          <w:b/>
          <w:sz w:val="22"/>
        </w:rPr>
        <w:t>, o nr</w:t>
      </w:r>
      <w:r w:rsidR="001E59A0" w:rsidRPr="00FA3145">
        <w:rPr>
          <w:b/>
          <w:sz w:val="22"/>
        </w:rPr>
        <w:t xml:space="preserve"> </w:t>
      </w:r>
      <w:r w:rsidR="00184762" w:rsidRPr="00184762">
        <w:rPr>
          <w:b/>
          <w:sz w:val="22"/>
        </w:rPr>
        <w:t>86 1010 1270 0051 1913 9120 0000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4591">
      <w:pPr>
        <w:pStyle w:val="Nagwek3"/>
        <w:numPr>
          <w:ilvl w:val="0"/>
          <w:numId w:val="10"/>
        </w:numPr>
        <w:spacing w:line="276" w:lineRule="auto"/>
        <w:ind w:left="567" w:hanging="567"/>
        <w:jc w:val="both"/>
        <w:rPr>
          <w:caps/>
          <w:sz w:val="22"/>
          <w:highlight w:val="lightGray"/>
        </w:rPr>
      </w:pPr>
      <w:r w:rsidRPr="001E59A0">
        <w:rPr>
          <w:caps/>
          <w:sz w:val="22"/>
          <w:highlight w:val="lightGray"/>
        </w:rPr>
        <w:t>OPIS SPOSOBU PRZYGOTOWANIA OFERT</w:t>
      </w:r>
    </w:p>
    <w:p w:rsidR="00184762" w:rsidRPr="00FA3145" w:rsidRDefault="00184762" w:rsidP="00184762">
      <w:pPr>
        <w:pStyle w:val="Nagwek3"/>
        <w:spacing w:line="276" w:lineRule="auto"/>
        <w:rPr>
          <w:caps/>
          <w:sz w:val="22"/>
        </w:rPr>
      </w:pPr>
    </w:p>
    <w:p w:rsidR="00184762" w:rsidRPr="00FA3145" w:rsidRDefault="00184762" w:rsidP="00184762">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Pr>
          <w:sz w:val="22"/>
        </w:rPr>
        <w:t>Pzp</w:t>
      </w:r>
      <w:proofErr w:type="spellEnd"/>
      <w:r w:rsidRPr="00FA3145">
        <w:rPr>
          <w:sz w:val="22"/>
        </w:rPr>
        <w:t xml:space="preserve"> i treść oferty winna być zgodna z treścią niniejszej SWZ.</w:t>
      </w:r>
    </w:p>
    <w:p w:rsidR="00184762" w:rsidRPr="00FA3145" w:rsidRDefault="00184762" w:rsidP="00184762">
      <w:pPr>
        <w:numPr>
          <w:ilvl w:val="0"/>
          <w:numId w:val="1"/>
        </w:numPr>
        <w:tabs>
          <w:tab w:val="clear" w:pos="720"/>
        </w:tabs>
        <w:spacing w:line="276" w:lineRule="auto"/>
        <w:ind w:left="426" w:hanging="426"/>
        <w:jc w:val="both"/>
        <w:rPr>
          <w:sz w:val="22"/>
        </w:rPr>
      </w:pPr>
      <w:r w:rsidRPr="00FA3145">
        <w:rPr>
          <w:sz w:val="22"/>
        </w:rPr>
        <w:t>Ofertę składa się, pod rygorem nieważności</w:t>
      </w:r>
      <w:r w:rsidR="00CC7190">
        <w:rPr>
          <w:sz w:val="22"/>
        </w:rPr>
        <w:t>,</w:t>
      </w:r>
      <w:r w:rsidRPr="00FA3145">
        <w:rPr>
          <w:sz w:val="22"/>
        </w:rPr>
        <w:t xml:space="preserve"> </w:t>
      </w:r>
      <w:r w:rsidR="00CC7190" w:rsidRPr="00CC7190">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rsidR="00184762" w:rsidRPr="0080037C" w:rsidRDefault="00184762" w:rsidP="00184762">
      <w:pPr>
        <w:numPr>
          <w:ilvl w:val="0"/>
          <w:numId w:val="1"/>
        </w:numPr>
        <w:tabs>
          <w:tab w:val="clear" w:pos="720"/>
        </w:tabs>
        <w:spacing w:line="276" w:lineRule="auto"/>
        <w:ind w:left="426" w:hanging="426"/>
        <w:jc w:val="both"/>
        <w:rPr>
          <w:sz w:val="22"/>
        </w:rPr>
      </w:pPr>
      <w:r w:rsidRPr="00FA3145">
        <w:rPr>
          <w:sz w:val="22"/>
        </w:rPr>
        <w:t xml:space="preserve">Oferta </w:t>
      </w:r>
      <w:r w:rsidRPr="0080037C">
        <w:rPr>
          <w:sz w:val="22"/>
        </w:rPr>
        <w:t>powinna być podpisana przez osobę upoważnioną do reprezentowania wykonawcy i zaciągania zobowiązań w wysokości odpowiadającej cenie oferty.</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sz w:val="22"/>
        </w:rPr>
        <w:lastRenderedPageBreak/>
        <w:t xml:space="preserve">Oferta powinna zawierać dokumenty i oświadczenia, o których mowa w rozdziale V i VII. </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sz w:val="22"/>
        </w:rPr>
        <w:t>Zamawiający nie dopuszcza możliwości złożenia oferty przewidującej odmienny niż określony przez niego sposób wykonania zamówienia (oferta wariantowa).</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sz w:val="22"/>
        </w:rPr>
        <w:t>Zamawiający nie dopuszcza możliwości złożenia oferty częściowej.</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b/>
          <w:sz w:val="22"/>
        </w:rPr>
        <w:t>Złożenie</w:t>
      </w:r>
      <w:r w:rsidRPr="0080037C">
        <w:rPr>
          <w:rFonts w:eastAsia="Calibri"/>
          <w:b/>
          <w:sz w:val="22"/>
          <w:lang w:eastAsia="en-US"/>
        </w:rPr>
        <w:t xml:space="preserve"> oferty:</w:t>
      </w:r>
    </w:p>
    <w:p w:rsidR="00184762"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 xml:space="preserve">Wykonawca składa ofertę za pośrednictwem Platformy dostępnej pod adresem: </w:t>
      </w:r>
      <w:r w:rsidRPr="00184762">
        <w:rPr>
          <w:rFonts w:eastAsia="Calibri"/>
          <w:sz w:val="22"/>
          <w:lang w:eastAsia="en-US"/>
        </w:rPr>
        <w:t>https://rdos-krakow.ezamawiajacy.pl</w:t>
      </w:r>
      <w:r w:rsidRPr="0080037C">
        <w:rPr>
          <w:rFonts w:eastAsia="Calibri"/>
          <w:sz w:val="22"/>
          <w:lang w:eastAsia="en-US"/>
        </w:rPr>
        <w:t>. W formularzu oferty Wykonawca zobowiązany jest podać adres skrzynki e</w:t>
      </w:r>
      <w:r w:rsidRPr="0080037C">
        <w:rPr>
          <w:rFonts w:eastAsia="Calibri"/>
          <w:sz w:val="22"/>
          <w:lang w:eastAsia="en-US"/>
        </w:rPr>
        <w:noBreakHyphen/>
        <w:t>mail, na któr</w:t>
      </w:r>
      <w:r>
        <w:rPr>
          <w:rFonts w:eastAsia="Calibri"/>
          <w:sz w:val="22"/>
          <w:lang w:eastAsia="en-US"/>
        </w:rPr>
        <w:t>ej może być</w:t>
      </w:r>
      <w:r w:rsidRPr="0080037C">
        <w:rPr>
          <w:rFonts w:eastAsia="Calibri"/>
          <w:sz w:val="22"/>
          <w:lang w:eastAsia="en-US"/>
        </w:rPr>
        <w:t xml:space="preserve"> prowadzona korespondencja związana z postępowaniem;</w:t>
      </w:r>
    </w:p>
    <w:p w:rsidR="00184762" w:rsidRPr="0080037C"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Korzystanie z Platformy jest bezpłatne</w:t>
      </w:r>
      <w:r>
        <w:rPr>
          <w:rFonts w:eastAsia="Calibri"/>
          <w:sz w:val="22"/>
          <w:lang w:eastAsia="en-US"/>
        </w:rPr>
        <w:t>;</w:t>
      </w:r>
    </w:p>
    <w:p w:rsidR="00184762" w:rsidRPr="0080037C"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Oferta powinna być sporządzona w języku polskim,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przy czym Zamawiający zaleca, aby oferta sporządzona była w formacie danych .</w:t>
      </w:r>
      <w:proofErr w:type="spellStart"/>
      <w:r w:rsidRPr="0080037C">
        <w:rPr>
          <w:rFonts w:eastAsia="Calibri"/>
          <w:sz w:val="22"/>
          <w:lang w:eastAsia="en-US"/>
        </w:rPr>
        <w:t>doc</w:t>
      </w:r>
      <w:proofErr w:type="spellEnd"/>
      <w:r w:rsidRPr="0080037C">
        <w:rPr>
          <w:rFonts w:eastAsia="Calibri"/>
          <w:sz w:val="22"/>
          <w:lang w:eastAsia="en-US"/>
        </w:rPr>
        <w:t>, .</w:t>
      </w:r>
      <w:proofErr w:type="spellStart"/>
      <w:r w:rsidRPr="0080037C">
        <w:rPr>
          <w:rFonts w:eastAsia="Calibri"/>
          <w:sz w:val="22"/>
          <w:lang w:eastAsia="en-US"/>
        </w:rPr>
        <w:t>docx</w:t>
      </w:r>
      <w:proofErr w:type="spellEnd"/>
      <w:r w:rsidRPr="0080037C">
        <w:rPr>
          <w:rFonts w:eastAsia="Calibri"/>
          <w:sz w:val="22"/>
          <w:lang w:eastAsia="en-US"/>
        </w:rPr>
        <w:t>, .pdf, .xls, .</w:t>
      </w:r>
      <w:proofErr w:type="spellStart"/>
      <w:r w:rsidRPr="0080037C">
        <w:rPr>
          <w:rFonts w:eastAsia="Calibri"/>
          <w:sz w:val="22"/>
          <w:lang w:eastAsia="en-US"/>
        </w:rPr>
        <w:t>xlsx</w:t>
      </w:r>
      <w:proofErr w:type="spellEnd"/>
      <w:r w:rsidRPr="0080037C">
        <w:rPr>
          <w:rFonts w:eastAsia="Calibri"/>
          <w:sz w:val="22"/>
          <w:lang w:eastAsia="en-US"/>
        </w:rPr>
        <w:t>. Ofertę należy złożyć w oryginale;</w:t>
      </w:r>
    </w:p>
    <w:p w:rsidR="00184762" w:rsidRDefault="00184762" w:rsidP="00984591">
      <w:pPr>
        <w:numPr>
          <w:ilvl w:val="0"/>
          <w:numId w:val="18"/>
        </w:numPr>
        <w:tabs>
          <w:tab w:val="clear" w:pos="700"/>
        </w:tabs>
        <w:spacing w:line="276" w:lineRule="auto"/>
        <w:ind w:left="851" w:hanging="425"/>
        <w:jc w:val="both"/>
        <w:rPr>
          <w:sz w:val="22"/>
        </w:rPr>
      </w:pPr>
      <w:r>
        <w:rPr>
          <w:sz w:val="22"/>
        </w:rPr>
        <w:t>Wykonawca składa Ofertę poprzez dodanie w zakładce „OFERTY”</w:t>
      </w:r>
      <w:r w:rsidRPr="0080037C">
        <w:rPr>
          <w:sz w:val="22"/>
        </w:rPr>
        <w:t xml:space="preserve"> dokumentów (załącznikó</w:t>
      </w:r>
      <w:r>
        <w:rPr>
          <w:sz w:val="22"/>
        </w:rPr>
        <w:t xml:space="preserve">w) określonych w niniejszej SWZ – </w:t>
      </w:r>
      <w:r w:rsidRPr="0080037C">
        <w:rPr>
          <w:sz w:val="22"/>
        </w:rPr>
        <w:t xml:space="preserve">podpisanych podpisem elektronicznym przez osoby umocowane. </w:t>
      </w:r>
      <w:r>
        <w:rPr>
          <w:sz w:val="22"/>
        </w:rPr>
        <w:t>Powyżej określone czynności</w:t>
      </w:r>
      <w:r w:rsidRPr="0080037C">
        <w:rPr>
          <w:sz w:val="22"/>
        </w:rPr>
        <w:t xml:space="preserve"> realizowane są poprzez wyb</w:t>
      </w:r>
      <w:r>
        <w:rPr>
          <w:sz w:val="22"/>
        </w:rPr>
        <w:t>ranie polecenia „Dodaj dokument”</w:t>
      </w:r>
      <w:r w:rsidRPr="0080037C">
        <w:rPr>
          <w:sz w:val="22"/>
        </w:rPr>
        <w:t xml:space="preserve"> i wybranie docelowego pliku, który ma zostać wczytany</w:t>
      </w:r>
      <w:r>
        <w:rPr>
          <w:sz w:val="22"/>
        </w:rPr>
        <w:t>;</w:t>
      </w:r>
    </w:p>
    <w:p w:rsidR="00184762" w:rsidRDefault="00184762" w:rsidP="00984591">
      <w:pPr>
        <w:numPr>
          <w:ilvl w:val="0"/>
          <w:numId w:val="18"/>
        </w:numPr>
        <w:tabs>
          <w:tab w:val="clear" w:pos="700"/>
        </w:tabs>
        <w:spacing w:line="276" w:lineRule="auto"/>
        <w:ind w:left="851" w:hanging="425"/>
        <w:jc w:val="both"/>
        <w:rPr>
          <w:sz w:val="22"/>
        </w:rPr>
      </w:pPr>
      <w:r w:rsidRPr="0080037C">
        <w:rPr>
          <w:sz w:val="22"/>
        </w:rPr>
        <w:t>Dokumenty i oświadczenia sporządzone w języku obcym należy złożyć wraz z tłumaczeniem na język polski;</w:t>
      </w:r>
    </w:p>
    <w:p w:rsidR="00184762" w:rsidRDefault="00184762" w:rsidP="00984591">
      <w:pPr>
        <w:numPr>
          <w:ilvl w:val="0"/>
          <w:numId w:val="18"/>
        </w:numPr>
        <w:tabs>
          <w:tab w:val="clear" w:pos="700"/>
        </w:tabs>
        <w:spacing w:line="276" w:lineRule="auto"/>
        <w:ind w:left="851" w:hanging="425"/>
        <w:jc w:val="both"/>
        <w:rPr>
          <w:sz w:val="22"/>
        </w:rPr>
      </w:pPr>
      <w:r w:rsidRPr="0080037C">
        <w:rPr>
          <w:sz w:val="22"/>
        </w:rPr>
        <w:t>Wykonawca winien opisać załącznik nazwą umożliwiającą jego</w:t>
      </w:r>
      <w:r>
        <w:rPr>
          <w:sz w:val="22"/>
        </w:rPr>
        <w:t xml:space="preserve"> identyfikację;</w:t>
      </w:r>
    </w:p>
    <w:p w:rsidR="00184762" w:rsidRPr="0080037C" w:rsidRDefault="00184762" w:rsidP="00984591">
      <w:pPr>
        <w:numPr>
          <w:ilvl w:val="0"/>
          <w:numId w:val="18"/>
        </w:numPr>
        <w:tabs>
          <w:tab w:val="clear" w:pos="700"/>
        </w:tabs>
        <w:spacing w:line="276" w:lineRule="auto"/>
        <w:ind w:left="851" w:hanging="425"/>
        <w:jc w:val="both"/>
        <w:rPr>
          <w:sz w:val="22"/>
        </w:rPr>
      </w:pPr>
      <w:r w:rsidRPr="0080037C">
        <w:rPr>
          <w:sz w:val="22"/>
        </w:rPr>
        <w:t>Wykonawca załączając dokument oznacza czy jest on: „Tajny” – dokument stanowi „tajemnice przedsiębiorstwa” lub opcję „Jawny” – niestanowiący tajemnicy przedsiębiorstwa w rozumieniu przepisów ustawy z dnia 16 kwietnia 1993 o zwalczaniu nieuczciwej konkurencji (</w:t>
      </w:r>
      <w:proofErr w:type="spellStart"/>
      <w:r w:rsidRPr="0080037C">
        <w:rPr>
          <w:sz w:val="22"/>
        </w:rPr>
        <w:t>t.j</w:t>
      </w:r>
      <w:proofErr w:type="spellEnd"/>
      <w:r w:rsidRPr="0080037C">
        <w:rPr>
          <w:sz w:val="22"/>
        </w:rPr>
        <w:t>. Dz. U. z 2020, poz. 1913)</w:t>
      </w:r>
      <w:r>
        <w:rPr>
          <w:sz w:val="22"/>
        </w:rPr>
        <w:t>;</w:t>
      </w:r>
    </w:p>
    <w:p w:rsidR="00184762" w:rsidRPr="0080037C"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 xml:space="preserve">Składając ofertę w postaci elektronicznej na Platformie dokumenty „stanowiące tajemnicę przedsiębiorstwa” powinny zostać załączone w osobnym pliku wraz z jednoczesnym zaznaczeniem polecenia „Tajne". Wczytanie załącznika następuje </w:t>
      </w:r>
      <w:r>
        <w:rPr>
          <w:rFonts w:eastAsia="Calibri"/>
          <w:sz w:val="22"/>
          <w:lang w:eastAsia="en-US"/>
        </w:rPr>
        <w:t>poprzez polecenie „Dodaj”</w:t>
      </w:r>
      <w:r w:rsidRPr="0080037C">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Złożenie oferty wraz z załącznikami następuje p</w:t>
      </w:r>
      <w:r>
        <w:rPr>
          <w:rFonts w:eastAsia="Calibri"/>
          <w:sz w:val="22"/>
          <w:lang w:eastAsia="en-US"/>
        </w:rPr>
        <w:t>oprzez polecenie „Złóż ofertę”;</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Potwierdzeniem prawidłowo złożonej Oferty jest komunikat systemowy „Oferta została złożona” oraz wygenerowany raport ofert z zakładki „Oferty”</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O terminie złożenia Oferty decyduje czas pełnego przeprocesowania transakcji na Platformie</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 zapisaniu, plik jest w Systemie zaszyfrowany. Jeśli Wykonawca zamieścił niewłaściwy plik, może go usunąć zaznaczając plik i klikając polecenie „Usuń</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Wykonawca składa ofertę w formie zaszyfrowanej, dlatego też Oferty nie są widoczne do momentu odszyfrowania ich przez Zamawiającego. Ich treść jest dostępna w raporcie oferty generowanym z zakładki „Oferty”</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Wykonawca może samodzielnie wycofać złożoną przez siebie ofertę. W tym celu w zakładce „OFERTY" należy zaznaczyć ofertę, a następnie wybrać polecenie „Wycofaj ofertę”</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Wykonawca może przed upływem terminu do składania ofert zmodyfikować ofertę</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lastRenderedPageBreak/>
        <w:t>W celu zmodyfikowania złożonej oferty w pierwszej kolejności należy zmienić wprowadzone wartości i/lub załączyć dokumenty. Następnie należy użyć przycisku „Modyfikuj ofertę”</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Powiadomienie o wprowadzeniu zmian lub o wycofaniu oferty winno zostać złożone w sposób i formie przewidzianej dla złożenia oferty</w:t>
      </w:r>
      <w:r>
        <w:rPr>
          <w:rFonts w:eastAsia="Calibri"/>
          <w:sz w:val="22"/>
          <w:lang w:eastAsia="en-US"/>
        </w:rPr>
        <w:t>;</w:t>
      </w:r>
      <w:r w:rsidRPr="0080037C">
        <w:rPr>
          <w:rFonts w:eastAsia="Calibri"/>
          <w:sz w:val="22"/>
          <w:lang w:eastAsia="en-US"/>
        </w:rPr>
        <w:t xml:space="preserve"> </w:t>
      </w:r>
    </w:p>
    <w:p w:rsidR="00184762"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 upływie terminu składania ofert, złożenie Oferty (</w:t>
      </w:r>
      <w:r>
        <w:rPr>
          <w:rFonts w:eastAsia="Calibri"/>
          <w:sz w:val="22"/>
          <w:lang w:eastAsia="en-US"/>
        </w:rPr>
        <w:t>załączników) nie będzie możliwe;</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 xml:space="preserve">Wymagania techniczne i organizacyjne wysyłania i odbierania korespondencji elektronicznej (w tym składania ofert) przekazywanej przy użyciu platformy Zamawiającego dostępnej pod adresem: </w:t>
      </w:r>
      <w:r w:rsidRPr="00184762">
        <w:rPr>
          <w:rFonts w:eastAsia="Calibri"/>
          <w:sz w:val="22"/>
          <w:lang w:eastAsia="en-US"/>
        </w:rPr>
        <w:t>https://rdos-krakow.ezamawiajacy.pl</w:t>
      </w:r>
      <w:r>
        <w:rPr>
          <w:rFonts w:eastAsia="Calibri"/>
          <w:sz w:val="22"/>
          <w:lang w:eastAsia="en-US"/>
        </w:rPr>
        <w:t>,</w:t>
      </w:r>
      <w:r w:rsidRPr="0080037C">
        <w:rPr>
          <w:rFonts w:eastAsia="Calibri"/>
          <w:sz w:val="22"/>
          <w:lang w:eastAsia="en-US"/>
        </w:rPr>
        <w:t xml:space="preserve"> zostały opisane na przedmiotowej platformie w zakładce pn.: Regulacje i procedury procesu zakupowego/Plany zamówień publicznych w pliku „Instrukcji dla Wykonawcy dla postępowań opublikowanych od 01.01.2021” dostępnym pod adresem internetowym: </w:t>
      </w:r>
      <w:r w:rsidRPr="00184762">
        <w:rPr>
          <w:rFonts w:eastAsia="Calibri"/>
          <w:sz w:val="22"/>
          <w:lang w:eastAsia="en-US"/>
        </w:rPr>
        <w:t>https://rdos-krakow.ezamawiajacy.pl/servlet/HomeServlet?MP_module=main&amp;MP_action=publicFilesList&amp;clientName=rdos-krakow&amp;USER_MENU_HOVER=publicFilesList</w:t>
      </w:r>
    </w:p>
    <w:p w:rsidR="00184762" w:rsidRDefault="00184762" w:rsidP="00184762">
      <w:pPr>
        <w:spacing w:line="276" w:lineRule="auto"/>
        <w:jc w:val="both"/>
        <w:rPr>
          <w:sz w:val="22"/>
        </w:rPr>
      </w:pPr>
    </w:p>
    <w:p w:rsidR="007B7170" w:rsidRPr="00153608" w:rsidRDefault="00B05872" w:rsidP="00984591">
      <w:pPr>
        <w:pStyle w:val="Nagwek3"/>
        <w:numPr>
          <w:ilvl w:val="0"/>
          <w:numId w:val="10"/>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184762" w:rsidRPr="00FA3145" w:rsidRDefault="00184762" w:rsidP="00184762">
      <w:pPr>
        <w:spacing w:line="276" w:lineRule="auto"/>
        <w:jc w:val="both"/>
        <w:rPr>
          <w:sz w:val="22"/>
        </w:rPr>
      </w:pPr>
    </w:p>
    <w:p w:rsidR="00184762" w:rsidRPr="00153608" w:rsidRDefault="00184762" w:rsidP="00984591">
      <w:pPr>
        <w:pStyle w:val="Akapitzlist"/>
        <w:numPr>
          <w:ilvl w:val="3"/>
          <w:numId w:val="14"/>
        </w:numPr>
        <w:spacing w:line="276" w:lineRule="auto"/>
        <w:ind w:left="426" w:hanging="426"/>
        <w:rPr>
          <w:rFonts w:eastAsia="Calibri"/>
          <w:b/>
          <w:sz w:val="22"/>
          <w:lang w:eastAsia="en-US"/>
        </w:rPr>
      </w:pPr>
      <w:bookmarkStart w:id="3" w:name="_Hlk511391246"/>
      <w:r w:rsidRPr="00FA3145">
        <w:rPr>
          <w:rFonts w:eastAsia="Calibri"/>
          <w:b/>
          <w:sz w:val="22"/>
          <w:lang w:eastAsia="en-US"/>
        </w:rPr>
        <w:t>Informacje ogólne</w:t>
      </w:r>
      <w:r>
        <w:rPr>
          <w:rFonts w:eastAsia="Calibri"/>
          <w:b/>
          <w:sz w:val="22"/>
          <w:lang w:eastAsia="en-US"/>
        </w:rPr>
        <w:t>:</w:t>
      </w:r>
    </w:p>
    <w:p w:rsidR="00184762" w:rsidRPr="00184762" w:rsidRDefault="00184762" w:rsidP="00984591">
      <w:pPr>
        <w:numPr>
          <w:ilvl w:val="0"/>
          <w:numId w:val="19"/>
        </w:numPr>
        <w:spacing w:line="276" w:lineRule="auto"/>
        <w:ind w:left="851" w:hanging="426"/>
        <w:jc w:val="both"/>
        <w:rPr>
          <w:b/>
          <w:bCs/>
          <w:sz w:val="22"/>
          <w:szCs w:val="22"/>
          <w:u w:val="single"/>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t>
      </w:r>
      <w:r w:rsidRPr="0080037C">
        <w:rPr>
          <w:rFonts w:eastAsia="Calibri"/>
          <w:sz w:val="22"/>
          <w:szCs w:val="22"/>
          <w:lang w:eastAsia="en-US"/>
        </w:rPr>
        <w:t xml:space="preserve">Wykonawcami odbywa się przy użyciu Platformy, dostępnej pod adresem: </w:t>
      </w:r>
      <w:r w:rsidRPr="00184762">
        <w:rPr>
          <w:rFonts w:eastAsia="Calibri"/>
          <w:sz w:val="22"/>
          <w:szCs w:val="22"/>
          <w:u w:val="single"/>
          <w:lang w:eastAsia="en-US"/>
        </w:rPr>
        <w:t>https://rdos-krakow.ezamawiajacy.pl</w:t>
      </w:r>
      <w:r w:rsidRPr="0080037C">
        <w:rPr>
          <w:rFonts w:eastAsia="Calibri"/>
          <w:sz w:val="22"/>
          <w:szCs w:val="22"/>
          <w:lang w:eastAsia="en-US"/>
        </w:rPr>
        <w:t xml:space="preserve"> za pośrednictwem dedykowanej zakładki „Korespondencja”, </w:t>
      </w:r>
      <w:r w:rsidRPr="0080037C">
        <w:rPr>
          <w:rFonts w:eastAsia="Calibri"/>
          <w:sz w:val="22"/>
          <w:lang w:eastAsia="en-US"/>
        </w:rPr>
        <w:t xml:space="preserve">oraz poczty elektronicznej </w:t>
      </w:r>
      <w:r w:rsidRPr="00184762">
        <w:rPr>
          <w:bCs/>
          <w:sz w:val="22"/>
          <w:szCs w:val="22"/>
          <w:u w:val="single"/>
        </w:rPr>
        <w:t>krakow033@rdos.gov.pl</w:t>
      </w:r>
      <w:r w:rsidRPr="00184762">
        <w:rPr>
          <w:rFonts w:eastAsia="Calibri"/>
          <w:sz w:val="22"/>
          <w:szCs w:val="22"/>
          <w:lang w:eastAsia="en-US"/>
        </w:rPr>
        <w:t>.</w:t>
      </w:r>
    </w:p>
    <w:p w:rsidR="00184762" w:rsidRPr="00056129" w:rsidRDefault="00184762" w:rsidP="00984591">
      <w:pPr>
        <w:numPr>
          <w:ilvl w:val="0"/>
          <w:numId w:val="19"/>
        </w:numPr>
        <w:spacing w:line="276" w:lineRule="auto"/>
        <w:ind w:left="851" w:hanging="426"/>
        <w:jc w:val="both"/>
        <w:rPr>
          <w:rFonts w:eastAsia="Calibri"/>
          <w:sz w:val="22"/>
          <w:lang w:eastAsia="en-US"/>
        </w:rPr>
      </w:pPr>
      <w:r w:rsidRPr="00FA3145">
        <w:rPr>
          <w:rFonts w:eastAsia="Calibri"/>
          <w:sz w:val="22"/>
          <w:lang w:eastAsia="en-US"/>
        </w:rPr>
        <w:t xml:space="preserve">Zamawiający </w:t>
      </w:r>
      <w:r w:rsidRPr="00056129">
        <w:rPr>
          <w:rFonts w:eastAsia="Calibri"/>
          <w:sz w:val="22"/>
          <w:lang w:eastAsia="en-US"/>
        </w:rPr>
        <w:t>wyznacza następujące osoby do kontaktu z Wykonawcami:</w:t>
      </w:r>
    </w:p>
    <w:p w:rsidR="00184762" w:rsidRPr="008E5EA1" w:rsidRDefault="00184762" w:rsidP="00984591">
      <w:pPr>
        <w:pStyle w:val="Tekstpodstawowy"/>
        <w:numPr>
          <w:ilvl w:val="1"/>
          <w:numId w:val="19"/>
        </w:numPr>
        <w:spacing w:line="276" w:lineRule="auto"/>
        <w:ind w:left="1276" w:hanging="426"/>
        <w:rPr>
          <w:b/>
          <w:bCs/>
          <w:sz w:val="22"/>
        </w:rPr>
      </w:pPr>
      <w:r w:rsidRPr="00056129">
        <w:rPr>
          <w:bCs/>
          <w:sz w:val="22"/>
        </w:rPr>
        <w:t xml:space="preserve">W sprawach merytorycznych i opisu przedmiotu zamówienia – Pan </w:t>
      </w:r>
      <w:r>
        <w:rPr>
          <w:bCs/>
          <w:sz w:val="22"/>
        </w:rPr>
        <w:t>Patryk Nowacki</w:t>
      </w:r>
      <w:r w:rsidRPr="00056129">
        <w:rPr>
          <w:bCs/>
          <w:sz w:val="22"/>
        </w:rPr>
        <w:t>, mail:  </w:t>
      </w:r>
      <w:r w:rsidRPr="00184762">
        <w:rPr>
          <w:bCs/>
          <w:sz w:val="22"/>
        </w:rPr>
        <w:t>krakow033@rdos.gov.pl</w:t>
      </w:r>
      <w:r w:rsidRPr="008E5EA1">
        <w:rPr>
          <w:bCs/>
          <w:iCs/>
          <w:sz w:val="22"/>
        </w:rPr>
        <w:t>,</w:t>
      </w:r>
    </w:p>
    <w:p w:rsidR="00184762" w:rsidRPr="00056129" w:rsidRDefault="00184762" w:rsidP="00984591">
      <w:pPr>
        <w:pStyle w:val="Tekstpodstawowy"/>
        <w:numPr>
          <w:ilvl w:val="1"/>
          <w:numId w:val="19"/>
        </w:numPr>
        <w:tabs>
          <w:tab w:val="clear" w:pos="142"/>
        </w:tabs>
        <w:spacing w:line="276" w:lineRule="auto"/>
        <w:ind w:left="1276" w:hanging="426"/>
        <w:rPr>
          <w:bCs/>
          <w:sz w:val="22"/>
        </w:rPr>
      </w:pPr>
      <w:r w:rsidRPr="00056129">
        <w:rPr>
          <w:bCs/>
          <w:sz w:val="22"/>
        </w:rPr>
        <w:t>W sprawach proceduralnych – Pan Bartłomiej Kruszyński, mail: kancelaria.kruszynski@gmail.com.</w:t>
      </w:r>
    </w:p>
    <w:p w:rsidR="00184762" w:rsidRPr="00FA3145" w:rsidRDefault="00184762" w:rsidP="00984591">
      <w:pPr>
        <w:numPr>
          <w:ilvl w:val="0"/>
          <w:numId w:val="19"/>
        </w:numPr>
        <w:spacing w:line="276" w:lineRule="auto"/>
        <w:ind w:left="851" w:hanging="426"/>
        <w:jc w:val="both"/>
        <w:rPr>
          <w:rFonts w:eastAsia="Calibri"/>
          <w:sz w:val="22"/>
          <w:lang w:eastAsia="en-US"/>
        </w:rPr>
      </w:pPr>
      <w:r w:rsidRPr="0080037C">
        <w:rPr>
          <w:rFonts w:eastAsia="Calibri"/>
          <w:sz w:val="22"/>
          <w:lang w:eastAsia="en-US"/>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(maksymalna pojemność jednej wiadomości wysyłanej na skrzynkę Zamawiającego  e-mail: </w:t>
      </w:r>
      <w:r w:rsidRPr="00184762">
        <w:rPr>
          <w:rFonts w:eastAsia="Calibri"/>
          <w:bCs/>
          <w:sz w:val="22"/>
          <w:lang w:eastAsia="en-US"/>
        </w:rPr>
        <w:t>krakow033@rdos.gov.pl</w:t>
      </w:r>
      <w:r w:rsidRPr="00184762">
        <w:rPr>
          <w:rFonts w:eastAsia="Calibri"/>
          <w:sz w:val="22"/>
          <w:lang w:eastAsia="en-US"/>
        </w:rPr>
        <w:t xml:space="preserve"> </w:t>
      </w:r>
      <w:r w:rsidRPr="0080037C">
        <w:rPr>
          <w:rFonts w:eastAsia="Calibri"/>
          <w:sz w:val="22"/>
          <w:lang w:eastAsia="en-US"/>
        </w:rPr>
        <w:t xml:space="preserve">wynosi </w:t>
      </w:r>
      <w:r>
        <w:rPr>
          <w:rFonts w:eastAsia="Calibri"/>
          <w:sz w:val="22"/>
          <w:lang w:eastAsia="en-US"/>
        </w:rPr>
        <w:t>25</w:t>
      </w:r>
      <w:r w:rsidRPr="0080037C">
        <w:rPr>
          <w:rFonts w:eastAsia="Calibri"/>
          <w:sz w:val="22"/>
          <w:lang w:eastAsia="en-US"/>
        </w:rPr>
        <w:t xml:space="preserve"> MB. Za  datę wpływu oświadczeń, wniosków, zawiadomień oraz informacji przyjmuje się datę ich złożenia/wysłania na Platformie</w:t>
      </w:r>
      <w:r w:rsidRPr="00FA3145">
        <w:rPr>
          <w:rFonts w:eastAsia="Calibri"/>
          <w:sz w:val="22"/>
          <w:lang w:eastAsia="en-US"/>
        </w:rPr>
        <w:t>.</w:t>
      </w:r>
    </w:p>
    <w:p w:rsidR="00184762" w:rsidRPr="00FA3145" w:rsidRDefault="00184762" w:rsidP="00984591">
      <w:pPr>
        <w:numPr>
          <w:ilvl w:val="0"/>
          <w:numId w:val="19"/>
        </w:numPr>
        <w:spacing w:line="276" w:lineRule="auto"/>
        <w:ind w:left="851" w:hanging="426"/>
        <w:jc w:val="both"/>
        <w:rPr>
          <w:rFonts w:eastAsia="Calibri"/>
          <w:sz w:val="22"/>
          <w:lang w:eastAsia="en-US"/>
        </w:rPr>
      </w:pPr>
      <w:r w:rsidRPr="0080037C">
        <w:rPr>
          <w:rFonts w:eastAsia="Calibri"/>
          <w:sz w:val="22"/>
          <w:lang w:eastAsia="en-US"/>
        </w:rPr>
        <w:t>Wykonawca może zwrócić się do Zamawiającego o wyjaśnienie treści SWZ. Za pośrednictwem Platformy Zakupowej wniosek przesyła się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w:t>
      </w:r>
      <w:r>
        <w:rPr>
          <w:rFonts w:eastAsia="Calibri"/>
          <w:sz w:val="22"/>
          <w:lang w:eastAsia="en-US"/>
        </w:rPr>
        <w:t>ia poprzez komunikat systemowy „</w:t>
      </w:r>
      <w:r w:rsidRPr="0080037C">
        <w:rPr>
          <w:rFonts w:eastAsia="Calibri"/>
          <w:sz w:val="22"/>
          <w:lang w:eastAsia="en-US"/>
        </w:rPr>
        <w:t>Pytanie wysłane</w:t>
      </w:r>
      <w:r>
        <w:rPr>
          <w:rFonts w:eastAsia="Calibri"/>
          <w:sz w:val="22"/>
          <w:lang w:eastAsia="en-US"/>
        </w:rPr>
        <w:t>”</w:t>
      </w:r>
      <w:r w:rsidRPr="0080037C">
        <w:rPr>
          <w:rFonts w:eastAsia="Calibri"/>
          <w:sz w:val="22"/>
          <w:lang w:eastAsia="en-US"/>
        </w:rPr>
        <w:t>.</w:t>
      </w:r>
      <w:r>
        <w:rPr>
          <w:rFonts w:eastAsia="Calibri"/>
          <w:sz w:val="22"/>
          <w:lang w:eastAsia="en-US"/>
        </w:rPr>
        <w:t xml:space="preserve"> </w:t>
      </w:r>
    </w:p>
    <w:p w:rsidR="00184762" w:rsidRDefault="00184762" w:rsidP="00984591">
      <w:pPr>
        <w:numPr>
          <w:ilvl w:val="0"/>
          <w:numId w:val="19"/>
        </w:numPr>
        <w:spacing w:line="276" w:lineRule="auto"/>
        <w:ind w:left="851" w:hanging="426"/>
        <w:jc w:val="both"/>
        <w:rPr>
          <w:rFonts w:eastAsia="Calibri"/>
          <w:sz w:val="22"/>
          <w:lang w:eastAsia="en-US"/>
        </w:rPr>
      </w:pPr>
      <w:r w:rsidRPr="0080037C">
        <w:rPr>
          <w:rFonts w:eastAsia="Calibri"/>
          <w:sz w:val="22"/>
          <w:lang w:eastAsia="en-US"/>
        </w:rPr>
        <w:lastRenderedPageBreak/>
        <w:t>Treść pytań (bez ujawniania źródła zapytania) wraz z wyjaśnieniami bądź infor</w:t>
      </w:r>
      <w:r>
        <w:rPr>
          <w:rFonts w:eastAsia="Calibri"/>
          <w:sz w:val="22"/>
          <w:lang w:eastAsia="en-US"/>
        </w:rPr>
        <w:t>macje o dokonaniu modyfikacji S</w:t>
      </w:r>
      <w:r w:rsidRPr="0080037C">
        <w:rPr>
          <w:rFonts w:eastAsia="Calibri"/>
          <w:sz w:val="22"/>
          <w:lang w:eastAsia="en-US"/>
        </w:rPr>
        <w:t>WZ, Zamawiający przekaże Wykonawcom za po</w:t>
      </w:r>
      <w:r>
        <w:rPr>
          <w:rFonts w:eastAsia="Calibri"/>
          <w:sz w:val="22"/>
          <w:lang w:eastAsia="en-US"/>
        </w:rPr>
        <w:t>średnictwem Platformy Zakupowej;</w:t>
      </w:r>
    </w:p>
    <w:p w:rsidR="00184762" w:rsidRPr="0080037C" w:rsidRDefault="00184762" w:rsidP="00984591">
      <w:pPr>
        <w:numPr>
          <w:ilvl w:val="0"/>
          <w:numId w:val="19"/>
        </w:numPr>
        <w:spacing w:line="276" w:lineRule="auto"/>
        <w:ind w:left="851" w:hanging="426"/>
        <w:jc w:val="both"/>
        <w:rPr>
          <w:rFonts w:eastAsia="Calibri"/>
          <w:sz w:val="22"/>
          <w:lang w:eastAsia="en-US"/>
        </w:rPr>
      </w:pPr>
      <w:r w:rsidRPr="00FA3145">
        <w:rPr>
          <w:rFonts w:eastAsia="Calibri"/>
          <w:sz w:val="22"/>
          <w:lang w:eastAsia="en-US"/>
        </w:rPr>
        <w:t xml:space="preserve">We wszelkiej korespondencji związanej z niniejszym postępowaniem Zamawiający i Wykonawcy posługują się numerem postępowania tj. </w:t>
      </w:r>
      <w:r w:rsidR="00AC7CEB" w:rsidRPr="00AC7CEB">
        <w:rPr>
          <w:rFonts w:eastAsia="Calibri"/>
          <w:b/>
          <w:bCs/>
          <w:sz w:val="22"/>
          <w:lang w:eastAsia="en-US"/>
        </w:rPr>
        <w:t>LF.082.13.2021.PN</w:t>
      </w:r>
      <w:r>
        <w:rPr>
          <w:rFonts w:eastAsia="Calibri"/>
          <w:bCs/>
          <w:sz w:val="22"/>
          <w:lang w:eastAsia="en-US"/>
        </w:rPr>
        <w:t>.</w:t>
      </w:r>
    </w:p>
    <w:p w:rsidR="00184762" w:rsidRDefault="00184762" w:rsidP="00184762">
      <w:pPr>
        <w:pStyle w:val="Akapitzlist"/>
        <w:spacing w:line="276" w:lineRule="auto"/>
        <w:ind w:left="851"/>
        <w:rPr>
          <w:rFonts w:eastAsia="Calibri"/>
          <w:b/>
          <w:sz w:val="22"/>
          <w:lang w:eastAsia="en-US"/>
        </w:rPr>
      </w:pPr>
      <w:r w:rsidRPr="0080037C">
        <w:rPr>
          <w:rFonts w:eastAsia="Calibri"/>
          <w:b/>
          <w:sz w:val="22"/>
          <w:lang w:eastAsia="en-US"/>
        </w:rPr>
        <w:t>UWAGA!</w:t>
      </w:r>
    </w:p>
    <w:p w:rsidR="00184762" w:rsidRPr="0080037C" w:rsidRDefault="00184762" w:rsidP="00184762">
      <w:pPr>
        <w:pStyle w:val="Akapitzlist"/>
        <w:spacing w:line="276" w:lineRule="auto"/>
        <w:ind w:left="851"/>
        <w:rPr>
          <w:rFonts w:eastAsia="Calibri"/>
          <w:b/>
          <w:sz w:val="22"/>
          <w:lang w:eastAsia="en-US"/>
        </w:rPr>
      </w:pPr>
      <w:r w:rsidRPr="0080037C">
        <w:rPr>
          <w:rFonts w:eastAsia="Calibri"/>
          <w:b/>
          <w:sz w:val="22"/>
          <w:lang w:eastAsia="en-US"/>
        </w:rPr>
        <w:t xml:space="preserve">Forma komunikacji za pomocą poczty elektronicznej </w:t>
      </w:r>
      <w:r>
        <w:rPr>
          <w:rFonts w:eastAsia="Calibri"/>
          <w:b/>
          <w:sz w:val="22"/>
          <w:lang w:eastAsia="en-US"/>
        </w:rPr>
        <w:t xml:space="preserve">oraz za pośrednictwem zakładki „Korespondencja” </w:t>
      </w:r>
      <w:r w:rsidRPr="0080037C">
        <w:rPr>
          <w:rFonts w:eastAsia="Calibri"/>
          <w:b/>
          <w:sz w:val="22"/>
          <w:lang w:eastAsia="en-US"/>
        </w:rPr>
        <w:t>nie dotyczy złożenia oferty.</w:t>
      </w:r>
    </w:p>
    <w:p w:rsidR="00184762" w:rsidRDefault="00184762" w:rsidP="00984591">
      <w:pPr>
        <w:numPr>
          <w:ilvl w:val="0"/>
          <w:numId w:val="19"/>
        </w:numPr>
        <w:spacing w:line="276" w:lineRule="auto"/>
        <w:ind w:left="851" w:hanging="426"/>
        <w:jc w:val="both"/>
        <w:rPr>
          <w:rFonts w:eastAsia="Calibri"/>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80037C">
        <w:rPr>
          <w:rFonts w:eastAsia="Calibri"/>
          <w:sz w:val="22"/>
          <w:lang w:eastAsia="en-US"/>
        </w:rPr>
        <w:t>przy użyciu Platformy.</w:t>
      </w:r>
      <w:r w:rsidRPr="00FA3145">
        <w:rPr>
          <w:rFonts w:eastAsia="Calibri"/>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184762" w:rsidRDefault="00184762" w:rsidP="00984591">
      <w:pPr>
        <w:pStyle w:val="Akapitzlist"/>
        <w:numPr>
          <w:ilvl w:val="3"/>
          <w:numId w:val="14"/>
        </w:numPr>
        <w:spacing w:line="276" w:lineRule="auto"/>
        <w:ind w:left="426" w:hanging="426"/>
        <w:jc w:val="both"/>
        <w:rPr>
          <w:rFonts w:eastAsia="Calibri"/>
          <w:b/>
          <w:sz w:val="22"/>
          <w:lang w:eastAsia="en-US"/>
        </w:rPr>
      </w:pPr>
      <w:r>
        <w:rPr>
          <w:rFonts w:eastAsia="Calibri"/>
          <w:b/>
          <w:sz w:val="22"/>
          <w:lang w:eastAsia="en-US"/>
        </w:rPr>
        <w:t>Z</w:t>
      </w:r>
      <w:r w:rsidRPr="0080037C">
        <w:rPr>
          <w:rFonts w:eastAsia="Calibri"/>
          <w:b/>
          <w:sz w:val="22"/>
          <w:lang w:eastAsia="en-US"/>
        </w:rPr>
        <w:t>asady korzystania z Platformy:</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zgłoszenie do postępowania wymaga zalogowania Wykonawcy do Systemu na subdomenie </w:t>
      </w:r>
      <w:r>
        <w:rPr>
          <w:rFonts w:eastAsia="Calibri"/>
          <w:sz w:val="22"/>
          <w:lang w:eastAsia="en-US"/>
        </w:rPr>
        <w:t>Regionalnej Dyrekcji Ochrony Środowiska w Krakowie</w:t>
      </w:r>
      <w:r w:rsidRPr="0080037C">
        <w:rPr>
          <w:rFonts w:eastAsia="Calibri"/>
          <w:sz w:val="22"/>
          <w:lang w:eastAsia="en-US"/>
        </w:rPr>
        <w:t xml:space="preserve">; </w:t>
      </w:r>
      <w:r w:rsidRPr="00184762">
        <w:rPr>
          <w:rFonts w:eastAsia="Calibri"/>
          <w:sz w:val="22"/>
          <w:lang w:eastAsia="en-US"/>
        </w:rPr>
        <w:t>https://rdos-krakow.ezamawiajacy.pl</w:t>
      </w:r>
      <w:r w:rsidRPr="0080037C">
        <w:rPr>
          <w:rFonts w:eastAsia="Calibri"/>
          <w:sz w:val="22"/>
          <w:lang w:eastAsia="en-US"/>
        </w:rPr>
        <w:t>, lub</w:t>
      </w:r>
      <w:r>
        <w:rPr>
          <w:rFonts w:eastAsia="Calibri"/>
          <w:sz w:val="22"/>
          <w:lang w:eastAsia="en-US"/>
        </w:rPr>
        <w:t xml:space="preserve"> </w:t>
      </w:r>
      <w:r w:rsidRPr="0080037C">
        <w:rPr>
          <w:rFonts w:eastAsia="Calibri"/>
          <w:sz w:val="22"/>
          <w:lang w:eastAsia="en-US"/>
        </w:rPr>
        <w:t>h</w:t>
      </w:r>
      <w:r>
        <w:rPr>
          <w:rFonts w:eastAsia="Calibri"/>
          <w:sz w:val="22"/>
          <w:lang w:eastAsia="en-US"/>
        </w:rPr>
        <w:t>ttps://oneplace.marketplanet.pl;</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w:t>
      </w:r>
      <w:r>
        <w:rPr>
          <w:rFonts w:eastAsia="Calibri"/>
          <w:sz w:val="22"/>
          <w:lang w:eastAsia="en-US"/>
        </w:rPr>
        <w:t>ka polecenie „zarejestruj się”’</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Po założeniu konta Wykonawca ma możliwość złożenia Oferty w postępowaniu. Komunikacja za pośrednictwem Platformy Zakupowej między Zamawiającym a Wykonawcami a w szczególności zawiadomienia oraz informacje, przekazywane są w formie elektronicznej. Za datę przekazania zaświadczeń oraz informacji przyjmuje się datę ich wysłania za pośredni</w:t>
      </w:r>
      <w:r>
        <w:rPr>
          <w:rFonts w:eastAsia="Calibri"/>
          <w:sz w:val="22"/>
          <w:lang w:eastAsia="en-US"/>
        </w:rPr>
        <w:t>ctwem zakładki „Korespondencja”;</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Zamawiający informuje, iż w przypadku jakichkolwiek wątpliwości związanych z zasadami korzystania z Platformy, Wykonawca winien skontaktować się z dostawcą rozwiązania teleinformatycznego Platforma zakupowa </w:t>
      </w:r>
      <w:r>
        <w:rPr>
          <w:rFonts w:eastAsia="Calibri"/>
          <w:sz w:val="22"/>
          <w:lang w:eastAsia="en-US"/>
        </w:rPr>
        <w:t>Regionalnej Dyrekcji Ochrony Środowiska w Krakowie</w:t>
      </w:r>
      <w:r w:rsidRPr="0080037C">
        <w:rPr>
          <w:rFonts w:eastAsia="Calibri"/>
          <w:sz w:val="22"/>
          <w:lang w:eastAsia="en-US"/>
        </w:rPr>
        <w:t xml:space="preserve">: </w:t>
      </w:r>
      <w:r w:rsidRPr="00184762">
        <w:rPr>
          <w:rFonts w:eastAsia="Calibri"/>
          <w:sz w:val="22"/>
          <w:lang w:eastAsia="en-US"/>
        </w:rPr>
        <w:t>https://rdos-krakow.ezamawiajacy.pl</w:t>
      </w:r>
      <w:r>
        <w:rPr>
          <w:rFonts w:eastAsia="Calibri"/>
          <w:sz w:val="22"/>
          <w:lang w:eastAsia="en-US"/>
        </w:rPr>
        <w:t xml:space="preserve">, </w:t>
      </w:r>
      <w:r w:rsidRPr="0080037C">
        <w:rPr>
          <w:rFonts w:eastAsia="Calibri"/>
          <w:sz w:val="22"/>
          <w:lang w:eastAsia="en-US"/>
        </w:rPr>
        <w:t>tel. +48 22 257 22 23 (infolinia dostępna w dni robocze, w godzinach 9.00-17.00)</w:t>
      </w:r>
      <w:r>
        <w:rPr>
          <w:rFonts w:eastAsia="Calibri"/>
          <w:sz w:val="22"/>
          <w:lang w:eastAsia="en-US"/>
        </w:rPr>
        <w:t>,</w:t>
      </w:r>
      <w:r w:rsidRPr="0080037C">
        <w:rPr>
          <w:rFonts w:eastAsia="Calibri"/>
          <w:sz w:val="22"/>
          <w:lang w:eastAsia="en-US"/>
        </w:rPr>
        <w:t xml:space="preserve"> e-mail: oneplace@marketplanet.pl</w:t>
      </w:r>
      <w:r>
        <w:rPr>
          <w:rFonts w:eastAsia="Calibri"/>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Wymagania techniczne i organizacyjne wysyłania i odbierania korespondencji elektronicznej przekazywanej przy użyciu platformy Zamawiającego dostępnej pod adresem: </w:t>
      </w:r>
      <w:r w:rsidRPr="00184762">
        <w:rPr>
          <w:rFonts w:eastAsia="Calibri"/>
          <w:sz w:val="22"/>
          <w:lang w:eastAsia="en-US"/>
        </w:rPr>
        <w:t>https://rdos-krakow.ezamawiajacy.pl</w:t>
      </w:r>
      <w:r w:rsidRPr="0080037C">
        <w:rPr>
          <w:rFonts w:eastAsia="Calibri"/>
          <w:sz w:val="22"/>
          <w:lang w:eastAsia="en-US"/>
        </w:rPr>
        <w:t xml:space="preserve"> zostały opisane na przedmiotowej platformie w zakładce pn.: </w:t>
      </w:r>
      <w:r w:rsidRPr="0080037C">
        <w:rPr>
          <w:rFonts w:eastAsia="Calibri"/>
          <w:sz w:val="22"/>
          <w:lang w:eastAsia="en-US"/>
        </w:rPr>
        <w:lastRenderedPageBreak/>
        <w:t>Regulacje i procedury procesu zakupowego/Plany zamówień publicznych w pliku „Instrukcji dla Wykonawcy dla postępowań opublikowanych od 01.01.2021” dostępnym pod adresem internetowym:</w:t>
      </w:r>
      <w:r>
        <w:rPr>
          <w:rFonts w:eastAsia="Calibri"/>
          <w:sz w:val="22"/>
          <w:lang w:eastAsia="en-US"/>
        </w:rPr>
        <w:t xml:space="preserve"> </w:t>
      </w:r>
      <w:r w:rsidRPr="00184762">
        <w:rPr>
          <w:rFonts w:eastAsia="Calibri"/>
          <w:sz w:val="22"/>
          <w:lang w:eastAsia="en-US"/>
        </w:rPr>
        <w:t>https://rdos-krakow.ezamawiajacy.pl/servlet/HomeServlet?MP_module=main&amp;MP_action=publicFilesList&amp;clientName=rdos-krakow&amp;USER_MENU_HOVER=publicFilesList</w:t>
      </w:r>
      <w:r>
        <w:rPr>
          <w:rFonts w:eastAsia="Calibri"/>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dopuszczalny format podpisu elektronicznego, jako:</w:t>
      </w:r>
    </w:p>
    <w:p w:rsidR="00184762" w:rsidRPr="0080037C" w:rsidRDefault="00184762" w:rsidP="00984591">
      <w:pPr>
        <w:pStyle w:val="Akapitzlist"/>
        <w:numPr>
          <w:ilvl w:val="0"/>
          <w:numId w:val="32"/>
        </w:numPr>
        <w:spacing w:line="276" w:lineRule="auto"/>
        <w:ind w:left="1276" w:hanging="425"/>
        <w:jc w:val="both"/>
        <w:rPr>
          <w:rFonts w:eastAsia="Calibri"/>
          <w:sz w:val="22"/>
          <w:lang w:eastAsia="en-US"/>
        </w:rPr>
      </w:pPr>
      <w:r>
        <w:rPr>
          <w:rFonts w:eastAsia="Calibri"/>
          <w:sz w:val="22"/>
          <w:lang w:eastAsia="en-US"/>
        </w:rPr>
        <w:t>dokumenty w formacie „pdf”</w:t>
      </w:r>
      <w:r w:rsidRPr="0080037C">
        <w:rPr>
          <w:rFonts w:eastAsia="Calibri"/>
          <w:sz w:val="22"/>
          <w:lang w:eastAsia="en-US"/>
        </w:rPr>
        <w:t xml:space="preserve"> zaleca się podpisywać formatem </w:t>
      </w:r>
      <w:proofErr w:type="spellStart"/>
      <w:r w:rsidRPr="0080037C">
        <w:rPr>
          <w:rFonts w:eastAsia="Calibri"/>
          <w:sz w:val="22"/>
          <w:lang w:eastAsia="en-US"/>
        </w:rPr>
        <w:t>PAdES</w:t>
      </w:r>
      <w:proofErr w:type="spellEnd"/>
      <w:r w:rsidRPr="0080037C">
        <w:rPr>
          <w:rFonts w:eastAsia="Calibri"/>
          <w:sz w:val="22"/>
          <w:lang w:eastAsia="en-US"/>
        </w:rPr>
        <w:t>,</w:t>
      </w:r>
    </w:p>
    <w:p w:rsidR="00184762" w:rsidRPr="0080037C" w:rsidRDefault="00184762" w:rsidP="00984591">
      <w:pPr>
        <w:pStyle w:val="Akapitzlist"/>
        <w:numPr>
          <w:ilvl w:val="0"/>
          <w:numId w:val="32"/>
        </w:numPr>
        <w:spacing w:line="276" w:lineRule="auto"/>
        <w:ind w:left="1276" w:hanging="425"/>
        <w:jc w:val="both"/>
        <w:rPr>
          <w:rFonts w:eastAsia="Calibri"/>
          <w:sz w:val="22"/>
          <w:lang w:eastAsia="en-US"/>
        </w:rPr>
      </w:pPr>
      <w:r w:rsidRPr="0080037C">
        <w:rPr>
          <w:rFonts w:eastAsia="Calibri"/>
          <w:sz w:val="22"/>
          <w:lang w:eastAsia="en-US"/>
        </w:rPr>
        <w:t>dopuszcza się podpisanie dokum</w:t>
      </w:r>
      <w:r>
        <w:rPr>
          <w:rFonts w:eastAsia="Calibri"/>
          <w:sz w:val="22"/>
          <w:lang w:eastAsia="en-US"/>
        </w:rPr>
        <w:t>entów w formacie innym niż „pdf”</w:t>
      </w:r>
      <w:r w:rsidRPr="0080037C">
        <w:rPr>
          <w:rFonts w:eastAsia="Calibri"/>
          <w:sz w:val="22"/>
          <w:lang w:eastAsia="en-US"/>
        </w:rPr>
        <w:t>, wtedy będzie wymagany oddzielny plik z podpisem. W związku z tym Wykonawca będzie zobowiązany załączyć prócz podpisanego doku</w:t>
      </w:r>
      <w:r>
        <w:rPr>
          <w:rFonts w:eastAsia="Calibri"/>
          <w:sz w:val="22"/>
          <w:lang w:eastAsia="en-US"/>
        </w:rPr>
        <w:t>mentu oddzielny plik z podpisem;</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niezbędne wymagania sprzętowo-aplikacyjne umożliwiające pracę na Platformie Zakupowej</w:t>
      </w:r>
      <w:r>
        <w:rPr>
          <w:rFonts w:eastAsia="Calibri"/>
          <w:sz w:val="22"/>
          <w:lang w:eastAsia="en-US"/>
        </w:rPr>
        <w:t>,</w:t>
      </w:r>
      <w:r w:rsidRPr="0080037C">
        <w:rPr>
          <w:rFonts w:eastAsia="Calibri"/>
          <w:sz w:val="22"/>
          <w:lang w:eastAsia="en-US"/>
        </w:rPr>
        <w:t xml:space="preserve"> tj.:</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Pr>
          <w:rFonts w:eastAsia="Calibri"/>
          <w:sz w:val="22"/>
          <w:lang w:eastAsia="en-US"/>
        </w:rPr>
        <w:t>stały</w:t>
      </w:r>
      <w:r w:rsidRPr="0080037C">
        <w:rPr>
          <w:rFonts w:eastAsia="Calibri"/>
          <w:sz w:val="22"/>
          <w:lang w:eastAsia="en-US"/>
        </w:rPr>
        <w:t xml:space="preserve"> dostęp do sieci Internet o gwarantowanej przepustow</w:t>
      </w:r>
      <w:r>
        <w:rPr>
          <w:rFonts w:eastAsia="Calibri"/>
          <w:sz w:val="22"/>
          <w:lang w:eastAsia="en-US"/>
        </w:rPr>
        <w:t xml:space="preserve">ości nie mniejszej niż 512 </w:t>
      </w:r>
      <w:proofErr w:type="spellStart"/>
      <w:r>
        <w:rPr>
          <w:rFonts w:eastAsia="Calibri"/>
          <w:sz w:val="22"/>
          <w:lang w:eastAsia="en-US"/>
        </w:rPr>
        <w:t>kb</w:t>
      </w:r>
      <w:proofErr w:type="spellEnd"/>
      <w:r>
        <w:rPr>
          <w:rFonts w:eastAsia="Calibri"/>
          <w:sz w:val="22"/>
          <w:lang w:eastAsia="en-US"/>
        </w:rPr>
        <w:t>/s,</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sidRPr="0080037C">
        <w:rPr>
          <w:rFonts w:eastAsia="Calibri"/>
          <w:sz w:val="22"/>
          <w:lang w:eastAsia="en-US"/>
        </w:rPr>
        <w:t>komputer klasy PC lub MAC, o następującej konfiguracji: pamięć min 2GB Ram, procesor Intel IV 2GHZ, jeden z syste</w:t>
      </w:r>
      <w:r>
        <w:rPr>
          <w:rFonts w:eastAsia="Calibri"/>
          <w:sz w:val="22"/>
          <w:lang w:eastAsia="en-US"/>
        </w:rPr>
        <w:t>mów operacyjnych - MS Windows 7</w:t>
      </w:r>
      <w:r w:rsidRPr="0080037C">
        <w:rPr>
          <w:rFonts w:eastAsia="Calibri"/>
          <w:sz w:val="22"/>
          <w:lang w:eastAsia="en-US"/>
        </w:rPr>
        <w:t>, Mac Os x 10.</w:t>
      </w:r>
      <w:r>
        <w:rPr>
          <w:rFonts w:eastAsia="Calibri"/>
          <w:sz w:val="22"/>
          <w:lang w:eastAsia="en-US"/>
        </w:rPr>
        <w:t>4, Linux, lub ich nowsze wersje,</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sidRPr="0080037C">
        <w:rPr>
          <w:rFonts w:eastAsia="Calibri"/>
          <w:sz w:val="22"/>
          <w:lang w:eastAsia="en-US"/>
        </w:rPr>
        <w:t xml:space="preserve">zainstalowana dowolna przeglądarka internetowa obsługująca TLS 1.2, najlepiej w najnowszej wersji w przypadku Internet </w:t>
      </w:r>
      <w:r>
        <w:rPr>
          <w:rFonts w:eastAsia="Calibri"/>
          <w:sz w:val="22"/>
          <w:lang w:eastAsia="en-US"/>
        </w:rPr>
        <w:t>Explorer minimalnie wersja 10.0,</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Pr>
          <w:rFonts w:eastAsia="Calibri"/>
          <w:sz w:val="22"/>
          <w:lang w:eastAsia="en-US"/>
        </w:rPr>
        <w:t xml:space="preserve">włączona obsługa </w:t>
      </w:r>
      <w:proofErr w:type="spellStart"/>
      <w:r>
        <w:rPr>
          <w:rFonts w:eastAsia="Calibri"/>
          <w:sz w:val="22"/>
          <w:lang w:eastAsia="en-US"/>
        </w:rPr>
        <w:t>JavaScript</w:t>
      </w:r>
      <w:proofErr w:type="spellEnd"/>
      <w:r>
        <w:rPr>
          <w:rFonts w:eastAsia="Calibri"/>
          <w:sz w:val="22"/>
          <w:lang w:eastAsia="en-US"/>
        </w:rPr>
        <w:t>,</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sidRPr="0080037C">
        <w:rPr>
          <w:rFonts w:eastAsia="Calibri"/>
          <w:sz w:val="22"/>
          <w:lang w:eastAsia="en-US"/>
        </w:rPr>
        <w:t xml:space="preserve">zainstalowany program </w:t>
      </w:r>
      <w:proofErr w:type="spellStart"/>
      <w:r w:rsidRPr="0080037C">
        <w:rPr>
          <w:rFonts w:eastAsia="Calibri"/>
          <w:sz w:val="22"/>
          <w:lang w:eastAsia="en-US"/>
        </w:rPr>
        <w:t>Acrobat</w:t>
      </w:r>
      <w:proofErr w:type="spellEnd"/>
      <w:r w:rsidRPr="0080037C">
        <w:rPr>
          <w:rFonts w:eastAsia="Calibri"/>
          <w:sz w:val="22"/>
          <w:lang w:eastAsia="en-US"/>
        </w:rPr>
        <w:t xml:space="preserve"> Reader lub inny obsługujący pliki w formacie</w:t>
      </w:r>
      <w:r>
        <w:rPr>
          <w:rFonts w:eastAsia="Calibri"/>
          <w:sz w:val="22"/>
          <w:lang w:eastAsia="en-US"/>
        </w:rPr>
        <w:t xml:space="preserve"> .pdf;</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niezbędne wymagania sprzętowo-aplikacyjne umożliwiające prawidłowe złożenie  podpisu elektronicznego:</w:t>
      </w:r>
    </w:p>
    <w:p w:rsidR="00184762" w:rsidRPr="0080037C" w:rsidRDefault="00184762" w:rsidP="00984591">
      <w:pPr>
        <w:pStyle w:val="Akapitzlist"/>
        <w:numPr>
          <w:ilvl w:val="0"/>
          <w:numId w:val="34"/>
        </w:numPr>
        <w:spacing w:line="276" w:lineRule="auto"/>
        <w:ind w:left="1276" w:hanging="425"/>
        <w:jc w:val="both"/>
        <w:rPr>
          <w:rFonts w:eastAsia="Calibri"/>
          <w:sz w:val="22"/>
          <w:lang w:eastAsia="en-US"/>
        </w:rPr>
      </w:pPr>
      <w:r w:rsidRPr="0080037C">
        <w:rPr>
          <w:rFonts w:eastAsia="Calibri"/>
          <w:sz w:val="22"/>
          <w:lang w:eastAsia="en-US"/>
        </w:rPr>
        <w:t>rekomendowaną przeglądarką do złożenia oferty jest </w:t>
      </w:r>
      <w:r w:rsidRPr="0080037C">
        <w:rPr>
          <w:rFonts w:eastAsia="Calibri"/>
          <w:b/>
          <w:bCs/>
          <w:sz w:val="22"/>
          <w:lang w:eastAsia="en-US"/>
        </w:rPr>
        <w:t xml:space="preserve">MS Internet Explorer lub </w:t>
      </w:r>
      <w:proofErr w:type="spellStart"/>
      <w:r w:rsidRPr="0080037C">
        <w:rPr>
          <w:rFonts w:eastAsia="Calibri"/>
          <w:b/>
          <w:bCs/>
          <w:sz w:val="22"/>
          <w:lang w:eastAsia="en-US"/>
        </w:rPr>
        <w:t>Firefox</w:t>
      </w:r>
      <w:proofErr w:type="spellEnd"/>
      <w:r w:rsidRPr="0080037C">
        <w:rPr>
          <w:rFonts w:eastAsia="Calibri"/>
          <w:sz w:val="22"/>
          <w:lang w:eastAsia="en-US"/>
        </w:rPr>
        <w:t> w we</w:t>
      </w:r>
      <w:r>
        <w:rPr>
          <w:rFonts w:eastAsia="Calibri"/>
          <w:sz w:val="22"/>
          <w:lang w:eastAsia="en-US"/>
        </w:rPr>
        <w:t>rsji wpieranej przez producenta,</w:t>
      </w:r>
    </w:p>
    <w:p w:rsidR="00184762" w:rsidRPr="0080037C" w:rsidRDefault="00184762" w:rsidP="00984591">
      <w:pPr>
        <w:pStyle w:val="Akapitzlist"/>
        <w:numPr>
          <w:ilvl w:val="0"/>
          <w:numId w:val="34"/>
        </w:numPr>
        <w:spacing w:line="276" w:lineRule="auto"/>
        <w:ind w:left="1276" w:hanging="425"/>
        <w:jc w:val="both"/>
        <w:rPr>
          <w:rFonts w:eastAsia="Calibri"/>
          <w:sz w:val="22"/>
          <w:lang w:eastAsia="en-US"/>
        </w:rPr>
      </w:pPr>
      <w:r w:rsidRPr="0080037C">
        <w:rPr>
          <w:rFonts w:eastAsia="Calibri"/>
          <w:sz w:val="22"/>
          <w:lang w:eastAsia="en-US"/>
        </w:rPr>
        <w:t xml:space="preserve">uruchomienie oprogramowania do składania podpisu wymaga również zainstalowania Java w wersji 1.8.0_65 lub nowszej, koniecznie w wersji 32-bitowej, pozwalające na przyjmowanie przez użytkownika sesyjnych plików </w:t>
      </w:r>
      <w:proofErr w:type="spellStart"/>
      <w:r w:rsidRPr="0080037C">
        <w:rPr>
          <w:rFonts w:eastAsia="Calibri"/>
          <w:sz w:val="22"/>
          <w:lang w:eastAsia="en-US"/>
        </w:rPr>
        <w:t>cookie</w:t>
      </w:r>
      <w:proofErr w:type="spellEnd"/>
      <w:r w:rsidRPr="0080037C">
        <w:rPr>
          <w:rFonts w:eastAsia="Calibri"/>
          <w:sz w:val="22"/>
          <w:lang w:eastAsia="en-US"/>
        </w:rPr>
        <w:t xml:space="preserve"> oraz obsługującej szyfrowanie. Konieczne jest również dodanie adresu witryny platformy </w:t>
      </w:r>
      <w:proofErr w:type="spellStart"/>
      <w:r w:rsidRPr="0080037C">
        <w:rPr>
          <w:rFonts w:eastAsia="Calibri"/>
          <w:sz w:val="22"/>
          <w:lang w:eastAsia="en-US"/>
        </w:rPr>
        <w:t>eZamawiający</w:t>
      </w:r>
      <w:proofErr w:type="spellEnd"/>
      <w:r w:rsidRPr="0080037C">
        <w:rPr>
          <w:rFonts w:eastAsia="Calibri"/>
          <w:sz w:val="22"/>
          <w:lang w:eastAsia="en-US"/>
        </w:rPr>
        <w:t xml:space="preserve"> (ezamawiający.pl) do wyjątków (</w:t>
      </w:r>
      <w:proofErr w:type="spellStart"/>
      <w:r w:rsidRPr="0080037C">
        <w:rPr>
          <w:rFonts w:eastAsia="Calibri"/>
          <w:sz w:val="22"/>
          <w:lang w:eastAsia="en-US"/>
        </w:rPr>
        <w:t>exception</w:t>
      </w:r>
      <w:proofErr w:type="spellEnd"/>
      <w:r w:rsidRPr="0080037C">
        <w:rPr>
          <w:rFonts w:eastAsia="Calibri"/>
          <w:sz w:val="22"/>
          <w:lang w:eastAsia="en-US"/>
        </w:rPr>
        <w:t xml:space="preserve"> </w:t>
      </w:r>
      <w:proofErr w:type="spellStart"/>
      <w:r w:rsidRPr="0080037C">
        <w:rPr>
          <w:rFonts w:eastAsia="Calibri"/>
          <w:sz w:val="22"/>
          <w:lang w:eastAsia="en-US"/>
        </w:rPr>
        <w:t>site</w:t>
      </w:r>
      <w:proofErr w:type="spellEnd"/>
      <w:r w:rsidRPr="0080037C">
        <w:rPr>
          <w:rFonts w:eastAsia="Calibri"/>
          <w:sz w:val="22"/>
          <w:lang w:eastAsia="en-US"/>
        </w:rPr>
        <w:t xml:space="preserve"> list) w Javie. Uwaga: wymaga to uprawnień </w:t>
      </w:r>
      <w:r>
        <w:rPr>
          <w:rFonts w:eastAsia="Calibri"/>
          <w:sz w:val="22"/>
          <w:lang w:eastAsia="en-US"/>
        </w:rPr>
        <w:t>administracyjnych na komputerze,</w:t>
      </w:r>
    </w:p>
    <w:p w:rsidR="00184762" w:rsidRPr="0080037C" w:rsidRDefault="00184762" w:rsidP="00984591">
      <w:pPr>
        <w:pStyle w:val="Akapitzlist"/>
        <w:numPr>
          <w:ilvl w:val="0"/>
          <w:numId w:val="34"/>
        </w:numPr>
        <w:spacing w:line="276" w:lineRule="auto"/>
        <w:ind w:left="1276" w:hanging="425"/>
        <w:jc w:val="both"/>
        <w:rPr>
          <w:rFonts w:eastAsia="Calibri"/>
          <w:sz w:val="22"/>
          <w:lang w:eastAsia="en-US"/>
        </w:rPr>
      </w:pPr>
      <w:r>
        <w:rPr>
          <w:rFonts w:eastAsia="Calibri"/>
          <w:sz w:val="22"/>
          <w:lang w:eastAsia="en-US"/>
        </w:rPr>
        <w:t>należy zainstalować</w:t>
      </w:r>
      <w:r w:rsidRPr="0080037C">
        <w:rPr>
          <w:rFonts w:eastAsia="Calibri"/>
          <w:sz w:val="22"/>
          <w:lang w:eastAsia="en-US"/>
        </w:rPr>
        <w:t> </w:t>
      </w:r>
      <w:r w:rsidRPr="0080037C">
        <w:rPr>
          <w:rFonts w:eastAsia="Calibri"/>
          <w:b/>
          <w:bCs/>
          <w:sz w:val="22"/>
          <w:lang w:eastAsia="en-US"/>
        </w:rPr>
        <w:t>dedykowany komponent Szafir SDK oraz aplikację Szafir Host</w:t>
      </w:r>
      <w:r w:rsidRPr="0080037C">
        <w:rPr>
          <w:rFonts w:eastAsia="Calibri"/>
          <w:sz w:val="22"/>
          <w:lang w:eastAsia="en-US"/>
        </w:rPr>
        <w:t xml:space="preserve">, który odpowiada za obsługę funkcjonalności podpisu elektronicznego w platformie </w:t>
      </w:r>
      <w:proofErr w:type="spellStart"/>
      <w:r w:rsidRPr="0080037C">
        <w:rPr>
          <w:rFonts w:eastAsia="Calibri"/>
          <w:sz w:val="22"/>
          <w:lang w:eastAsia="en-US"/>
        </w:rPr>
        <w:t>eZamawiający</w:t>
      </w:r>
      <w:proofErr w:type="spellEnd"/>
      <w:r w:rsidRPr="0080037C">
        <w:rPr>
          <w:rFonts w:eastAsia="Calibri"/>
          <w:sz w:val="22"/>
          <w:lang w:eastAsia="en-US"/>
        </w:rPr>
        <w:t>. Po zainstalowaniu rozszerzenia Szafir SDK oraz aplikacji Szafir Host należy przeładować bieżącą str</w:t>
      </w:r>
      <w:r>
        <w:rPr>
          <w:rFonts w:eastAsia="Calibri"/>
          <w:sz w:val="22"/>
          <w:lang w:eastAsia="en-US"/>
        </w:rPr>
        <w:t>onę,</w:t>
      </w:r>
    </w:p>
    <w:p w:rsidR="00184762" w:rsidRPr="0080037C" w:rsidRDefault="00184762" w:rsidP="00984591">
      <w:pPr>
        <w:pStyle w:val="Akapitzlist"/>
        <w:numPr>
          <w:ilvl w:val="0"/>
          <w:numId w:val="34"/>
        </w:numPr>
        <w:spacing w:line="276" w:lineRule="auto"/>
        <w:ind w:left="1276" w:hanging="425"/>
        <w:jc w:val="both"/>
        <w:rPr>
          <w:rFonts w:eastAsia="Calibri"/>
          <w:bCs/>
          <w:sz w:val="22"/>
          <w:lang w:eastAsia="en-US"/>
        </w:rPr>
      </w:pPr>
      <w:r w:rsidRPr="0080037C">
        <w:rPr>
          <w:rFonts w:eastAsia="Calibri"/>
          <w:sz w:val="22"/>
          <w:lang w:eastAsia="en-US"/>
        </w:rPr>
        <w:t xml:space="preserve">przed uruchomieniem platformy </w:t>
      </w:r>
      <w:proofErr w:type="spellStart"/>
      <w:r w:rsidRPr="0080037C">
        <w:rPr>
          <w:rFonts w:eastAsia="Calibri"/>
          <w:sz w:val="22"/>
          <w:lang w:eastAsia="en-US"/>
        </w:rPr>
        <w:t>eZamawiający</w:t>
      </w:r>
      <w:proofErr w:type="spellEnd"/>
      <w:r w:rsidRPr="0080037C">
        <w:rPr>
          <w:rFonts w:eastAsia="Calibri"/>
          <w:sz w:val="22"/>
          <w:lang w:eastAsia="en-US"/>
        </w:rPr>
        <w:t>, </w:t>
      </w:r>
      <w:r w:rsidRPr="0080037C">
        <w:rPr>
          <w:rFonts w:eastAsia="Calibri"/>
          <w:b/>
          <w:bCs/>
          <w:sz w:val="22"/>
          <w:lang w:eastAsia="en-US"/>
        </w:rPr>
        <w:t xml:space="preserve">w pierwszej kolejności </w:t>
      </w:r>
      <w:r>
        <w:rPr>
          <w:rFonts w:eastAsia="Calibri"/>
          <w:b/>
          <w:bCs/>
          <w:sz w:val="22"/>
          <w:lang w:eastAsia="en-US"/>
        </w:rPr>
        <w:t xml:space="preserve">należy </w:t>
      </w:r>
      <w:r w:rsidRPr="0080037C">
        <w:rPr>
          <w:rFonts w:eastAsia="Calibri"/>
          <w:b/>
          <w:bCs/>
          <w:sz w:val="22"/>
          <w:lang w:eastAsia="en-US"/>
        </w:rPr>
        <w:t>podłącz</w:t>
      </w:r>
      <w:r>
        <w:rPr>
          <w:rFonts w:eastAsia="Calibri"/>
          <w:b/>
          <w:bCs/>
          <w:sz w:val="22"/>
          <w:lang w:eastAsia="en-US"/>
        </w:rPr>
        <w:t>yć</w:t>
      </w:r>
      <w:r w:rsidRPr="0080037C">
        <w:rPr>
          <w:rFonts w:eastAsia="Calibri"/>
          <w:b/>
          <w:bCs/>
          <w:sz w:val="22"/>
          <w:lang w:eastAsia="en-US"/>
        </w:rPr>
        <w:t xml:space="preserve"> czytnik z kartą kryptograficzną do komputera</w:t>
      </w:r>
      <w:r>
        <w:rPr>
          <w:rFonts w:eastAsia="Calibri"/>
          <w:bCs/>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Informacje dotyczące odpowiedniego przygotowania stanowiska Wykonawcy znajdą na stronie:</w:t>
      </w:r>
      <w:r>
        <w:rPr>
          <w:rFonts w:eastAsia="Calibri"/>
          <w:sz w:val="22"/>
          <w:lang w:eastAsia="en-US"/>
        </w:rPr>
        <w:t xml:space="preserve"> </w:t>
      </w:r>
      <w:r w:rsidRPr="0080037C">
        <w:rPr>
          <w:rFonts w:eastAsia="Calibri"/>
          <w:b/>
          <w:bCs/>
          <w:sz w:val="22"/>
          <w:lang w:eastAsia="en-US"/>
        </w:rPr>
        <w:t>https://oneplace.marketplanet.pl/przygotuj-stanowisko-pc-wykonujac-ponizsze-kroki</w:t>
      </w:r>
      <w:r>
        <w:rPr>
          <w:rFonts w:eastAsia="Calibri"/>
          <w:bCs/>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dopuszczalne formaty przesyłanych danych tj. plików o wielkości do 100 MB</w:t>
      </w:r>
      <w:r>
        <w:rPr>
          <w:rFonts w:eastAsia="Calibri"/>
          <w:sz w:val="22"/>
          <w:lang w:eastAsia="en-US"/>
        </w:rPr>
        <w:t xml:space="preserve"> </w:t>
      </w:r>
      <w:r w:rsidRPr="0080037C">
        <w:rPr>
          <w:rFonts w:eastAsia="Calibri"/>
          <w:sz w:val="22"/>
          <w:lang w:eastAsia="en-US"/>
        </w:rPr>
        <w:t>w txt, rtf, pdf ,</w:t>
      </w:r>
      <w:proofErr w:type="spellStart"/>
      <w:r w:rsidRPr="0080037C">
        <w:rPr>
          <w:rFonts w:eastAsia="Calibri"/>
          <w:sz w:val="22"/>
          <w:lang w:eastAsia="en-US"/>
        </w:rPr>
        <w:t>xps</w:t>
      </w:r>
      <w:proofErr w:type="spellEnd"/>
      <w:r w:rsidRPr="0080037C">
        <w:rPr>
          <w:rFonts w:eastAsia="Calibri"/>
          <w:sz w:val="22"/>
          <w:lang w:eastAsia="en-US"/>
        </w:rPr>
        <w:t xml:space="preserve">, </w:t>
      </w:r>
      <w:proofErr w:type="spellStart"/>
      <w:r w:rsidRPr="0080037C">
        <w:rPr>
          <w:rFonts w:eastAsia="Calibri"/>
          <w:sz w:val="22"/>
          <w:lang w:eastAsia="en-US"/>
        </w:rPr>
        <w:t>odt</w:t>
      </w:r>
      <w:proofErr w:type="spellEnd"/>
      <w:r w:rsidRPr="0080037C">
        <w:rPr>
          <w:rFonts w:eastAsia="Calibri"/>
          <w:sz w:val="22"/>
          <w:lang w:eastAsia="en-US"/>
        </w:rPr>
        <w:t xml:space="preserve">, </w:t>
      </w:r>
      <w:proofErr w:type="spellStart"/>
      <w:r w:rsidRPr="0080037C">
        <w:rPr>
          <w:rFonts w:eastAsia="Calibri"/>
          <w:sz w:val="22"/>
          <w:lang w:eastAsia="en-US"/>
        </w:rPr>
        <w:t>ods</w:t>
      </w:r>
      <w:proofErr w:type="spellEnd"/>
      <w:r w:rsidRPr="0080037C">
        <w:rPr>
          <w:rFonts w:eastAsia="Calibri"/>
          <w:sz w:val="22"/>
          <w:lang w:eastAsia="en-US"/>
        </w:rPr>
        <w:t xml:space="preserve">, </w:t>
      </w:r>
      <w:proofErr w:type="spellStart"/>
      <w:r w:rsidRPr="0080037C">
        <w:rPr>
          <w:rFonts w:eastAsia="Calibri"/>
          <w:sz w:val="22"/>
          <w:lang w:eastAsia="en-US"/>
        </w:rPr>
        <w:t>odp</w:t>
      </w:r>
      <w:proofErr w:type="spellEnd"/>
      <w:r w:rsidRPr="0080037C">
        <w:rPr>
          <w:rFonts w:eastAsia="Calibri"/>
          <w:sz w:val="22"/>
          <w:lang w:eastAsia="en-US"/>
        </w:rPr>
        <w:t xml:space="preserve">, </w:t>
      </w:r>
      <w:proofErr w:type="spellStart"/>
      <w:r w:rsidRPr="0080037C">
        <w:rPr>
          <w:rFonts w:eastAsia="Calibri"/>
          <w:sz w:val="22"/>
          <w:lang w:eastAsia="en-US"/>
        </w:rPr>
        <w:t>doc</w:t>
      </w:r>
      <w:proofErr w:type="spellEnd"/>
      <w:r w:rsidRPr="0080037C">
        <w:rPr>
          <w:rFonts w:eastAsia="Calibri"/>
          <w:sz w:val="22"/>
          <w:lang w:eastAsia="en-US"/>
        </w:rPr>
        <w:t xml:space="preserve">, xls, </w:t>
      </w:r>
      <w:proofErr w:type="spellStart"/>
      <w:r w:rsidRPr="0080037C">
        <w:rPr>
          <w:rFonts w:eastAsia="Calibri"/>
          <w:sz w:val="22"/>
          <w:lang w:eastAsia="en-US"/>
        </w:rPr>
        <w:t>ppt</w:t>
      </w:r>
      <w:proofErr w:type="spellEnd"/>
      <w:r w:rsidRPr="0080037C">
        <w:rPr>
          <w:rFonts w:eastAsia="Calibri"/>
          <w:sz w:val="22"/>
          <w:lang w:eastAsia="en-US"/>
        </w:rPr>
        <w:t xml:space="preserve">, </w:t>
      </w:r>
      <w:proofErr w:type="spellStart"/>
      <w:r w:rsidRPr="0080037C">
        <w:rPr>
          <w:rFonts w:eastAsia="Calibri"/>
          <w:sz w:val="22"/>
          <w:lang w:eastAsia="en-US"/>
        </w:rPr>
        <w:t>docx</w:t>
      </w:r>
      <w:proofErr w:type="spellEnd"/>
      <w:r w:rsidRPr="0080037C">
        <w:rPr>
          <w:rFonts w:eastAsia="Calibri"/>
          <w:sz w:val="22"/>
          <w:lang w:eastAsia="en-US"/>
        </w:rPr>
        <w:t xml:space="preserve">, </w:t>
      </w:r>
      <w:proofErr w:type="spellStart"/>
      <w:r w:rsidRPr="0080037C">
        <w:rPr>
          <w:rFonts w:eastAsia="Calibri"/>
          <w:sz w:val="22"/>
          <w:lang w:eastAsia="en-US"/>
        </w:rPr>
        <w:t>xlsx</w:t>
      </w:r>
      <w:proofErr w:type="spellEnd"/>
      <w:r w:rsidRPr="0080037C">
        <w:rPr>
          <w:rFonts w:eastAsia="Calibri"/>
          <w:sz w:val="22"/>
          <w:lang w:eastAsia="en-US"/>
        </w:rPr>
        <w:t xml:space="preserve">, </w:t>
      </w:r>
      <w:proofErr w:type="spellStart"/>
      <w:r w:rsidRPr="0080037C">
        <w:rPr>
          <w:rFonts w:eastAsia="Calibri"/>
          <w:sz w:val="22"/>
          <w:lang w:eastAsia="en-US"/>
        </w:rPr>
        <w:t>pptx</w:t>
      </w:r>
      <w:proofErr w:type="spellEnd"/>
      <w:r w:rsidRPr="0080037C">
        <w:rPr>
          <w:rFonts w:eastAsia="Calibri"/>
          <w:sz w:val="22"/>
          <w:lang w:eastAsia="en-US"/>
        </w:rPr>
        <w:t xml:space="preserve">, </w:t>
      </w:r>
      <w:proofErr w:type="spellStart"/>
      <w:r w:rsidRPr="0080037C">
        <w:rPr>
          <w:rFonts w:eastAsia="Calibri"/>
          <w:sz w:val="22"/>
          <w:lang w:eastAsia="en-US"/>
        </w:rPr>
        <w:t>csv</w:t>
      </w:r>
      <w:proofErr w:type="spellEnd"/>
      <w:r w:rsidRPr="0080037C">
        <w:rPr>
          <w:rFonts w:eastAsia="Calibri"/>
          <w:sz w:val="22"/>
          <w:lang w:eastAsia="en-US"/>
        </w:rPr>
        <w:t xml:space="preserve">, jpg, </w:t>
      </w:r>
      <w:proofErr w:type="spellStart"/>
      <w:r w:rsidRPr="0080037C">
        <w:rPr>
          <w:rFonts w:eastAsia="Calibri"/>
          <w:sz w:val="22"/>
          <w:lang w:eastAsia="en-US"/>
        </w:rPr>
        <w:t>jpeg</w:t>
      </w:r>
      <w:proofErr w:type="spellEnd"/>
      <w:r w:rsidRPr="0080037C">
        <w:rPr>
          <w:rFonts w:eastAsia="Calibri"/>
          <w:sz w:val="22"/>
          <w:lang w:eastAsia="en-US"/>
        </w:rPr>
        <w:t xml:space="preserve">, </w:t>
      </w:r>
      <w:proofErr w:type="spellStart"/>
      <w:r w:rsidRPr="0080037C">
        <w:rPr>
          <w:rFonts w:eastAsia="Calibri"/>
          <w:sz w:val="22"/>
          <w:lang w:eastAsia="en-US"/>
        </w:rPr>
        <w:t>tif</w:t>
      </w:r>
      <w:proofErr w:type="spellEnd"/>
      <w:r w:rsidRPr="0080037C">
        <w:rPr>
          <w:rFonts w:eastAsia="Calibri"/>
          <w:sz w:val="22"/>
          <w:lang w:eastAsia="en-US"/>
        </w:rPr>
        <w:t xml:space="preserve">, </w:t>
      </w:r>
      <w:proofErr w:type="spellStart"/>
      <w:r w:rsidRPr="0080037C">
        <w:rPr>
          <w:rFonts w:eastAsia="Calibri"/>
          <w:sz w:val="22"/>
          <w:lang w:eastAsia="en-US"/>
        </w:rPr>
        <w:t>tiff</w:t>
      </w:r>
      <w:proofErr w:type="spellEnd"/>
      <w:r w:rsidRPr="0080037C">
        <w:rPr>
          <w:rFonts w:eastAsia="Calibri"/>
          <w:sz w:val="22"/>
          <w:lang w:eastAsia="en-US"/>
        </w:rPr>
        <w:t xml:space="preserve">, </w:t>
      </w:r>
      <w:proofErr w:type="spellStart"/>
      <w:r w:rsidRPr="0080037C">
        <w:rPr>
          <w:rFonts w:eastAsia="Calibri"/>
          <w:sz w:val="22"/>
          <w:lang w:eastAsia="en-US"/>
        </w:rPr>
        <w:t>geotiff</w:t>
      </w:r>
      <w:proofErr w:type="spellEnd"/>
      <w:r w:rsidRPr="0080037C">
        <w:rPr>
          <w:rFonts w:eastAsia="Calibri"/>
          <w:sz w:val="22"/>
          <w:lang w:eastAsia="en-US"/>
        </w:rPr>
        <w:t xml:space="preserve">, </w:t>
      </w:r>
      <w:proofErr w:type="spellStart"/>
      <w:r w:rsidRPr="0080037C">
        <w:rPr>
          <w:rFonts w:eastAsia="Calibri"/>
          <w:sz w:val="22"/>
          <w:lang w:eastAsia="en-US"/>
        </w:rPr>
        <w:t>png</w:t>
      </w:r>
      <w:proofErr w:type="spellEnd"/>
      <w:r w:rsidRPr="0080037C">
        <w:rPr>
          <w:rFonts w:eastAsia="Calibri"/>
          <w:sz w:val="22"/>
          <w:lang w:eastAsia="en-US"/>
        </w:rPr>
        <w:t xml:space="preserve">, </w:t>
      </w:r>
      <w:proofErr w:type="spellStart"/>
      <w:r w:rsidRPr="0080037C">
        <w:rPr>
          <w:rFonts w:eastAsia="Calibri"/>
          <w:sz w:val="22"/>
          <w:lang w:eastAsia="en-US"/>
        </w:rPr>
        <w:t>svg</w:t>
      </w:r>
      <w:proofErr w:type="spellEnd"/>
      <w:r w:rsidRPr="0080037C">
        <w:rPr>
          <w:rFonts w:eastAsia="Calibri"/>
          <w:sz w:val="22"/>
          <w:lang w:eastAsia="en-US"/>
        </w:rPr>
        <w:t xml:space="preserve">, </w:t>
      </w:r>
      <w:proofErr w:type="spellStart"/>
      <w:r w:rsidRPr="0080037C">
        <w:rPr>
          <w:rFonts w:eastAsia="Calibri"/>
          <w:sz w:val="22"/>
          <w:lang w:eastAsia="en-US"/>
        </w:rPr>
        <w:t>wav</w:t>
      </w:r>
      <w:proofErr w:type="spellEnd"/>
      <w:r w:rsidRPr="0080037C">
        <w:rPr>
          <w:rFonts w:eastAsia="Calibri"/>
          <w:sz w:val="22"/>
          <w:lang w:eastAsia="en-US"/>
        </w:rPr>
        <w:t xml:space="preserve">, mp3, </w:t>
      </w:r>
      <w:proofErr w:type="spellStart"/>
      <w:r w:rsidRPr="0080037C">
        <w:rPr>
          <w:rFonts w:eastAsia="Calibri"/>
          <w:sz w:val="22"/>
          <w:lang w:eastAsia="en-US"/>
        </w:rPr>
        <w:t>avi</w:t>
      </w:r>
      <w:proofErr w:type="spellEnd"/>
      <w:r w:rsidRPr="0080037C">
        <w:rPr>
          <w:rFonts w:eastAsia="Calibri"/>
          <w:sz w:val="22"/>
          <w:lang w:eastAsia="en-US"/>
        </w:rPr>
        <w:t xml:space="preserve">, </w:t>
      </w:r>
      <w:proofErr w:type="spellStart"/>
      <w:r w:rsidRPr="0080037C">
        <w:rPr>
          <w:rFonts w:eastAsia="Calibri"/>
          <w:sz w:val="22"/>
          <w:lang w:eastAsia="en-US"/>
        </w:rPr>
        <w:t>mpg</w:t>
      </w:r>
      <w:proofErr w:type="spellEnd"/>
      <w:r w:rsidRPr="0080037C">
        <w:rPr>
          <w:rFonts w:eastAsia="Calibri"/>
          <w:sz w:val="22"/>
          <w:lang w:eastAsia="en-US"/>
        </w:rPr>
        <w:t xml:space="preserve">, </w:t>
      </w:r>
      <w:proofErr w:type="spellStart"/>
      <w:r w:rsidRPr="0080037C">
        <w:rPr>
          <w:rFonts w:eastAsia="Calibri"/>
          <w:sz w:val="22"/>
          <w:lang w:eastAsia="en-US"/>
        </w:rPr>
        <w:t>mpeg</w:t>
      </w:r>
      <w:proofErr w:type="spellEnd"/>
      <w:r w:rsidRPr="0080037C">
        <w:rPr>
          <w:rFonts w:eastAsia="Calibri"/>
          <w:sz w:val="22"/>
          <w:lang w:eastAsia="en-US"/>
        </w:rPr>
        <w:t xml:space="preserve">, mp4, m4a, mpeg4, </w:t>
      </w:r>
      <w:proofErr w:type="spellStart"/>
      <w:r w:rsidRPr="0080037C">
        <w:rPr>
          <w:rFonts w:eastAsia="Calibri"/>
          <w:sz w:val="22"/>
          <w:lang w:eastAsia="en-US"/>
        </w:rPr>
        <w:t>ogg</w:t>
      </w:r>
      <w:proofErr w:type="spellEnd"/>
      <w:r w:rsidRPr="0080037C">
        <w:rPr>
          <w:rFonts w:eastAsia="Calibri"/>
          <w:sz w:val="22"/>
          <w:lang w:eastAsia="en-US"/>
        </w:rPr>
        <w:t xml:space="preserve">, </w:t>
      </w:r>
      <w:proofErr w:type="spellStart"/>
      <w:r w:rsidRPr="0080037C">
        <w:rPr>
          <w:rFonts w:eastAsia="Calibri"/>
          <w:sz w:val="22"/>
          <w:lang w:eastAsia="en-US"/>
        </w:rPr>
        <w:t>ogv</w:t>
      </w:r>
      <w:proofErr w:type="spellEnd"/>
      <w:r w:rsidRPr="0080037C">
        <w:rPr>
          <w:rFonts w:eastAsia="Calibri"/>
          <w:sz w:val="22"/>
          <w:lang w:eastAsia="en-US"/>
        </w:rPr>
        <w:t xml:space="preserve">, zip, tar, </w:t>
      </w:r>
      <w:proofErr w:type="spellStart"/>
      <w:r w:rsidRPr="0080037C">
        <w:rPr>
          <w:rFonts w:eastAsia="Calibri"/>
          <w:sz w:val="22"/>
          <w:lang w:eastAsia="en-US"/>
        </w:rPr>
        <w:t>gz</w:t>
      </w:r>
      <w:proofErr w:type="spellEnd"/>
      <w:r w:rsidRPr="0080037C">
        <w:rPr>
          <w:rFonts w:eastAsia="Calibri"/>
          <w:sz w:val="22"/>
          <w:lang w:eastAsia="en-US"/>
        </w:rPr>
        <w:t xml:space="preserve">, </w:t>
      </w:r>
      <w:proofErr w:type="spellStart"/>
      <w:r w:rsidRPr="0080037C">
        <w:rPr>
          <w:rFonts w:eastAsia="Calibri"/>
          <w:sz w:val="22"/>
          <w:lang w:eastAsia="en-US"/>
        </w:rPr>
        <w:t>gzip</w:t>
      </w:r>
      <w:proofErr w:type="spellEnd"/>
      <w:r w:rsidRPr="0080037C">
        <w:rPr>
          <w:rFonts w:eastAsia="Calibri"/>
          <w:sz w:val="22"/>
          <w:lang w:eastAsia="en-US"/>
        </w:rPr>
        <w:t xml:space="preserve">, 7z, </w:t>
      </w:r>
      <w:proofErr w:type="spellStart"/>
      <w:r w:rsidRPr="0080037C">
        <w:rPr>
          <w:rFonts w:eastAsia="Calibri"/>
          <w:sz w:val="22"/>
          <w:lang w:eastAsia="en-US"/>
        </w:rPr>
        <w:t>html</w:t>
      </w:r>
      <w:proofErr w:type="spellEnd"/>
      <w:r w:rsidRPr="0080037C">
        <w:rPr>
          <w:rFonts w:eastAsia="Calibri"/>
          <w:sz w:val="22"/>
          <w:lang w:eastAsia="en-US"/>
        </w:rPr>
        <w:t xml:space="preserve">, </w:t>
      </w:r>
      <w:proofErr w:type="spellStart"/>
      <w:r w:rsidRPr="0080037C">
        <w:rPr>
          <w:rFonts w:eastAsia="Calibri"/>
          <w:sz w:val="22"/>
          <w:lang w:eastAsia="en-US"/>
        </w:rPr>
        <w:t>xhtml</w:t>
      </w:r>
      <w:proofErr w:type="spellEnd"/>
      <w:r w:rsidRPr="0080037C">
        <w:rPr>
          <w:rFonts w:eastAsia="Calibri"/>
          <w:sz w:val="22"/>
          <w:lang w:eastAsia="en-US"/>
        </w:rPr>
        <w:t xml:space="preserve">, </w:t>
      </w:r>
      <w:proofErr w:type="spellStart"/>
      <w:r w:rsidRPr="0080037C">
        <w:rPr>
          <w:rFonts w:eastAsia="Calibri"/>
          <w:sz w:val="22"/>
          <w:lang w:eastAsia="en-US"/>
        </w:rPr>
        <w:t>css</w:t>
      </w:r>
      <w:proofErr w:type="spellEnd"/>
      <w:r w:rsidRPr="0080037C">
        <w:rPr>
          <w:rFonts w:eastAsia="Calibri"/>
          <w:sz w:val="22"/>
          <w:lang w:eastAsia="en-US"/>
        </w:rPr>
        <w:t xml:space="preserve">, </w:t>
      </w:r>
      <w:proofErr w:type="spellStart"/>
      <w:r w:rsidRPr="0080037C">
        <w:rPr>
          <w:rFonts w:eastAsia="Calibri"/>
          <w:sz w:val="22"/>
          <w:lang w:eastAsia="en-US"/>
        </w:rPr>
        <w:t>xml</w:t>
      </w:r>
      <w:proofErr w:type="spellEnd"/>
      <w:r w:rsidRPr="0080037C">
        <w:rPr>
          <w:rFonts w:eastAsia="Calibri"/>
          <w:sz w:val="22"/>
          <w:lang w:eastAsia="en-US"/>
        </w:rPr>
        <w:t xml:space="preserve">, </w:t>
      </w:r>
      <w:proofErr w:type="spellStart"/>
      <w:r w:rsidRPr="0080037C">
        <w:rPr>
          <w:rFonts w:eastAsia="Calibri"/>
          <w:sz w:val="22"/>
          <w:lang w:eastAsia="en-US"/>
        </w:rPr>
        <w:t>xsd</w:t>
      </w:r>
      <w:proofErr w:type="spellEnd"/>
      <w:r w:rsidRPr="0080037C">
        <w:rPr>
          <w:rFonts w:eastAsia="Calibri"/>
          <w:sz w:val="22"/>
          <w:lang w:eastAsia="en-US"/>
        </w:rPr>
        <w:t xml:space="preserve">, </w:t>
      </w:r>
      <w:proofErr w:type="spellStart"/>
      <w:r w:rsidRPr="0080037C">
        <w:rPr>
          <w:rFonts w:eastAsia="Calibri"/>
          <w:sz w:val="22"/>
          <w:lang w:eastAsia="en-US"/>
        </w:rPr>
        <w:t>gml</w:t>
      </w:r>
      <w:proofErr w:type="spellEnd"/>
      <w:r w:rsidRPr="0080037C">
        <w:rPr>
          <w:rFonts w:eastAsia="Calibri"/>
          <w:sz w:val="22"/>
          <w:lang w:eastAsia="en-US"/>
        </w:rPr>
        <w:t xml:space="preserve">, </w:t>
      </w:r>
      <w:proofErr w:type="spellStart"/>
      <w:r w:rsidRPr="0080037C">
        <w:rPr>
          <w:rFonts w:eastAsia="Calibri"/>
          <w:sz w:val="22"/>
          <w:lang w:eastAsia="en-US"/>
        </w:rPr>
        <w:t>rng</w:t>
      </w:r>
      <w:proofErr w:type="spellEnd"/>
      <w:r w:rsidRPr="0080037C">
        <w:rPr>
          <w:rFonts w:eastAsia="Calibri"/>
          <w:sz w:val="22"/>
          <w:lang w:eastAsia="en-US"/>
        </w:rPr>
        <w:t xml:space="preserve">, </w:t>
      </w:r>
      <w:proofErr w:type="spellStart"/>
      <w:r w:rsidRPr="0080037C">
        <w:rPr>
          <w:rFonts w:eastAsia="Calibri"/>
          <w:sz w:val="22"/>
          <w:lang w:eastAsia="en-US"/>
        </w:rPr>
        <w:t>xsl</w:t>
      </w:r>
      <w:proofErr w:type="spellEnd"/>
      <w:r w:rsidRPr="0080037C">
        <w:rPr>
          <w:rFonts w:eastAsia="Calibri"/>
          <w:sz w:val="22"/>
          <w:lang w:eastAsia="en-US"/>
        </w:rPr>
        <w:t xml:space="preserve">, </w:t>
      </w:r>
      <w:proofErr w:type="spellStart"/>
      <w:r w:rsidRPr="0080037C">
        <w:rPr>
          <w:rFonts w:eastAsia="Calibri"/>
          <w:sz w:val="22"/>
          <w:lang w:eastAsia="en-US"/>
        </w:rPr>
        <w:t>xslt</w:t>
      </w:r>
      <w:proofErr w:type="spellEnd"/>
      <w:r w:rsidRPr="0080037C">
        <w:rPr>
          <w:rFonts w:eastAsia="Calibri"/>
          <w:sz w:val="22"/>
          <w:lang w:eastAsia="en-US"/>
        </w:rPr>
        <w:t xml:space="preserve">, TSL, </w:t>
      </w:r>
      <w:proofErr w:type="spellStart"/>
      <w:r w:rsidRPr="0080037C">
        <w:rPr>
          <w:rFonts w:eastAsia="Calibri"/>
          <w:sz w:val="22"/>
          <w:lang w:eastAsia="en-US"/>
        </w:rPr>
        <w:t>XMLsig</w:t>
      </w:r>
      <w:proofErr w:type="spellEnd"/>
      <w:r w:rsidRPr="0080037C">
        <w:rPr>
          <w:rFonts w:eastAsia="Calibri"/>
          <w:sz w:val="22"/>
          <w:lang w:eastAsia="en-US"/>
        </w:rPr>
        <w:t xml:space="preserve">, </w:t>
      </w:r>
      <w:proofErr w:type="spellStart"/>
      <w:r w:rsidRPr="0080037C">
        <w:rPr>
          <w:rFonts w:eastAsia="Calibri"/>
          <w:sz w:val="22"/>
          <w:lang w:eastAsia="en-US"/>
        </w:rPr>
        <w:t>XAdES</w:t>
      </w:r>
      <w:proofErr w:type="spellEnd"/>
      <w:r w:rsidRPr="0080037C">
        <w:rPr>
          <w:rFonts w:eastAsia="Calibri"/>
          <w:sz w:val="22"/>
          <w:lang w:eastAsia="en-US"/>
        </w:rPr>
        <w:t xml:space="preserve">, </w:t>
      </w:r>
      <w:proofErr w:type="spellStart"/>
      <w:r w:rsidRPr="0080037C">
        <w:rPr>
          <w:rFonts w:eastAsia="Calibri"/>
          <w:sz w:val="22"/>
          <w:lang w:eastAsia="en-US"/>
        </w:rPr>
        <w:t>CAdES</w:t>
      </w:r>
      <w:proofErr w:type="spellEnd"/>
      <w:r w:rsidRPr="0080037C">
        <w:rPr>
          <w:rFonts w:eastAsia="Calibri"/>
          <w:sz w:val="22"/>
          <w:lang w:eastAsia="en-US"/>
        </w:rPr>
        <w:t xml:space="preserve">, ASIC, </w:t>
      </w:r>
      <w:proofErr w:type="spellStart"/>
      <w:r w:rsidRPr="0080037C">
        <w:rPr>
          <w:rFonts w:eastAsia="Calibri"/>
          <w:sz w:val="22"/>
          <w:lang w:eastAsia="en-US"/>
        </w:rPr>
        <w:t>XMLenc</w:t>
      </w:r>
      <w:proofErr w:type="spellEnd"/>
      <w:r>
        <w:rPr>
          <w:rFonts w:eastAsia="Calibri"/>
          <w:sz w:val="22"/>
          <w:lang w:eastAsia="en-US"/>
        </w:rPr>
        <w:t>;</w:t>
      </w:r>
    </w:p>
    <w:p w:rsidR="00184762"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Formaty plików muszą być zgodne z krajowymi Ramami Interoperacyjności zgodnie </w:t>
      </w:r>
      <w:r w:rsidRPr="0080037C">
        <w:rPr>
          <w:rFonts w:eastAsia="Calibri"/>
          <w:sz w:val="22"/>
          <w:lang w:eastAsia="en-US"/>
        </w:rPr>
        <w:br/>
        <w:t xml:space="preserve">z Rozporządzeniem Rady Ministrów z dnia 12 kwietnia 2012 r. w sprawie Krajowych Ram </w:t>
      </w:r>
      <w:r w:rsidRPr="0080037C">
        <w:rPr>
          <w:rFonts w:eastAsia="Calibri"/>
          <w:sz w:val="22"/>
          <w:lang w:eastAsia="en-US"/>
        </w:rPr>
        <w:lastRenderedPageBreak/>
        <w:t>Interoperacyjności, minimalnych wymagań dla rejestrów publicznych i wymiany informacji w postaci elektronicznej oraz minimalnych wymagań dla systemów teleinformatycznych (</w:t>
      </w:r>
      <w:proofErr w:type="spellStart"/>
      <w:r w:rsidRPr="0080037C">
        <w:rPr>
          <w:rFonts w:eastAsia="Calibri"/>
          <w:sz w:val="22"/>
          <w:lang w:eastAsia="en-US"/>
        </w:rPr>
        <w:t>t.j</w:t>
      </w:r>
      <w:proofErr w:type="spellEnd"/>
      <w:r w:rsidRPr="0080037C">
        <w:rPr>
          <w:rFonts w:eastAsia="Calibri"/>
          <w:sz w:val="22"/>
          <w:lang w:eastAsia="en-US"/>
        </w:rPr>
        <w:t>. Dz. U. z 2017 r. poz. 2247) oraz zgodne z przepisami wydanymi na podstawie art. 18 ustawy z dnia 17 lutego 2005 r. o informatyzacji działalności podmiotów realizujących zadania publiczne (</w:t>
      </w:r>
      <w:proofErr w:type="spellStart"/>
      <w:r w:rsidRPr="0080037C">
        <w:rPr>
          <w:rFonts w:eastAsia="Calibri"/>
          <w:sz w:val="22"/>
          <w:lang w:eastAsia="en-US"/>
        </w:rPr>
        <w:t>t.j</w:t>
      </w:r>
      <w:proofErr w:type="spellEnd"/>
      <w:r w:rsidRPr="0080037C">
        <w:rPr>
          <w:rFonts w:eastAsia="Calibri"/>
          <w:sz w:val="22"/>
          <w:lang w:eastAsia="en-US"/>
        </w:rPr>
        <w:t xml:space="preserve">. Dz. U. z 2021 r. poz. 670 z </w:t>
      </w:r>
      <w:proofErr w:type="spellStart"/>
      <w:r w:rsidRPr="0080037C">
        <w:rPr>
          <w:rFonts w:eastAsia="Calibri"/>
          <w:sz w:val="22"/>
          <w:lang w:eastAsia="en-US"/>
        </w:rPr>
        <w:t>późn</w:t>
      </w:r>
      <w:proofErr w:type="spellEnd"/>
      <w:r w:rsidRPr="0080037C">
        <w:rPr>
          <w:rFonts w:eastAsia="Calibri"/>
          <w:sz w:val="22"/>
          <w:lang w:eastAsia="en-US"/>
        </w:rPr>
        <w:t xml:space="preserve">. zm.), z zastrzeżeniem formatów, o których mowa w art. 66 ust. 1 ustawy </w:t>
      </w:r>
      <w:proofErr w:type="spellStart"/>
      <w:r>
        <w:rPr>
          <w:rFonts w:eastAsia="Calibri"/>
          <w:sz w:val="22"/>
          <w:lang w:eastAsia="en-US"/>
        </w:rPr>
        <w:t>p</w:t>
      </w:r>
      <w:r w:rsidRPr="0080037C">
        <w:rPr>
          <w:rFonts w:eastAsia="Calibri"/>
          <w:sz w:val="22"/>
          <w:lang w:eastAsia="en-US"/>
        </w:rPr>
        <w:t>zp</w:t>
      </w:r>
      <w:proofErr w:type="spellEnd"/>
      <w:r w:rsidRPr="0080037C">
        <w:rPr>
          <w:rFonts w:eastAsia="Calibri"/>
          <w:sz w:val="22"/>
          <w:lang w:eastAsia="en-US"/>
        </w:rPr>
        <w:t xml:space="preserve">, z uwzględnieniem </w:t>
      </w:r>
      <w:r>
        <w:rPr>
          <w:rFonts w:eastAsia="Calibri"/>
          <w:sz w:val="22"/>
          <w:lang w:eastAsia="en-US"/>
        </w:rPr>
        <w:t>rodzaju przekazywanych danych;</w:t>
      </w:r>
    </w:p>
    <w:p w:rsidR="00184762"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informacje na temat kodowania i czasu odbioru danych tj.:</w:t>
      </w:r>
      <w:r>
        <w:rPr>
          <w:rFonts w:eastAsia="Calibri"/>
          <w:sz w:val="22"/>
          <w:lang w:eastAsia="en-US"/>
        </w:rPr>
        <w:t xml:space="preserve"> p</w:t>
      </w:r>
      <w:r w:rsidRPr="0080037C">
        <w:rPr>
          <w:rFonts w:eastAsia="Calibri"/>
          <w:sz w:val="22"/>
          <w:lang w:eastAsia="en-US"/>
        </w:rPr>
        <w:t>lik załączony przez Wykonawcę na Platformie Zakupowej i zapisany, widoczny jest w Systemie, jako zaszyfrowany – format kodowania UTF8. Możliwość otworzenia pliku dostępna jest dopiero po odszyfrowaniu przez Zamawiającego po</w:t>
      </w:r>
      <w:r>
        <w:rPr>
          <w:rFonts w:eastAsia="Calibri"/>
          <w:sz w:val="22"/>
          <w:lang w:eastAsia="en-US"/>
        </w:rPr>
        <w:t xml:space="preserve"> upływie terminu otwarcia ofert;</w:t>
      </w:r>
    </w:p>
    <w:p w:rsidR="00184762" w:rsidRPr="00C6411E"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Oznaczenie czasu odbioru danych przez Platformę stanowi datę oraz dokładny czas (</w:t>
      </w:r>
      <w:proofErr w:type="spellStart"/>
      <w:r w:rsidRPr="0080037C">
        <w:rPr>
          <w:rFonts w:eastAsia="Calibri"/>
          <w:sz w:val="22"/>
          <w:lang w:eastAsia="en-US"/>
        </w:rPr>
        <w:t>hh:mm:ss</w:t>
      </w:r>
      <w:proofErr w:type="spellEnd"/>
      <w:r w:rsidRPr="0080037C">
        <w:rPr>
          <w:rFonts w:eastAsia="Calibri"/>
          <w:sz w:val="22"/>
          <w:lang w:eastAsia="en-US"/>
        </w:rPr>
        <w:t>)</w:t>
      </w:r>
      <w:r>
        <w:rPr>
          <w:rFonts w:eastAsia="Calibri"/>
          <w:sz w:val="22"/>
          <w:lang w:eastAsia="en-US"/>
        </w:rPr>
        <w:t xml:space="preserve"> </w:t>
      </w:r>
      <w:r w:rsidRPr="0080037C">
        <w:rPr>
          <w:rFonts w:eastAsia="Calibri"/>
          <w:sz w:val="22"/>
          <w:lang w:eastAsia="en-US"/>
        </w:rPr>
        <w:t>generowany wg. czasu lokalnego serwera synchronizowanego odpowiednim źródłem czasu.</w:t>
      </w:r>
    </w:p>
    <w:bookmarkEnd w:id="3"/>
    <w:p w:rsidR="00184762" w:rsidRPr="00FA3145" w:rsidRDefault="00184762" w:rsidP="00184762">
      <w:pPr>
        <w:spacing w:line="276" w:lineRule="auto"/>
        <w:jc w:val="both"/>
        <w:rPr>
          <w:i/>
          <w:sz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OPIS SPOSOBU OBLICZENIA CENY</w:t>
      </w:r>
    </w:p>
    <w:p w:rsidR="007B7170" w:rsidRPr="00FA3145" w:rsidRDefault="007B7170" w:rsidP="00FA3145">
      <w:pPr>
        <w:spacing w:line="276" w:lineRule="auto"/>
        <w:jc w:val="both"/>
        <w:rPr>
          <w:b/>
          <w:i/>
          <w:sz w:val="22"/>
        </w:rPr>
      </w:pP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powinna obejmować pełne wykonanie przedmiotu zamówienia na podstawie: dokumentacji projektowej, specyfikacji technicznej wykonania i odbioru robót budowlanych, oględzin terenu budowy (o ile prowadzono),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Pr>
          <w:color w:val="000000" w:themeColor="text1"/>
          <w:sz w:val="22"/>
        </w:rPr>
        <w:t>Przedmiar</w:t>
      </w:r>
      <w:r w:rsidRPr="00564577">
        <w:rPr>
          <w:color w:val="000000" w:themeColor="text1"/>
          <w:sz w:val="22"/>
        </w:rPr>
        <w:t xml:space="preserve"> robót, z uwagi na ryczałtowy charakter ceny ofertowej, </w:t>
      </w:r>
      <w:r>
        <w:rPr>
          <w:color w:val="000000" w:themeColor="text1"/>
          <w:sz w:val="22"/>
        </w:rPr>
        <w:t>jest</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ze</w:t>
      </w:r>
      <w:r w:rsidRPr="00564577">
        <w:rPr>
          <w:color w:val="000000" w:themeColor="text1"/>
          <w:sz w:val="22"/>
        </w:rPr>
        <w:t xml:space="preserve"> podstawy wyceny i ilości prac należy traktować jako orientacyjne.</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Na etapie przygotowania ofert Wykonawcy są zobowiązani przeanalizować wszystkie elementy dokumentacji projektowej, Specyfikacj</w:t>
      </w:r>
      <w:r>
        <w:rPr>
          <w:color w:val="000000" w:themeColor="text1"/>
          <w:sz w:val="22"/>
        </w:rPr>
        <w:t>e</w:t>
      </w:r>
      <w:r w:rsidRPr="00564577">
        <w:rPr>
          <w:color w:val="000000" w:themeColor="text1"/>
          <w:sz w:val="22"/>
        </w:rPr>
        <w:t xml:space="preserve"> Te</w:t>
      </w:r>
      <w:r>
        <w:rPr>
          <w:color w:val="000000" w:themeColor="text1"/>
          <w:sz w:val="22"/>
        </w:rPr>
        <w:t>chniczne</w:t>
      </w:r>
      <w:r w:rsidRPr="00564577">
        <w:rPr>
          <w:color w:val="000000" w:themeColor="text1"/>
          <w:sz w:val="22"/>
        </w:rPr>
        <w:t xml:space="preserve"> Wykonania</w:t>
      </w:r>
      <w:r>
        <w:rPr>
          <w:color w:val="000000" w:themeColor="text1"/>
          <w:sz w:val="22"/>
        </w:rPr>
        <w:t xml:space="preserve"> i Odbioru Robót oraz przedmiar</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Zamawiający przyjmuje, iż Wykonawca uwzględnił w cenie ofertowej wszystkie wymagania i zobowiązania zawarte we wszystkich częściach dokumentacji projektowej i Specyfikacj</w:t>
      </w:r>
      <w:r>
        <w:rPr>
          <w:color w:val="000000" w:themeColor="text1"/>
          <w:sz w:val="22"/>
        </w:rPr>
        <w:t>ach Technicznych</w:t>
      </w:r>
      <w:r w:rsidRPr="00564577">
        <w:rPr>
          <w:color w:val="000000" w:themeColor="text1"/>
          <w:sz w:val="22"/>
        </w:rPr>
        <w:t xml:space="preserve"> Wykonania i Odbioru Robót, zgodnie z obowiązującymi normami i przepisami, zarówno te które zostały wyraźnie określone bądź jedynie zasygnalizowane, i że odpowiednio wycenił pozycje kosztorysu. </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Wykonawca zobowiązany jest dołączyć do oferty kosztorys ofertowy, który powinien zawierać wycenę co najmniej elementów robót z podaniem ich ilości, cen jednostkowych i wartości. Ceny </w:t>
      </w:r>
      <w:r w:rsidRPr="00564577">
        <w:rPr>
          <w:color w:val="000000" w:themeColor="text1"/>
          <w:sz w:val="22"/>
        </w:rPr>
        <w:lastRenderedPageBreak/>
        <w:t xml:space="preserve">jednostkowe określone przez Wykonawcę w kosztorysie ofertowym obowiązywać będą przez okres ważności umowy. Zamawiający wskazuje, iż kosztorys ofertowy składny jest przez Wykonawcę dla oceny ewentualnej rażąco niskiej ceny oferty oraz dla ewentualnej możliwości rozliczenia robót w przypadku rezygnacji z realizacji części zamówienia lub odstąpienia od umowy albo części robót objętych umową. Kosztorys ofertowy nie podlega ocenie pod kątem zgodności treści pozycji z dokumentacją techniczną. </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wypełnionego kosztorysu ofertowego Wykonawcy, sporządzonego w oparciu o dokumentację techniczną.</w:t>
      </w:r>
    </w:p>
    <w:p w:rsidR="00FB3E31" w:rsidRPr="00FA3145" w:rsidRDefault="00564577" w:rsidP="00564577">
      <w:pPr>
        <w:numPr>
          <w:ilvl w:val="0"/>
          <w:numId w:val="12"/>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230BD3" w:rsidRPr="00FB3E31" w:rsidRDefault="00921D11" w:rsidP="00564577">
      <w:pPr>
        <w:numPr>
          <w:ilvl w:val="0"/>
          <w:numId w:val="12"/>
        </w:numPr>
        <w:tabs>
          <w:tab w:val="clear" w:pos="720"/>
          <w:tab w:val="num" w:pos="426"/>
        </w:tabs>
        <w:spacing w:line="276" w:lineRule="auto"/>
        <w:ind w:left="426" w:hanging="426"/>
        <w:jc w:val="both"/>
        <w:rPr>
          <w:sz w:val="22"/>
        </w:rPr>
      </w:pPr>
      <w:r w:rsidRPr="00FB3E31">
        <w:rPr>
          <w:sz w:val="22"/>
        </w:rPr>
        <w:t>Jeżeli</w:t>
      </w:r>
      <w:r w:rsidR="001176A4" w:rsidRPr="00FB3E31">
        <w:rPr>
          <w:sz w:val="22"/>
        </w:rPr>
        <w:t xml:space="preserve"> zostanie złożona oferta</w:t>
      </w:r>
      <w:r w:rsidRPr="00FB3E31">
        <w:rPr>
          <w:sz w:val="22"/>
        </w:rPr>
        <w:t xml:space="preserve">, której wybór prowadziłby do powstania u Zamawiającego obowiązku podatkowego zgodnie z </w:t>
      </w:r>
      <w:r w:rsidR="001176A4" w:rsidRPr="00FB3E31">
        <w:rPr>
          <w:sz w:val="22"/>
        </w:rPr>
        <w:t>ustawą z dnia 11 marca 2004 r. o podatku od towarów i usług (</w:t>
      </w:r>
      <w:r w:rsidR="006854FF" w:rsidRPr="00FB3E31">
        <w:rPr>
          <w:sz w:val="22"/>
        </w:rPr>
        <w:t xml:space="preserve">t. j. </w:t>
      </w:r>
      <w:r w:rsidR="001176A4" w:rsidRPr="00FB3E31">
        <w:rPr>
          <w:sz w:val="22"/>
        </w:rPr>
        <w:t>Dz. U</w:t>
      </w:r>
      <w:r w:rsidR="006854FF" w:rsidRPr="00FB3E31">
        <w:rPr>
          <w:sz w:val="22"/>
        </w:rPr>
        <w:t xml:space="preserve">. z 2020 r., poz. 106 z </w:t>
      </w:r>
      <w:proofErr w:type="spellStart"/>
      <w:r w:rsidR="006854FF" w:rsidRPr="00FB3E31">
        <w:rPr>
          <w:sz w:val="22"/>
        </w:rPr>
        <w:t>późn</w:t>
      </w:r>
      <w:proofErr w:type="spellEnd"/>
      <w:r w:rsidR="006854FF" w:rsidRPr="00FB3E31">
        <w:rPr>
          <w:sz w:val="22"/>
        </w:rPr>
        <w:t xml:space="preserve">. zm.) </w:t>
      </w:r>
      <w:r w:rsidR="006934A8" w:rsidRPr="00FB3E31">
        <w:rPr>
          <w:sz w:val="22"/>
        </w:rPr>
        <w:t xml:space="preserve">dla celów zastosowania kryterium ceny lub kosztu </w:t>
      </w:r>
      <w:r w:rsidR="00230BD3" w:rsidRPr="00FB3E31">
        <w:rPr>
          <w:sz w:val="22"/>
        </w:rPr>
        <w:t>zamawiający doliczy do przedstawionej w tej ofercie ceny kwotę podatku od towarów i usług, którą miałby obowiązek rozliczyć.</w:t>
      </w:r>
      <w:r w:rsidR="00FB3E31">
        <w:rPr>
          <w:sz w:val="22"/>
        </w:rPr>
        <w:t xml:space="preserve"> </w:t>
      </w:r>
      <w:r w:rsidR="00230BD3" w:rsidRPr="00FB3E31">
        <w:rPr>
          <w:sz w:val="22"/>
        </w:rPr>
        <w:t xml:space="preserve">Wykonawca, składając taką ofertę, </w:t>
      </w:r>
      <w:r w:rsidR="00D231B9" w:rsidRPr="00FB3E31">
        <w:rPr>
          <w:sz w:val="22"/>
        </w:rPr>
        <w:t xml:space="preserve">w Formularzu ofertowym </w:t>
      </w:r>
      <w:r w:rsidR="00230BD3" w:rsidRPr="00FB3E31">
        <w:rPr>
          <w:sz w:val="22"/>
        </w:rPr>
        <w:t>ma obowiązek:</w:t>
      </w:r>
    </w:p>
    <w:p w:rsidR="00230BD3" w:rsidRPr="00FA3145" w:rsidRDefault="00230BD3" w:rsidP="00984591">
      <w:pPr>
        <w:pStyle w:val="Akapitzlist"/>
        <w:numPr>
          <w:ilvl w:val="3"/>
          <w:numId w:val="18"/>
        </w:numPr>
        <w:spacing w:line="276" w:lineRule="auto"/>
        <w:ind w:left="851" w:hanging="426"/>
        <w:jc w:val="both"/>
        <w:rPr>
          <w:sz w:val="22"/>
        </w:rPr>
      </w:pPr>
      <w:r w:rsidRPr="00FA3145">
        <w:rPr>
          <w:sz w:val="22"/>
        </w:rPr>
        <w:t>poinformowa</w:t>
      </w:r>
      <w:r w:rsidR="00A539FF" w:rsidRPr="00FA3145">
        <w:rPr>
          <w:sz w:val="22"/>
        </w:rPr>
        <w:t>nia</w:t>
      </w:r>
      <w:r w:rsidRPr="00FA3145">
        <w:rPr>
          <w:sz w:val="22"/>
        </w:rPr>
        <w:t xml:space="preserve"> Zamaw</w:t>
      </w:r>
      <w:r w:rsidR="00D83B91" w:rsidRPr="00FA3145">
        <w:rPr>
          <w:sz w:val="22"/>
        </w:rPr>
        <w:t>iającego, że wybór jego oferty będzie prowadził do powstania u Zamawiającego obowiązku podatkowego,</w:t>
      </w:r>
    </w:p>
    <w:p w:rsidR="00D83B91" w:rsidRPr="00FA3145" w:rsidRDefault="00A539FF" w:rsidP="00984591">
      <w:pPr>
        <w:pStyle w:val="Akapitzlist"/>
        <w:numPr>
          <w:ilvl w:val="3"/>
          <w:numId w:val="18"/>
        </w:numPr>
        <w:spacing w:line="276" w:lineRule="auto"/>
        <w:ind w:left="851" w:hanging="426"/>
        <w:jc w:val="both"/>
        <w:rPr>
          <w:sz w:val="22"/>
        </w:rPr>
      </w:pPr>
      <w:r w:rsidRPr="00FA3145">
        <w:rPr>
          <w:sz w:val="22"/>
        </w:rPr>
        <w:t>wskazania nazwy</w:t>
      </w:r>
      <w:r w:rsidR="00D83B91" w:rsidRPr="00FA3145">
        <w:rPr>
          <w:sz w:val="22"/>
        </w:rPr>
        <w:t xml:space="preserve"> (rodzaj</w:t>
      </w:r>
      <w:r w:rsidRPr="00FA3145">
        <w:rPr>
          <w:sz w:val="22"/>
        </w:rPr>
        <w:t>u</w:t>
      </w:r>
      <w:r w:rsidR="00D83B91" w:rsidRPr="00FA3145">
        <w:rPr>
          <w:sz w:val="22"/>
        </w:rPr>
        <w:t>) towaru lub usługi, których dostawa lub świadczenie będą prowadziły do powstania obowiązku podatkowego,</w:t>
      </w:r>
    </w:p>
    <w:p w:rsidR="00D83B91" w:rsidRPr="00FA3145" w:rsidRDefault="00D83B91" w:rsidP="00984591">
      <w:pPr>
        <w:pStyle w:val="Akapitzlist"/>
        <w:numPr>
          <w:ilvl w:val="3"/>
          <w:numId w:val="18"/>
        </w:numPr>
        <w:spacing w:line="276" w:lineRule="auto"/>
        <w:ind w:left="851" w:hanging="426"/>
        <w:jc w:val="both"/>
        <w:rPr>
          <w:sz w:val="22"/>
        </w:rPr>
      </w:pPr>
      <w:r w:rsidRPr="00FA3145">
        <w:rPr>
          <w:sz w:val="22"/>
        </w:rPr>
        <w:t>wskazania wartości towaru lub usługi objętego obowiązkiem podatkowym Zamawiającego</w:t>
      </w:r>
      <w:r w:rsidR="00F354A0" w:rsidRPr="00FA3145">
        <w:rPr>
          <w:sz w:val="22"/>
        </w:rPr>
        <w:t>, bez kwoty podatku,</w:t>
      </w:r>
    </w:p>
    <w:p w:rsidR="00F354A0" w:rsidRPr="00FA3145" w:rsidRDefault="00F354A0" w:rsidP="00984591">
      <w:pPr>
        <w:pStyle w:val="Akapitzlist"/>
        <w:numPr>
          <w:ilvl w:val="3"/>
          <w:numId w:val="18"/>
        </w:numPr>
        <w:spacing w:line="276" w:lineRule="auto"/>
        <w:ind w:left="851" w:hanging="426"/>
        <w:jc w:val="both"/>
        <w:rPr>
          <w:sz w:val="22"/>
        </w:rPr>
      </w:pPr>
      <w:r w:rsidRPr="00FA3145">
        <w:rPr>
          <w:sz w:val="22"/>
        </w:rPr>
        <w:t>wskazania stawki podatku od towarów i usług, która zgodnie z wiedzą wykonawcy, będzie miała zastosowanie.</w:t>
      </w:r>
    </w:p>
    <w:p w:rsidR="00E20A2D" w:rsidRPr="00FA3145" w:rsidRDefault="00E20A2D" w:rsidP="00FA3145">
      <w:pPr>
        <w:spacing w:line="276" w:lineRule="auto"/>
        <w:jc w:val="both"/>
        <w:rPr>
          <w:sz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426982" w:rsidP="00FB3E31">
      <w:pPr>
        <w:spacing w:line="276" w:lineRule="auto"/>
        <w:jc w:val="both"/>
        <w:rPr>
          <w:sz w:val="22"/>
        </w:rPr>
      </w:pPr>
      <w:r w:rsidRPr="00FA3145">
        <w:rPr>
          <w:sz w:val="22"/>
        </w:rPr>
        <w:t xml:space="preserve">Oferty należy składać w terminie do dnia </w:t>
      </w:r>
      <w:r w:rsidR="008A3E4E">
        <w:rPr>
          <w:b/>
          <w:sz w:val="22"/>
        </w:rPr>
        <w:t>2</w:t>
      </w:r>
      <w:r w:rsidR="001F5548">
        <w:rPr>
          <w:b/>
          <w:sz w:val="22"/>
        </w:rPr>
        <w:t>4</w:t>
      </w:r>
      <w:r w:rsidR="008A3E4E">
        <w:rPr>
          <w:b/>
          <w:sz w:val="22"/>
        </w:rPr>
        <w:t xml:space="preserve">.11.2021 </w:t>
      </w:r>
      <w:r w:rsidRPr="00FA3145">
        <w:rPr>
          <w:b/>
          <w:sz w:val="22"/>
        </w:rPr>
        <w:t xml:space="preserve">r. do godz. 09:00 </w:t>
      </w:r>
      <w:r w:rsidRPr="00C6411E">
        <w:rPr>
          <w:sz w:val="22"/>
        </w:rPr>
        <w:t xml:space="preserve">na Platformie pod adresem: </w:t>
      </w:r>
      <w:r w:rsidRPr="00426982">
        <w:rPr>
          <w:b/>
          <w:sz w:val="22"/>
        </w:rPr>
        <w:t>https://rdos-krakow.ezamawiajacy.pl</w:t>
      </w:r>
      <w:r w:rsidRPr="00C6411E">
        <w:rPr>
          <w:sz w:val="22"/>
        </w:rPr>
        <w:t xml:space="preserve"> w zakładce </w:t>
      </w:r>
      <w:r w:rsidRPr="00C6411E">
        <w:rPr>
          <w:b/>
          <w:sz w:val="22"/>
        </w:rPr>
        <w:t>„OFERTY”</w:t>
      </w:r>
      <w:r>
        <w:rPr>
          <w:sz w:val="22"/>
          <w:szCs w:val="22"/>
        </w:rPr>
        <w:t>. Sposób złożenia oferty został opisany w rozdziale IX pkt 7 SWZ</w:t>
      </w:r>
      <w:r w:rsidR="008A5B81">
        <w:rPr>
          <w:sz w:val="22"/>
          <w:szCs w:val="22"/>
        </w:rPr>
        <w:t>.</w:t>
      </w:r>
    </w:p>
    <w:p w:rsidR="002E5B83" w:rsidRPr="00FA3145" w:rsidRDefault="002E5B83" w:rsidP="00FA3145">
      <w:pPr>
        <w:pStyle w:val="Tekstpodstawowy"/>
        <w:tabs>
          <w:tab w:val="clear" w:pos="142"/>
        </w:tabs>
        <w:spacing w:line="276" w:lineRule="auto"/>
        <w:rPr>
          <w:sz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426982" w:rsidP="00FA3145">
      <w:pPr>
        <w:spacing w:line="276" w:lineRule="auto"/>
        <w:jc w:val="both"/>
        <w:rPr>
          <w:b/>
          <w:sz w:val="22"/>
        </w:rPr>
      </w:pPr>
      <w:r w:rsidRPr="0016330D">
        <w:rPr>
          <w:sz w:val="22"/>
        </w:rPr>
        <w:t xml:space="preserve">Wykonawcy pozostają związani złożoną przez siebie ofertą od dnia upływu terminu składania ofert do dnia </w:t>
      </w:r>
      <w:r w:rsidR="008A3E4E">
        <w:rPr>
          <w:b/>
          <w:sz w:val="22"/>
        </w:rPr>
        <w:t>2</w:t>
      </w:r>
      <w:r w:rsidR="001F5548">
        <w:rPr>
          <w:b/>
          <w:sz w:val="22"/>
        </w:rPr>
        <w:t>3</w:t>
      </w:r>
      <w:r w:rsidR="008A3E4E">
        <w:rPr>
          <w:b/>
          <w:sz w:val="22"/>
        </w:rPr>
        <w:t>.12.2021</w:t>
      </w:r>
      <w:r w:rsidRPr="0016330D">
        <w:rPr>
          <w:b/>
          <w:sz w:val="22"/>
        </w:rPr>
        <w:t xml:space="preserve"> r.</w:t>
      </w:r>
      <w:r w:rsidRPr="0016330D">
        <w:rPr>
          <w:sz w:val="22"/>
        </w:rPr>
        <w:t>, przy czym pierwszym dniem terminu związania ofertą jest dzień, w którym upływa termin składania ofert.</w:t>
      </w:r>
    </w:p>
    <w:p w:rsidR="002E5B83" w:rsidRPr="00FA3145" w:rsidRDefault="002E5B83" w:rsidP="00FA3145">
      <w:pPr>
        <w:spacing w:line="276" w:lineRule="auto"/>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TRYB OTWARCIA OFERT</w:t>
      </w:r>
    </w:p>
    <w:p w:rsidR="00426982" w:rsidRPr="00FA3145" w:rsidRDefault="00426982" w:rsidP="00426982">
      <w:pPr>
        <w:spacing w:line="276" w:lineRule="auto"/>
        <w:rPr>
          <w:sz w:val="22"/>
        </w:rPr>
      </w:pPr>
    </w:p>
    <w:p w:rsidR="00426982" w:rsidRPr="00FA3145" w:rsidRDefault="00426982" w:rsidP="00426982">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8A3E4E">
        <w:rPr>
          <w:b/>
          <w:sz w:val="22"/>
        </w:rPr>
        <w:t>2</w:t>
      </w:r>
      <w:r w:rsidR="001F5548">
        <w:rPr>
          <w:b/>
          <w:sz w:val="22"/>
        </w:rPr>
        <w:t>4</w:t>
      </w:r>
      <w:r w:rsidR="008A3E4E">
        <w:rPr>
          <w:b/>
          <w:sz w:val="22"/>
        </w:rPr>
        <w:t xml:space="preserve">.11.2021 </w:t>
      </w:r>
      <w:r w:rsidRPr="00FA3145">
        <w:rPr>
          <w:b/>
          <w:sz w:val="22"/>
        </w:rPr>
        <w:t>r. o godz. 11.00</w:t>
      </w:r>
      <w:r>
        <w:rPr>
          <w:sz w:val="22"/>
        </w:rPr>
        <w:t xml:space="preserve">, </w:t>
      </w:r>
      <w:r w:rsidRPr="00FA3145">
        <w:rPr>
          <w:sz w:val="22"/>
        </w:rPr>
        <w:t xml:space="preserve">poprzez </w:t>
      </w:r>
      <w:r w:rsidRPr="00EA7E8D">
        <w:rPr>
          <w:sz w:val="22"/>
        </w:rPr>
        <w:t>upublicznienie wczytanych na Platformie Zamawiającego Ofert</w:t>
      </w:r>
      <w:r w:rsidRPr="00FA3145">
        <w:rPr>
          <w:sz w:val="22"/>
        </w:rPr>
        <w:t>.</w:t>
      </w:r>
    </w:p>
    <w:p w:rsidR="00426982" w:rsidRPr="00FA3145" w:rsidRDefault="00426982" w:rsidP="00426982">
      <w:pPr>
        <w:numPr>
          <w:ilvl w:val="0"/>
          <w:numId w:val="2"/>
        </w:numPr>
        <w:tabs>
          <w:tab w:val="clear" w:pos="720"/>
          <w:tab w:val="num" w:pos="426"/>
        </w:tabs>
        <w:spacing w:line="276" w:lineRule="auto"/>
        <w:ind w:left="426" w:hanging="426"/>
        <w:jc w:val="both"/>
        <w:rPr>
          <w:sz w:val="22"/>
        </w:rPr>
      </w:pPr>
      <w:r w:rsidRPr="00FA3145">
        <w:rPr>
          <w:sz w:val="22"/>
        </w:rPr>
        <w:t>Zamawiający najpóźniej przed otwarciem ofert udostępni na stronie internetowej prowadzonego postępowania informację o kwocie jaką zamierza przeznac</w:t>
      </w:r>
      <w:r>
        <w:rPr>
          <w:sz w:val="22"/>
        </w:rPr>
        <w:t>zyć na sfinansowanie zamówienia.</w:t>
      </w:r>
    </w:p>
    <w:p w:rsidR="00426982" w:rsidRPr="00FA3145" w:rsidRDefault="00426982" w:rsidP="00426982">
      <w:pPr>
        <w:numPr>
          <w:ilvl w:val="0"/>
          <w:numId w:val="2"/>
        </w:numPr>
        <w:tabs>
          <w:tab w:val="clear" w:pos="720"/>
          <w:tab w:val="num" w:pos="426"/>
        </w:tabs>
        <w:spacing w:line="276" w:lineRule="auto"/>
        <w:ind w:left="426" w:hanging="426"/>
        <w:jc w:val="both"/>
        <w:rPr>
          <w:sz w:val="22"/>
          <w:szCs w:val="22"/>
        </w:rPr>
      </w:pPr>
      <w:r w:rsidRPr="00FA3145">
        <w:rPr>
          <w:sz w:val="22"/>
          <w:szCs w:val="22"/>
        </w:rPr>
        <w:t>Niezwłocznie po otwarciu ofert Zamawiający udostępni na stronie internetowej prowadzonego postępowania informacje o:</w:t>
      </w:r>
    </w:p>
    <w:p w:rsidR="00426982" w:rsidRPr="00FA3145" w:rsidRDefault="00426982" w:rsidP="00984591">
      <w:pPr>
        <w:pStyle w:val="Akapitzlist"/>
        <w:numPr>
          <w:ilvl w:val="0"/>
          <w:numId w:val="20"/>
        </w:numPr>
        <w:tabs>
          <w:tab w:val="num" w:pos="851"/>
        </w:tabs>
        <w:spacing w:line="276" w:lineRule="auto"/>
        <w:ind w:left="851" w:hanging="426"/>
        <w:jc w:val="both"/>
        <w:rPr>
          <w:sz w:val="22"/>
          <w:szCs w:val="22"/>
        </w:rPr>
      </w:pPr>
      <w:r w:rsidRPr="00FA3145">
        <w:rPr>
          <w:sz w:val="22"/>
          <w:szCs w:val="22"/>
        </w:rPr>
        <w:lastRenderedPageBreak/>
        <w:t>nazwach albo imionach i nazwiskach oraz siedzibach lub miejscach prowadzonej działalności gospodarczej albo miejscach zamieszkania wykonawców, których oferty zostały otwarte,</w:t>
      </w:r>
    </w:p>
    <w:p w:rsidR="00426982" w:rsidRDefault="00426982" w:rsidP="00984591">
      <w:pPr>
        <w:pStyle w:val="Akapitzlist"/>
        <w:numPr>
          <w:ilvl w:val="0"/>
          <w:numId w:val="20"/>
        </w:numPr>
        <w:tabs>
          <w:tab w:val="num" w:pos="851"/>
        </w:tabs>
        <w:spacing w:line="276" w:lineRule="auto"/>
        <w:ind w:left="851" w:hanging="426"/>
        <w:jc w:val="both"/>
        <w:rPr>
          <w:sz w:val="22"/>
          <w:szCs w:val="22"/>
        </w:rPr>
      </w:pPr>
      <w:r w:rsidRPr="00FA3145">
        <w:rPr>
          <w:sz w:val="22"/>
          <w:szCs w:val="22"/>
        </w:rPr>
        <w:t>cenach lub kosztach zawartych w ofertach.</w:t>
      </w:r>
    </w:p>
    <w:p w:rsidR="00AC7CEB" w:rsidRDefault="00AC7CEB" w:rsidP="00426982">
      <w:pPr>
        <w:pStyle w:val="Akapitzlist"/>
        <w:tabs>
          <w:tab w:val="num" w:pos="851"/>
        </w:tabs>
        <w:spacing w:line="276" w:lineRule="auto"/>
        <w:ind w:left="851"/>
        <w:jc w:val="both"/>
        <w:rPr>
          <w:sz w:val="22"/>
          <w:szCs w:val="22"/>
        </w:rPr>
      </w:pPr>
    </w:p>
    <w:p w:rsidR="00964355" w:rsidRDefault="00964355" w:rsidP="00426982">
      <w:pPr>
        <w:pStyle w:val="Akapitzlist"/>
        <w:tabs>
          <w:tab w:val="num" w:pos="851"/>
        </w:tabs>
        <w:spacing w:line="276" w:lineRule="auto"/>
        <w:ind w:left="851"/>
        <w:jc w:val="both"/>
        <w:rPr>
          <w:sz w:val="22"/>
          <w:szCs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4591">
      <w:pPr>
        <w:numPr>
          <w:ilvl w:val="0"/>
          <w:numId w:val="28"/>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4591">
      <w:pPr>
        <w:numPr>
          <w:ilvl w:val="0"/>
          <w:numId w:val="25"/>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79663D">
        <w:rPr>
          <w:b/>
          <w:sz w:val="22"/>
          <w:szCs w:val="22"/>
        </w:rPr>
        <w:t>%</w:t>
      </w:r>
    </w:p>
    <w:p w:rsidR="00FB3E31" w:rsidRPr="00FB3E31" w:rsidRDefault="00FB3E31" w:rsidP="00984591">
      <w:pPr>
        <w:numPr>
          <w:ilvl w:val="0"/>
          <w:numId w:val="25"/>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0079663D">
        <w:rPr>
          <w:b/>
          <w:sz w:val="22"/>
          <w:szCs w:val="22"/>
        </w:rPr>
        <w:t xml:space="preserve"> %</w:t>
      </w:r>
    </w:p>
    <w:p w:rsidR="00FB3E31" w:rsidRPr="00FB3E31" w:rsidRDefault="00FB3E31" w:rsidP="00984591">
      <w:pPr>
        <w:numPr>
          <w:ilvl w:val="0"/>
          <w:numId w:val="28"/>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4591">
      <w:pPr>
        <w:numPr>
          <w:ilvl w:val="0"/>
          <w:numId w:val="27"/>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4591">
      <w:pPr>
        <w:numPr>
          <w:ilvl w:val="0"/>
          <w:numId w:val="26"/>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rsidR="00FB3E31" w:rsidRPr="00FB3E31" w:rsidRDefault="00FB3E31" w:rsidP="00984591">
      <w:pPr>
        <w:numPr>
          <w:ilvl w:val="0"/>
          <w:numId w:val="26"/>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rsidR="00FB3E31" w:rsidRPr="00FB3E31" w:rsidRDefault="00FB3E31" w:rsidP="00984591">
      <w:pPr>
        <w:numPr>
          <w:ilvl w:val="0"/>
          <w:numId w:val="26"/>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4591">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4591">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4591">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4591">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4591">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rsidR="00712965" w:rsidRPr="00FA3145" w:rsidRDefault="00712965" w:rsidP="00FA3145">
      <w:pPr>
        <w:spacing w:line="276" w:lineRule="auto"/>
        <w:jc w:val="both"/>
        <w:rPr>
          <w:sz w:val="22"/>
        </w:rPr>
      </w:pPr>
    </w:p>
    <w:p w:rsidR="00456CB2" w:rsidRPr="00FB3E31" w:rsidRDefault="00456CB2" w:rsidP="00984591">
      <w:pPr>
        <w:pStyle w:val="Nagwek3"/>
        <w:numPr>
          <w:ilvl w:val="0"/>
          <w:numId w:val="10"/>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lastRenderedPageBreak/>
        <w:t>Przedłużenie terminu do składania nie wpływa na bieg terminu składania wniosku, o którym mowa w punkcie 2.</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4591">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4591">
      <w:pPr>
        <w:pStyle w:val="Nagwek3"/>
        <w:numPr>
          <w:ilvl w:val="0"/>
          <w:numId w:val="10"/>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D90357" w:rsidRPr="00FA3145" w:rsidRDefault="00D90357" w:rsidP="00FA3145">
      <w:pPr>
        <w:pStyle w:val="Tekstpodstawowy2"/>
        <w:spacing w:line="276" w:lineRule="auto"/>
        <w:rPr>
          <w:i/>
          <w:sz w:val="22"/>
          <w:szCs w:val="22"/>
        </w:rPr>
      </w:pPr>
    </w:p>
    <w:p w:rsidR="00456CB2" w:rsidRPr="00E83257" w:rsidRDefault="00351B63" w:rsidP="00984591">
      <w:pPr>
        <w:pStyle w:val="Nagwek3"/>
        <w:numPr>
          <w:ilvl w:val="0"/>
          <w:numId w:val="10"/>
        </w:numPr>
        <w:spacing w:line="276" w:lineRule="auto"/>
        <w:ind w:left="567" w:hanging="567"/>
        <w:jc w:val="both"/>
        <w:rPr>
          <w:caps/>
          <w:sz w:val="22"/>
          <w:highlight w:val="lightGray"/>
        </w:rPr>
      </w:pPr>
      <w:r w:rsidRPr="00E83257">
        <w:rPr>
          <w:caps/>
          <w:sz w:val="22"/>
          <w:highlight w:val="lightGray"/>
        </w:rPr>
        <w:lastRenderedPageBreak/>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4591">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4591">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4591">
      <w:pPr>
        <w:pStyle w:val="Akapitzlist"/>
        <w:numPr>
          <w:ilvl w:val="0"/>
          <w:numId w:val="11"/>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4591">
      <w:pPr>
        <w:pStyle w:val="Akapitzlist"/>
        <w:numPr>
          <w:ilvl w:val="0"/>
          <w:numId w:val="11"/>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rsidR="001F6934" w:rsidRPr="00FA3145" w:rsidRDefault="00C24E78" w:rsidP="00984591">
      <w:pPr>
        <w:numPr>
          <w:ilvl w:val="0"/>
          <w:numId w:val="11"/>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rsidR="001F6934" w:rsidRPr="00FA3145" w:rsidRDefault="001F6934" w:rsidP="00984591">
      <w:pPr>
        <w:numPr>
          <w:ilvl w:val="0"/>
          <w:numId w:val="11"/>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4591">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E83257" w:rsidRDefault="00456CB2" w:rsidP="00984591">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426982" w:rsidRDefault="00426982" w:rsidP="00426982">
      <w:pPr>
        <w:spacing w:line="276" w:lineRule="auto"/>
        <w:jc w:val="both"/>
        <w:rPr>
          <w:sz w:val="22"/>
          <w:szCs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426982">
            <w:pPr>
              <w:suppressAutoHyphens/>
              <w:snapToGrid w:val="0"/>
              <w:spacing w:line="276" w:lineRule="auto"/>
              <w:jc w:val="both"/>
              <w:rPr>
                <w:sz w:val="22"/>
                <w:lang w:eastAsia="zh-CN"/>
              </w:rPr>
            </w:pPr>
            <w:r w:rsidRPr="00E83257">
              <w:rPr>
                <w:sz w:val="22"/>
                <w:lang w:eastAsia="zh-CN"/>
              </w:rPr>
              <w:t xml:space="preserve">Opis Przedmiotu Zamówienia (OPZ) </w:t>
            </w:r>
          </w:p>
        </w:tc>
      </w:tr>
      <w:tr w:rsidR="00426982" w:rsidRPr="00E83257" w:rsidTr="00021964">
        <w:tc>
          <w:tcPr>
            <w:tcW w:w="487" w:type="dxa"/>
            <w:tcBorders>
              <w:top w:val="single" w:sz="4" w:space="0" w:color="000000"/>
              <w:left w:val="single" w:sz="4" w:space="0" w:color="000000"/>
              <w:bottom w:val="single" w:sz="4" w:space="0" w:color="000000"/>
            </w:tcBorders>
            <w:shd w:val="clear" w:color="auto" w:fill="auto"/>
          </w:tcPr>
          <w:p w:rsidR="00426982" w:rsidRPr="00E83257" w:rsidRDefault="00426982"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26982" w:rsidRPr="00E83257" w:rsidRDefault="00426982"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6982" w:rsidRPr="00E83257" w:rsidRDefault="00426982" w:rsidP="00426982">
            <w:pPr>
              <w:suppressAutoHyphens/>
              <w:snapToGrid w:val="0"/>
              <w:spacing w:line="276" w:lineRule="auto"/>
              <w:jc w:val="both"/>
              <w:rPr>
                <w:sz w:val="22"/>
                <w:lang w:eastAsia="zh-CN"/>
              </w:rPr>
            </w:pPr>
            <w:r>
              <w:rPr>
                <w:sz w:val="22"/>
                <w:lang w:eastAsia="zh-CN"/>
              </w:rPr>
              <w:t>Projekt budowlany</w:t>
            </w:r>
          </w:p>
        </w:tc>
      </w:tr>
      <w:tr w:rsidR="00426982" w:rsidRPr="00E83257" w:rsidTr="00021964">
        <w:tc>
          <w:tcPr>
            <w:tcW w:w="487" w:type="dxa"/>
            <w:tcBorders>
              <w:top w:val="single" w:sz="4" w:space="0" w:color="000000"/>
              <w:left w:val="single" w:sz="4" w:space="0" w:color="000000"/>
              <w:bottom w:val="single" w:sz="4" w:space="0" w:color="000000"/>
            </w:tcBorders>
            <w:shd w:val="clear" w:color="auto" w:fill="auto"/>
          </w:tcPr>
          <w:p w:rsidR="00426982" w:rsidRPr="00E83257" w:rsidRDefault="00426982"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26982" w:rsidRPr="00E83257" w:rsidRDefault="00426982"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6982" w:rsidRPr="00E83257" w:rsidRDefault="00426982" w:rsidP="00426982">
            <w:pPr>
              <w:suppressAutoHyphens/>
              <w:snapToGrid w:val="0"/>
              <w:spacing w:line="276" w:lineRule="auto"/>
              <w:jc w:val="both"/>
              <w:rPr>
                <w:sz w:val="22"/>
                <w:lang w:eastAsia="zh-CN"/>
              </w:rPr>
            </w:pPr>
            <w:r>
              <w:rPr>
                <w:sz w:val="22"/>
                <w:lang w:eastAsia="zh-CN"/>
              </w:rPr>
              <w:t>S</w:t>
            </w:r>
            <w:r w:rsidRPr="00E83257">
              <w:rPr>
                <w:sz w:val="22"/>
                <w:lang w:eastAsia="zh-CN"/>
              </w:rPr>
              <w:t>pecyfikacj</w:t>
            </w:r>
            <w:r>
              <w:rPr>
                <w:sz w:val="22"/>
                <w:lang w:eastAsia="zh-CN"/>
              </w:rPr>
              <w:t>e</w:t>
            </w:r>
            <w:r w:rsidR="00564577">
              <w:rPr>
                <w:sz w:val="22"/>
                <w:lang w:eastAsia="zh-CN"/>
              </w:rPr>
              <w:t xml:space="preserve"> Techniczne Wykonania i Odbioru Robót B</w:t>
            </w:r>
            <w:r w:rsidRPr="00E83257">
              <w:rPr>
                <w:sz w:val="22"/>
                <w:lang w:eastAsia="zh-CN"/>
              </w:rPr>
              <w:t>udow</w:t>
            </w:r>
            <w:r>
              <w:rPr>
                <w:sz w:val="22"/>
                <w:lang w:eastAsia="zh-CN"/>
              </w:rPr>
              <w:t xml:space="preserve">lanych </w:t>
            </w:r>
          </w:p>
        </w:tc>
      </w:tr>
      <w:tr w:rsidR="00426982" w:rsidRPr="00E83257" w:rsidTr="00021964">
        <w:tc>
          <w:tcPr>
            <w:tcW w:w="487" w:type="dxa"/>
            <w:tcBorders>
              <w:top w:val="single" w:sz="4" w:space="0" w:color="000000"/>
              <w:left w:val="single" w:sz="4" w:space="0" w:color="000000"/>
              <w:bottom w:val="single" w:sz="4" w:space="0" w:color="000000"/>
            </w:tcBorders>
            <w:shd w:val="clear" w:color="auto" w:fill="auto"/>
          </w:tcPr>
          <w:p w:rsidR="00426982" w:rsidRPr="00E83257" w:rsidRDefault="00426982"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26982" w:rsidRPr="00E83257" w:rsidRDefault="00426982"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6982" w:rsidRPr="00E83257" w:rsidRDefault="00426982" w:rsidP="00426982">
            <w:pPr>
              <w:suppressAutoHyphens/>
              <w:snapToGrid w:val="0"/>
              <w:spacing w:line="276" w:lineRule="auto"/>
              <w:jc w:val="both"/>
              <w:rPr>
                <w:sz w:val="22"/>
                <w:lang w:eastAsia="zh-CN"/>
              </w:rPr>
            </w:pPr>
            <w:r>
              <w:rPr>
                <w:sz w:val="22"/>
                <w:lang w:eastAsia="zh-CN"/>
              </w:rPr>
              <w:t>Przedmiar robót (pomocniczo)</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021964">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60" w:rsidRDefault="00422C60">
      <w:r>
        <w:separator/>
      </w:r>
    </w:p>
  </w:endnote>
  <w:endnote w:type="continuationSeparator" w:id="0">
    <w:p w:rsidR="00422C60" w:rsidRDefault="0042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64" w:rsidRDefault="00981C4E">
    <w:pPr>
      <w:pStyle w:val="Stopka"/>
      <w:framePr w:wrap="around" w:vAnchor="text" w:hAnchor="margin" w:xAlign="center" w:y="1"/>
      <w:rPr>
        <w:rStyle w:val="Numerstrony"/>
      </w:rPr>
    </w:pPr>
    <w:r>
      <w:rPr>
        <w:rStyle w:val="Numerstrony"/>
      </w:rPr>
      <w:fldChar w:fldCharType="begin"/>
    </w:r>
    <w:r w:rsidR="00021964">
      <w:rPr>
        <w:rStyle w:val="Numerstrony"/>
      </w:rPr>
      <w:instrText xml:space="preserve">PAGE  </w:instrText>
    </w:r>
    <w:r>
      <w:rPr>
        <w:rStyle w:val="Numerstrony"/>
      </w:rPr>
      <w:fldChar w:fldCharType="separate"/>
    </w:r>
    <w:r w:rsidR="00021964">
      <w:rPr>
        <w:rStyle w:val="Numerstrony"/>
      </w:rPr>
      <w:t>10</w:t>
    </w:r>
    <w:r>
      <w:rPr>
        <w:rStyle w:val="Numerstrony"/>
      </w:rPr>
      <w:fldChar w:fldCharType="end"/>
    </w:r>
  </w:p>
  <w:p w:rsidR="00021964" w:rsidRDefault="000219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021964" w:rsidRPr="0057106A" w:rsidRDefault="00981C4E">
        <w:pPr>
          <w:pStyle w:val="Stopka"/>
          <w:jc w:val="center"/>
          <w:rPr>
            <w:sz w:val="20"/>
          </w:rPr>
        </w:pPr>
        <w:r w:rsidRPr="0057106A">
          <w:rPr>
            <w:sz w:val="20"/>
          </w:rPr>
          <w:fldChar w:fldCharType="begin"/>
        </w:r>
        <w:r w:rsidR="00021964" w:rsidRPr="0057106A">
          <w:rPr>
            <w:sz w:val="20"/>
          </w:rPr>
          <w:instrText>PAGE   \* MERGEFORMAT</w:instrText>
        </w:r>
        <w:r w:rsidRPr="0057106A">
          <w:rPr>
            <w:sz w:val="20"/>
          </w:rPr>
          <w:fldChar w:fldCharType="separate"/>
        </w:r>
        <w:r w:rsidR="00566D5E">
          <w:rPr>
            <w:noProof/>
            <w:sz w:val="20"/>
          </w:rPr>
          <w:t>21</w:t>
        </w:r>
        <w:r w:rsidRPr="0057106A">
          <w:rPr>
            <w:sz w:val="20"/>
          </w:rPr>
          <w:fldChar w:fldCharType="end"/>
        </w:r>
      </w:p>
    </w:sdtContent>
  </w:sdt>
  <w:p w:rsidR="00021964" w:rsidRDefault="0002196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64" w:rsidRDefault="00021964"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60" w:rsidRDefault="00422C60">
      <w:r>
        <w:separator/>
      </w:r>
    </w:p>
  </w:footnote>
  <w:footnote w:type="continuationSeparator" w:id="0">
    <w:p w:rsidR="00422C60" w:rsidRDefault="00422C60">
      <w:r>
        <w:continuationSeparator/>
      </w:r>
    </w:p>
  </w:footnote>
  <w:footnote w:id="1">
    <w:p w:rsidR="00021964" w:rsidRDefault="0002196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021964" w:rsidRDefault="0002196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64" w:rsidRDefault="00981C4E">
    <w:pPr>
      <w:pStyle w:val="Nagwek"/>
      <w:framePr w:wrap="around" w:vAnchor="text" w:hAnchor="margin" w:xAlign="center" w:y="1"/>
      <w:rPr>
        <w:rStyle w:val="Numerstrony"/>
      </w:rPr>
    </w:pPr>
    <w:r>
      <w:rPr>
        <w:rStyle w:val="Numerstrony"/>
      </w:rPr>
      <w:fldChar w:fldCharType="begin"/>
    </w:r>
    <w:r w:rsidR="00021964">
      <w:rPr>
        <w:rStyle w:val="Numerstrony"/>
      </w:rPr>
      <w:instrText xml:space="preserve">PAGE  </w:instrText>
    </w:r>
    <w:r>
      <w:rPr>
        <w:rStyle w:val="Numerstrony"/>
      </w:rPr>
      <w:fldChar w:fldCharType="end"/>
    </w:r>
  </w:p>
  <w:p w:rsidR="00021964" w:rsidRDefault="000219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64" w:rsidRDefault="00021964" w:rsidP="00021964">
    <w:pPr>
      <w:pStyle w:val="Nagwek"/>
      <w:jc w:val="center"/>
      <w:rPr>
        <w:noProof/>
      </w:rPr>
    </w:pPr>
    <w:r w:rsidRPr="0070774B">
      <w:rPr>
        <w:noProof/>
      </w:rPr>
      <w:drawing>
        <wp:anchor distT="0" distB="0" distL="114300" distR="114300" simplePos="0" relativeHeight="251659264" behindDoc="0" locked="0" layoutInCell="1" allowOverlap="1">
          <wp:simplePos x="0" y="0"/>
          <wp:positionH relativeFrom="margin">
            <wp:posOffset>350520</wp:posOffset>
          </wp:positionH>
          <wp:positionV relativeFrom="paragraph">
            <wp:posOffset>-236855</wp:posOffset>
          </wp:positionV>
          <wp:extent cx="4572000" cy="676275"/>
          <wp:effectExtent l="0" t="0" r="0" b="9525"/>
          <wp:wrapNone/>
          <wp:docPr id="1" name="Obraz 1" descr="C:\Documents and Settings\skwaraa\Pulpit\logoLIFEVISTULAP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skwaraa\Pulpit\logoLIFEVISTULAPL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76275"/>
                  </a:xfrm>
                  <a:prstGeom prst="rect">
                    <a:avLst/>
                  </a:prstGeom>
                  <a:noFill/>
                  <a:ln>
                    <a:noFill/>
                  </a:ln>
                </pic:spPr>
              </pic:pic>
            </a:graphicData>
          </a:graphic>
        </wp:anchor>
      </w:drawing>
    </w:r>
  </w:p>
  <w:p w:rsidR="00021964" w:rsidRDefault="00021964">
    <w:pPr>
      <w:pStyle w:val="Nagwek"/>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64" w:rsidRDefault="00021964" w:rsidP="0002196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nsid w:val="001128C2"/>
    <w:multiLevelType w:val="hybridMultilevel"/>
    <w:tmpl w:val="B58A1FC2"/>
    <w:lvl w:ilvl="0" w:tplc="411075E2">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E620E8"/>
    <w:multiLevelType w:val="hybridMultilevel"/>
    <w:tmpl w:val="38660B14"/>
    <w:lvl w:ilvl="0" w:tplc="7ED2C8A0">
      <w:start w:val="1"/>
      <w:numFmt w:val="decimal"/>
      <w:lvlText w:val="%1)"/>
      <w:lvlJc w:val="left"/>
      <w:pPr>
        <w:ind w:left="1146" w:hanging="360"/>
      </w:pPr>
      <w:rPr>
        <w:b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3">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4">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5">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9">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1951B8"/>
    <w:multiLevelType w:val="hybridMultilevel"/>
    <w:tmpl w:val="7804A3BE"/>
    <w:lvl w:ilvl="0" w:tplc="21785F4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431D61CC"/>
    <w:multiLevelType w:val="hybridMultilevel"/>
    <w:tmpl w:val="4DBA3FF8"/>
    <w:lvl w:ilvl="0" w:tplc="7804CC42">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C45C31"/>
    <w:multiLevelType w:val="hybridMultilevel"/>
    <w:tmpl w:val="F88A671A"/>
    <w:lvl w:ilvl="0" w:tplc="52921D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2">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9A5153"/>
    <w:multiLevelType w:val="hybridMultilevel"/>
    <w:tmpl w:val="D3F29760"/>
    <w:lvl w:ilvl="0" w:tplc="04150011">
      <w:start w:val="1"/>
      <w:numFmt w:val="decimal"/>
      <w:lvlText w:val="%1)"/>
      <w:lvlJc w:val="left"/>
      <w:pPr>
        <w:ind w:left="720" w:hanging="360"/>
      </w:pPr>
      <w:rPr>
        <w:rFonts w:hint="default"/>
        <w:b w:val="0"/>
        <w:i w:val="0"/>
        <w:color w:val="auto"/>
      </w:rPr>
    </w:lvl>
    <w:lvl w:ilvl="1" w:tplc="BC6C1376">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5"/>
  </w:num>
  <w:num w:numId="4">
    <w:abstractNumId w:val="29"/>
  </w:num>
  <w:num w:numId="5">
    <w:abstractNumId w:val="12"/>
  </w:num>
  <w:num w:numId="6">
    <w:abstractNumId w:val="32"/>
  </w:num>
  <w:num w:numId="7">
    <w:abstractNumId w:val="28"/>
  </w:num>
  <w:num w:numId="8">
    <w:abstractNumId w:val="13"/>
  </w:num>
  <w:num w:numId="9">
    <w:abstractNumId w:val="15"/>
  </w:num>
  <w:num w:numId="10">
    <w:abstractNumId w:val="19"/>
  </w:num>
  <w:num w:numId="11">
    <w:abstractNumId w:val="2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31"/>
  </w:num>
  <w:num w:numId="16">
    <w:abstractNumId w:val="10"/>
  </w:num>
  <w:num w:numId="17">
    <w:abstractNumId w:val="24"/>
  </w:num>
  <w:num w:numId="18">
    <w:abstractNumId w:val="11"/>
  </w:num>
  <w:num w:numId="19">
    <w:abstractNumId w:val="34"/>
  </w:num>
  <w:num w:numId="20">
    <w:abstractNumId w:val="27"/>
  </w:num>
  <w:num w:numId="21">
    <w:abstractNumId w:val="14"/>
  </w:num>
  <w:num w:numId="22">
    <w:abstractNumId w:val="5"/>
  </w:num>
  <w:num w:numId="23">
    <w:abstractNumId w:val="7"/>
  </w:num>
  <w:num w:numId="24">
    <w:abstractNumId w:val="33"/>
  </w:num>
  <w:num w:numId="25">
    <w:abstractNumId w:val="0"/>
  </w:num>
  <w:num w:numId="26">
    <w:abstractNumId w:val="2"/>
  </w:num>
  <w:num w:numId="27">
    <w:abstractNumId w:val="4"/>
  </w:num>
  <w:num w:numId="28">
    <w:abstractNumId w:val="6"/>
  </w:num>
  <w:num w:numId="29">
    <w:abstractNumId w:val="1"/>
  </w:num>
  <w:num w:numId="30">
    <w:abstractNumId w:val="9"/>
  </w:num>
  <w:num w:numId="31">
    <w:abstractNumId w:val="22"/>
  </w:num>
  <w:num w:numId="32">
    <w:abstractNumId w:val="20"/>
  </w:num>
  <w:num w:numId="33">
    <w:abstractNumId w:val="21"/>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964"/>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4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0AE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36F9"/>
    <w:rsid w:val="00183BA4"/>
    <w:rsid w:val="00183E60"/>
    <w:rsid w:val="00183F19"/>
    <w:rsid w:val="00183F60"/>
    <w:rsid w:val="00184762"/>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00C"/>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3D9"/>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548"/>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36A"/>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2C60"/>
    <w:rsid w:val="00423057"/>
    <w:rsid w:val="00423138"/>
    <w:rsid w:val="00423B55"/>
    <w:rsid w:val="004247B8"/>
    <w:rsid w:val="00424D32"/>
    <w:rsid w:val="00424DD6"/>
    <w:rsid w:val="00425954"/>
    <w:rsid w:val="00425B2C"/>
    <w:rsid w:val="00425CC8"/>
    <w:rsid w:val="0042605C"/>
    <w:rsid w:val="00426224"/>
    <w:rsid w:val="004267EA"/>
    <w:rsid w:val="0042686B"/>
    <w:rsid w:val="00426982"/>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3DD1"/>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577"/>
    <w:rsid w:val="00564D7B"/>
    <w:rsid w:val="0056524A"/>
    <w:rsid w:val="0056574A"/>
    <w:rsid w:val="005657C0"/>
    <w:rsid w:val="00565CE1"/>
    <w:rsid w:val="00565D22"/>
    <w:rsid w:val="00565F50"/>
    <w:rsid w:val="0056610E"/>
    <w:rsid w:val="00566996"/>
    <w:rsid w:val="00566B5E"/>
    <w:rsid w:val="00566D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1E3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63D"/>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43"/>
    <w:rsid w:val="00800494"/>
    <w:rsid w:val="008005F2"/>
    <w:rsid w:val="00800CF6"/>
    <w:rsid w:val="008018E4"/>
    <w:rsid w:val="00801D34"/>
    <w:rsid w:val="008023D6"/>
    <w:rsid w:val="00802B3A"/>
    <w:rsid w:val="00802FB1"/>
    <w:rsid w:val="00803F24"/>
    <w:rsid w:val="0080447A"/>
    <w:rsid w:val="008044D2"/>
    <w:rsid w:val="0080480D"/>
    <w:rsid w:val="00805BFC"/>
    <w:rsid w:val="00805EE3"/>
    <w:rsid w:val="00807A08"/>
    <w:rsid w:val="00807B52"/>
    <w:rsid w:val="00807F3E"/>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3E4E"/>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21A"/>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355"/>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C4E"/>
    <w:rsid w:val="00981F95"/>
    <w:rsid w:val="00982C10"/>
    <w:rsid w:val="0098320E"/>
    <w:rsid w:val="00983D81"/>
    <w:rsid w:val="009840C7"/>
    <w:rsid w:val="009840F3"/>
    <w:rsid w:val="00984459"/>
    <w:rsid w:val="00984591"/>
    <w:rsid w:val="009849E0"/>
    <w:rsid w:val="00985A1C"/>
    <w:rsid w:val="00985B09"/>
    <w:rsid w:val="00985EC5"/>
    <w:rsid w:val="00986177"/>
    <w:rsid w:val="00986AB8"/>
    <w:rsid w:val="00986C0A"/>
    <w:rsid w:val="00986CDB"/>
    <w:rsid w:val="009873EC"/>
    <w:rsid w:val="0098746E"/>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C7CEB"/>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B58"/>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190"/>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82A"/>
    <w:rsid w:val="00FC4DFD"/>
    <w:rsid w:val="00FC516F"/>
    <w:rsid w:val="00FC5537"/>
    <w:rsid w:val="00FC6475"/>
    <w:rsid w:val="00FC66D3"/>
    <w:rsid w:val="00FC67FC"/>
    <w:rsid w:val="00FC6971"/>
    <w:rsid w:val="00FC755A"/>
    <w:rsid w:val="00FC7804"/>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BE39D4-7E56-4EEB-B307-1529F2F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UnresolvedMention">
    <w:name w:val="Unresolved Mention"/>
    <w:basedOn w:val="Domylnaczcionkaakapitu"/>
    <w:uiPriority w:val="99"/>
    <w:semiHidden/>
    <w:unhideWhenUsed/>
    <w:rsid w:val="001A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339551498">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4595-432E-413E-A745-B538E364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22</Pages>
  <Words>8930</Words>
  <Characters>53581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62387</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70</cp:revision>
  <cp:lastPrinted>2021-04-20T08:46:00Z</cp:lastPrinted>
  <dcterms:created xsi:type="dcterms:W3CDTF">2021-04-25T10:37:00Z</dcterms:created>
  <dcterms:modified xsi:type="dcterms:W3CDTF">2021-11-18T07:12:00Z</dcterms:modified>
</cp:coreProperties>
</file>