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C0" w:rsidRPr="004B2398" w:rsidRDefault="00D701C0" w:rsidP="00D701C0">
      <w:pPr>
        <w:pStyle w:val="Tekstpodstawowy"/>
        <w:widowControl/>
        <w:spacing w:line="276" w:lineRule="auto"/>
        <w:rPr>
          <w:b/>
          <w:bCs/>
          <w:sz w:val="36"/>
          <w:szCs w:val="32"/>
          <w:lang w:val="pl-PL"/>
        </w:rPr>
      </w:pPr>
    </w:p>
    <w:p w:rsidR="00D701C0" w:rsidRPr="004B2398" w:rsidRDefault="00D701C0" w:rsidP="00D701C0">
      <w:pPr>
        <w:pStyle w:val="Tekstpodstawowy"/>
        <w:widowControl/>
        <w:spacing w:line="276" w:lineRule="auto"/>
        <w:jc w:val="center"/>
        <w:rPr>
          <w:b/>
          <w:bCs/>
          <w:sz w:val="36"/>
          <w:szCs w:val="32"/>
          <w:lang w:val="pl-PL"/>
        </w:rPr>
      </w:pPr>
    </w:p>
    <w:p w:rsidR="007F49AF" w:rsidRPr="009F19F5" w:rsidRDefault="007F49AF" w:rsidP="007F49AF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b/>
          <w:sz w:val="22"/>
          <w:szCs w:val="22"/>
        </w:rPr>
      </w:pPr>
      <w:r w:rsidRPr="009F19F5">
        <w:rPr>
          <w:b/>
          <w:sz w:val="22"/>
          <w:szCs w:val="22"/>
        </w:rPr>
        <w:t>Znak sprawy: OP-II.082.1.6.2021.KKu.MoK.GZ</w:t>
      </w:r>
    </w:p>
    <w:p w:rsidR="00D701C0" w:rsidRPr="00364624" w:rsidRDefault="00D701C0" w:rsidP="00D701C0">
      <w:pPr>
        <w:widowControl/>
        <w:adjustRightInd w:val="0"/>
        <w:spacing w:line="276" w:lineRule="auto"/>
        <w:rPr>
          <w:b/>
          <w:i/>
        </w:rPr>
      </w:pPr>
    </w:p>
    <w:p w:rsidR="00D701C0" w:rsidRPr="00364624" w:rsidRDefault="00D701C0" w:rsidP="00D701C0">
      <w:pPr>
        <w:pStyle w:val="Tekstpodstawowy"/>
        <w:spacing w:line="276" w:lineRule="auto"/>
        <w:jc w:val="center"/>
        <w:rPr>
          <w:b/>
          <w:sz w:val="24"/>
          <w:szCs w:val="24"/>
          <w:lang w:val="pl-PL" w:eastAsia="pl-PL"/>
        </w:rPr>
      </w:pPr>
      <w:bookmarkStart w:id="0" w:name="_Hlk535925982"/>
    </w:p>
    <w:p w:rsidR="00D701C0" w:rsidRPr="00364624" w:rsidRDefault="00373002" w:rsidP="00D701C0">
      <w:pPr>
        <w:pStyle w:val="Tekstpodstawowy"/>
        <w:spacing w:line="276" w:lineRule="auto"/>
        <w:jc w:val="center"/>
        <w:rPr>
          <w:b/>
          <w:sz w:val="24"/>
          <w:szCs w:val="24"/>
          <w:lang w:val="pl-PL" w:eastAsia="pl-PL"/>
        </w:rPr>
      </w:pPr>
      <w:r>
        <w:rPr>
          <w:b/>
          <w:sz w:val="24"/>
          <w:szCs w:val="24"/>
          <w:lang w:val="pl-PL" w:eastAsia="pl-PL"/>
        </w:rPr>
        <w:t>INFORMACJA Z OTWARCIA OFERT</w:t>
      </w:r>
    </w:p>
    <w:p w:rsidR="00D701C0" w:rsidRPr="00364624" w:rsidRDefault="00D701C0" w:rsidP="00D701C0">
      <w:pPr>
        <w:pStyle w:val="Tekstpodstawowy"/>
        <w:spacing w:line="276" w:lineRule="auto"/>
        <w:rPr>
          <w:b/>
          <w:sz w:val="24"/>
          <w:szCs w:val="24"/>
          <w:lang w:val="pl-PL" w:eastAsia="pl-PL"/>
        </w:rPr>
      </w:pPr>
    </w:p>
    <w:p w:rsidR="007F49AF" w:rsidRPr="009F19F5" w:rsidRDefault="007F49AF" w:rsidP="007F49AF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Dotyczy postępowania</w:t>
      </w:r>
      <w:r w:rsidR="00373002">
        <w:rPr>
          <w:bCs/>
          <w:sz w:val="22"/>
          <w:szCs w:val="22"/>
        </w:rPr>
        <w:t xml:space="preserve"> prowadzonego w trybie podstawowym bez negocjacji</w:t>
      </w:r>
      <w:r>
        <w:rPr>
          <w:bCs/>
          <w:sz w:val="22"/>
          <w:szCs w:val="22"/>
        </w:rPr>
        <w:t xml:space="preserve">: </w:t>
      </w:r>
      <w:r w:rsidRPr="009F19F5">
        <w:rPr>
          <w:bCs/>
          <w:sz w:val="22"/>
          <w:szCs w:val="22"/>
        </w:rPr>
        <w:t>,, Wykonanie ekspertyz na potrzeby inwentaryzacji enklawy na obszarze Natura 2000 Rudno PLH120058 oraz inwentaryzacji uzupełniających na obszarach Natura 2000:</w:t>
      </w:r>
    </w:p>
    <w:p w:rsidR="007F49AF" w:rsidRPr="009F19F5" w:rsidRDefault="007F49AF" w:rsidP="007F49AF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bCs/>
          <w:sz w:val="22"/>
          <w:szCs w:val="22"/>
        </w:rPr>
      </w:pPr>
      <w:r w:rsidRPr="009F19F5">
        <w:rPr>
          <w:bCs/>
          <w:sz w:val="22"/>
          <w:szCs w:val="22"/>
        </w:rPr>
        <w:t>- Ostoje Nietoperzy Beskidu Wyspowego PLH120052,</w:t>
      </w:r>
    </w:p>
    <w:p w:rsidR="007F49AF" w:rsidRPr="009F19F5" w:rsidRDefault="007F49AF" w:rsidP="007F49AF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bCs/>
          <w:sz w:val="22"/>
          <w:szCs w:val="22"/>
        </w:rPr>
      </w:pPr>
      <w:r w:rsidRPr="009F19F5">
        <w:rPr>
          <w:bCs/>
          <w:sz w:val="22"/>
          <w:szCs w:val="22"/>
        </w:rPr>
        <w:t>- Dolina Dolnej Soły PLB120004,</w:t>
      </w:r>
    </w:p>
    <w:p w:rsidR="00D701C0" w:rsidRPr="00364624" w:rsidRDefault="007F49AF" w:rsidP="007F49AF">
      <w:pPr>
        <w:pStyle w:val="Tekstpodstawowy"/>
        <w:spacing w:line="276" w:lineRule="auto"/>
        <w:rPr>
          <w:b/>
          <w:sz w:val="24"/>
          <w:szCs w:val="24"/>
          <w:lang w:val="pl-PL" w:eastAsia="pl-PL"/>
        </w:rPr>
      </w:pPr>
      <w:r w:rsidRPr="009F19F5">
        <w:rPr>
          <w:bCs/>
        </w:rPr>
        <w:t>- Stawy w Brzeszczach PLB120009</w:t>
      </w:r>
      <w:r w:rsidRPr="009F19F5">
        <w:rPr>
          <w:b/>
          <w:bCs/>
        </w:rPr>
        <w:t>”</w:t>
      </w:r>
    </w:p>
    <w:p w:rsidR="00373002" w:rsidRPr="009F19F5" w:rsidRDefault="00373002" w:rsidP="00373002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bCs/>
          <w:i/>
          <w:sz w:val="22"/>
          <w:szCs w:val="22"/>
        </w:rPr>
      </w:pPr>
      <w:r w:rsidRPr="009F19F5">
        <w:rPr>
          <w:bCs/>
          <w:i/>
          <w:sz w:val="22"/>
          <w:szCs w:val="22"/>
        </w:rPr>
        <w:t>Realizacja zadania wynikającego z Harmonogramu realizacji projektu nr POIS.02.04.00-00-0191/16 „Inwentaryzacja cennych siedlisk przyrodniczych kraju, gatunków występujących w ich obrębie oraz stworzenie Banku Danych o Zasobach Przyrodniczych”, współfinansowanego ze środków Programu Operacyjnego Infrastruktura i Środowisko na lata 2014-2020 i budżetu państwa ‘’.</w:t>
      </w:r>
    </w:p>
    <w:p w:rsidR="00373002" w:rsidRDefault="00D701C0" w:rsidP="00D701C0">
      <w:pPr>
        <w:pStyle w:val="Tekstpodstawowy"/>
        <w:spacing w:line="276" w:lineRule="auto"/>
        <w:rPr>
          <w:lang w:val="pl-PL"/>
        </w:rPr>
      </w:pPr>
      <w:bookmarkStart w:id="1" w:name="_GoBack"/>
      <w:bookmarkEnd w:id="1"/>
      <w:r w:rsidRPr="00364624">
        <w:rPr>
          <w:sz w:val="24"/>
          <w:szCs w:val="24"/>
        </w:rPr>
        <w:t>Zamawiający</w:t>
      </w:r>
      <w:r w:rsidR="00364624">
        <w:rPr>
          <w:sz w:val="24"/>
          <w:szCs w:val="24"/>
        </w:rPr>
        <w:t xml:space="preserve"> Regionalna Dyrekcja Ochrony </w:t>
      </w:r>
      <w:r w:rsidR="007F49AF" w:rsidRPr="00364624">
        <w:rPr>
          <w:sz w:val="24"/>
          <w:szCs w:val="24"/>
        </w:rPr>
        <w:t>Środowiska</w:t>
      </w:r>
      <w:r w:rsidRPr="00364624">
        <w:rPr>
          <w:sz w:val="24"/>
          <w:szCs w:val="24"/>
        </w:rPr>
        <w:t xml:space="preserve"> w Krakowie </w:t>
      </w:r>
      <w:r w:rsidR="007F49AF">
        <w:rPr>
          <w:sz w:val="24"/>
          <w:szCs w:val="24"/>
          <w:lang w:val="pl-PL"/>
        </w:rPr>
        <w:t xml:space="preserve">na podstawie </w:t>
      </w:r>
      <w:r w:rsidRPr="00364624">
        <w:rPr>
          <w:sz w:val="24"/>
          <w:szCs w:val="24"/>
        </w:rPr>
        <w:t>art.</w:t>
      </w:r>
      <w:r w:rsidR="00373002">
        <w:rPr>
          <w:sz w:val="24"/>
          <w:szCs w:val="24"/>
          <w:lang w:val="pl-PL"/>
        </w:rPr>
        <w:t xml:space="preserve"> 222 ust. 5</w:t>
      </w:r>
      <w:r w:rsidRPr="00364624">
        <w:rPr>
          <w:sz w:val="24"/>
          <w:szCs w:val="24"/>
        </w:rPr>
        <w:t xml:space="preserve"> </w:t>
      </w:r>
      <w:r w:rsidR="007F49AF" w:rsidRPr="009F19F5">
        <w:rPr>
          <w:u w:val="single"/>
        </w:rPr>
        <w:t>u</w:t>
      </w:r>
      <w:r w:rsidR="007F49AF" w:rsidRPr="009F19F5">
        <w:t>stawy z dnia 11 września 2019 r. Prawo zamówień publicznych ( Dz. U. z 2019 r. poz. 2019 ze zm. )</w:t>
      </w:r>
      <w:r w:rsidR="007F49AF">
        <w:rPr>
          <w:lang w:val="pl-PL"/>
        </w:rPr>
        <w:t xml:space="preserve"> </w:t>
      </w:r>
      <w:r w:rsidR="00373002">
        <w:rPr>
          <w:lang w:val="pl-PL"/>
        </w:rPr>
        <w:t>udostępnia informacje z otwarcia ofert.</w:t>
      </w:r>
      <w:r w:rsidR="00B373A4">
        <w:rPr>
          <w:lang w:val="pl-PL"/>
        </w:rPr>
        <w:t xml:space="preserve"> </w:t>
      </w:r>
      <w:r w:rsidR="00373002">
        <w:rPr>
          <w:lang w:val="pl-PL"/>
        </w:rPr>
        <w:t xml:space="preserve">Do upływu terminu składania ofert: do 29.04.2021 r. do godz. 10.00 oferty złożyli Wykonawcy: </w:t>
      </w:r>
    </w:p>
    <w:p w:rsidR="00B373A4" w:rsidRDefault="00B373A4" w:rsidP="00D701C0">
      <w:pPr>
        <w:pStyle w:val="Tekstpodstawowy"/>
        <w:spacing w:line="276" w:lineRule="auto"/>
        <w:rPr>
          <w:lang w:val="pl-PL"/>
        </w:rPr>
      </w:pPr>
    </w:p>
    <w:bookmarkEnd w:id="0"/>
    <w:p w:rsidR="007F49AF" w:rsidRDefault="00B373A4" w:rsidP="007F49AF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Na </w:t>
      </w:r>
      <w:r w:rsidR="007F49AF" w:rsidRPr="007F49AF">
        <w:rPr>
          <w:sz w:val="24"/>
          <w:szCs w:val="24"/>
        </w:rPr>
        <w:t>Część I: Wykonanie ekspertyzy na potrzeby inwentaryzacji uzupełniających na obszarze Natura 2000 Ostoje Nietoperzy Beskidu Wyspowego PLH120052 (ekspertyza chiropterologiczna).</w:t>
      </w:r>
    </w:p>
    <w:p w:rsidR="00B373A4" w:rsidRDefault="00B373A4" w:rsidP="00B373A4">
      <w:pPr>
        <w:pStyle w:val="NormalnyWeb"/>
        <w:numPr>
          <w:ilvl w:val="0"/>
          <w:numId w:val="1"/>
        </w:numPr>
        <w:jc w:val="both"/>
      </w:pPr>
      <w:proofErr w:type="spellStart"/>
      <w:r w:rsidRPr="00F8020C">
        <w:t>Mystacina</w:t>
      </w:r>
      <w:proofErr w:type="spellEnd"/>
      <w:r w:rsidRPr="00F8020C">
        <w:t xml:space="preserve"> ANNA BATOR-KOCOŁ</w:t>
      </w:r>
      <w:r>
        <w:t xml:space="preserve">, Stanica 6, 57-130 Stanica, z ceną brutto: </w:t>
      </w:r>
      <w:r>
        <w:t>33 000,00 zł</w:t>
      </w:r>
    </w:p>
    <w:p w:rsidR="00B373A4" w:rsidRPr="00F8020C" w:rsidRDefault="00B373A4" w:rsidP="00B373A4">
      <w:pPr>
        <w:pStyle w:val="NormalnyWeb"/>
        <w:numPr>
          <w:ilvl w:val="0"/>
          <w:numId w:val="1"/>
        </w:numPr>
        <w:jc w:val="both"/>
      </w:pPr>
      <w:r w:rsidRPr="00F8020C">
        <w:t>Bat Service Rafał Szkudlarek</w:t>
      </w:r>
      <w:r>
        <w:t xml:space="preserve">, </w:t>
      </w:r>
      <w:r w:rsidRPr="00F8020C">
        <w:t>Widok 3/16</w:t>
      </w:r>
      <w:r>
        <w:t xml:space="preserve">, </w:t>
      </w:r>
      <w:r w:rsidRPr="00F8020C">
        <w:t>50-052, Wrocław</w:t>
      </w:r>
      <w:r>
        <w:t xml:space="preserve">, z cena brutto: </w:t>
      </w:r>
      <w:r>
        <w:br/>
        <w:t>26 691,00 zł</w:t>
      </w:r>
    </w:p>
    <w:p w:rsidR="00B373A4" w:rsidRPr="00F8020C" w:rsidRDefault="00B373A4" w:rsidP="00B373A4">
      <w:pPr>
        <w:pStyle w:val="NormalnyWeb"/>
        <w:numPr>
          <w:ilvl w:val="0"/>
          <w:numId w:val="1"/>
        </w:numPr>
      </w:pPr>
      <w:r w:rsidRPr="00F8020C">
        <w:t>Żbik Konrad Kata</w:t>
      </w:r>
      <w:r>
        <w:t xml:space="preserve">, </w:t>
      </w:r>
      <w:r w:rsidRPr="00F8020C">
        <w:t>Werynia 481</w:t>
      </w:r>
      <w:r>
        <w:t xml:space="preserve">, </w:t>
      </w:r>
      <w:r w:rsidRPr="00F8020C">
        <w:t>36-100 Kolbuszowa</w:t>
      </w:r>
      <w:r>
        <w:t xml:space="preserve">, z ceną brutto: </w:t>
      </w:r>
      <w:r>
        <w:t>21 900,00 zł</w:t>
      </w:r>
    </w:p>
    <w:p w:rsidR="007F49AF" w:rsidRDefault="00B373A4" w:rsidP="007F49AF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  <w:lang w:val="pl-PL"/>
        </w:rPr>
        <w:t xml:space="preserve">Na </w:t>
      </w:r>
      <w:r w:rsidR="007F49AF" w:rsidRPr="007F49AF">
        <w:rPr>
          <w:sz w:val="24"/>
          <w:szCs w:val="24"/>
        </w:rPr>
        <w:t xml:space="preserve">Część II: Wykonanie ekspertyzy na potrzeby inwentaryzacji enklawy  na obszarze Natura 2000 Rudno PLH120058 (ekspertyza malakologiczna): </w:t>
      </w:r>
    </w:p>
    <w:p w:rsidR="00B373A4" w:rsidRPr="00F8020C" w:rsidRDefault="00B373A4" w:rsidP="00B373A4">
      <w:pPr>
        <w:pStyle w:val="NormalnyWeb"/>
      </w:pPr>
      <w:r w:rsidRPr="00F8020C">
        <w:t>Żbik Konrad Kata</w:t>
      </w:r>
      <w:r>
        <w:t xml:space="preserve">, </w:t>
      </w:r>
      <w:r w:rsidRPr="00F8020C">
        <w:t>Werynia 481</w:t>
      </w:r>
      <w:r>
        <w:t xml:space="preserve">, </w:t>
      </w:r>
      <w:r w:rsidRPr="00F8020C">
        <w:t>36-100 Kolbuszowa</w:t>
      </w:r>
      <w:r>
        <w:t xml:space="preserve">, z ceną brutto: </w:t>
      </w:r>
      <w:r>
        <w:t>16 700,00 zł</w:t>
      </w:r>
    </w:p>
    <w:p w:rsidR="007F49AF" w:rsidRPr="00B373A4" w:rsidRDefault="00B373A4" w:rsidP="007F49AF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 </w:t>
      </w:r>
      <w:r w:rsidR="007F49AF" w:rsidRPr="007F49AF">
        <w:rPr>
          <w:sz w:val="24"/>
          <w:szCs w:val="24"/>
        </w:rPr>
        <w:t>Część III: Wykonanie ekspertyzy na potrzeby inwentaryzacji uzupełniających na obszarach Natura 2000 Dolina Dolnej Soły PLB120004 i Stawy w Brzeszczach PLB120009 (</w:t>
      </w:r>
      <w:r>
        <w:rPr>
          <w:sz w:val="24"/>
          <w:szCs w:val="24"/>
        </w:rPr>
        <w:t xml:space="preserve">ekspertyza fitosocjologiczna ). </w:t>
      </w:r>
      <w:r w:rsidRPr="00B373A4">
        <w:rPr>
          <w:b/>
          <w:sz w:val="24"/>
          <w:szCs w:val="24"/>
          <w:lang w:val="pl-PL"/>
        </w:rPr>
        <w:t>Brak ofert</w:t>
      </w:r>
    </w:p>
    <w:p w:rsidR="009A2F80" w:rsidRDefault="009A2F80" w:rsidP="00D701C0">
      <w:pPr>
        <w:pStyle w:val="Tekstpodstawowy"/>
        <w:spacing w:line="276" w:lineRule="auto"/>
        <w:rPr>
          <w:sz w:val="24"/>
          <w:szCs w:val="24"/>
        </w:rPr>
      </w:pPr>
    </w:p>
    <w:p w:rsidR="009A2F80" w:rsidRPr="009A2F80" w:rsidRDefault="009A2F80" w:rsidP="009A2F80">
      <w:pPr>
        <w:pStyle w:val="Tekstpodstawowy"/>
        <w:spacing w:line="276" w:lineRule="auto"/>
        <w:jc w:val="right"/>
        <w:rPr>
          <w:i/>
          <w:sz w:val="24"/>
          <w:szCs w:val="24"/>
          <w:lang w:val="pl-PL"/>
        </w:rPr>
      </w:pPr>
      <w:r w:rsidRPr="009A2F80">
        <w:rPr>
          <w:i/>
          <w:sz w:val="24"/>
          <w:szCs w:val="24"/>
          <w:lang w:val="pl-PL"/>
        </w:rPr>
        <w:t>Podpisał</w:t>
      </w:r>
      <w:r>
        <w:rPr>
          <w:i/>
          <w:sz w:val="24"/>
          <w:szCs w:val="24"/>
          <w:lang w:val="pl-PL"/>
        </w:rPr>
        <w:t>a</w:t>
      </w:r>
    </w:p>
    <w:p w:rsidR="009A2F80" w:rsidRPr="009A2F80" w:rsidRDefault="009A2F80">
      <w:pPr>
        <w:pStyle w:val="Tekstpodstawowy"/>
        <w:spacing w:line="276" w:lineRule="auto"/>
        <w:jc w:val="right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/</w:t>
      </w:r>
      <w:r w:rsidRPr="009A2F80">
        <w:rPr>
          <w:i/>
          <w:sz w:val="24"/>
          <w:szCs w:val="24"/>
          <w:lang w:val="pl-PL"/>
        </w:rPr>
        <w:t>Izabela Znamirowska/</w:t>
      </w:r>
    </w:p>
    <w:sectPr w:rsidR="009A2F80" w:rsidRPr="009A2F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C0" w:rsidRDefault="00D701C0" w:rsidP="00D701C0">
      <w:r>
        <w:separator/>
      </w:r>
    </w:p>
  </w:endnote>
  <w:endnote w:type="continuationSeparator" w:id="0">
    <w:p w:rsidR="00D701C0" w:rsidRDefault="00D701C0" w:rsidP="00D7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C0" w:rsidRDefault="00D701C0" w:rsidP="00D701C0">
      <w:r>
        <w:separator/>
      </w:r>
    </w:p>
  </w:footnote>
  <w:footnote w:type="continuationSeparator" w:id="0">
    <w:p w:rsidR="00D701C0" w:rsidRDefault="00D701C0" w:rsidP="00D7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1C0" w:rsidRDefault="00D701C0">
    <w:pPr>
      <w:pStyle w:val="Nagwek"/>
    </w:pPr>
    <w:r>
      <w:rPr>
        <w:noProof/>
      </w:rPr>
      <w:drawing>
        <wp:inline distT="0" distB="0" distL="0" distR="0" wp14:anchorId="2CE8C360">
          <wp:extent cx="6571615" cy="6572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161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C1B15"/>
    <w:multiLevelType w:val="hybridMultilevel"/>
    <w:tmpl w:val="612C6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6F"/>
    <w:rsid w:val="00364624"/>
    <w:rsid w:val="00373002"/>
    <w:rsid w:val="00572786"/>
    <w:rsid w:val="007F49AF"/>
    <w:rsid w:val="009A2F80"/>
    <w:rsid w:val="00A8726F"/>
    <w:rsid w:val="00B373A4"/>
    <w:rsid w:val="00D701C0"/>
    <w:rsid w:val="00DC7609"/>
    <w:rsid w:val="00F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8AB5845-CC60-411D-B0E7-355AC9F5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701C0"/>
    <w:pPr>
      <w:spacing w:after="120" w:line="480" w:lineRule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01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D701C0"/>
    <w:pPr>
      <w:jc w:val="both"/>
    </w:pPr>
    <w:rPr>
      <w:sz w:val="22"/>
      <w:szCs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701C0"/>
    <w:rPr>
      <w:rFonts w:ascii="Times New Roman" w:eastAsia="Times New Roman" w:hAnsi="Times New Roman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701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0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01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01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624"/>
    <w:rPr>
      <w:rFonts w:ascii="Segoe UI" w:eastAsia="Times New Roman" w:hAnsi="Segoe UI" w:cs="Segoe UI"/>
      <w:sz w:val="18"/>
      <w:szCs w:val="18"/>
      <w:lang w:eastAsia="pl-PL"/>
    </w:rPr>
  </w:style>
  <w:style w:type="paragraph" w:styleId="Adresnakopercie">
    <w:name w:val="envelope address"/>
    <w:basedOn w:val="Normalny"/>
    <w:rsid w:val="007F49AF"/>
    <w:pPr>
      <w:framePr w:w="7920" w:hSpace="141" w:wrap="auto" w:vAnchor="page" w:hAnchor="text" w:xAlign="center" w:yAlign="bottom"/>
      <w:suppressAutoHyphens/>
      <w:spacing w:line="1" w:lineRule="atLeast"/>
      <w:ind w:leftChars="-1" w:left="2880" w:hangingChars="1" w:hanging="1"/>
      <w:textDirection w:val="btLr"/>
      <w:textAlignment w:val="top"/>
      <w:outlineLvl w:val="0"/>
    </w:pPr>
    <w:rPr>
      <w:b/>
      <w:bCs/>
      <w:position w:val="-1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F8020C"/>
    <w:pPr>
      <w:widowControl/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9</cp:revision>
  <cp:lastPrinted>2020-07-15T07:28:00Z</cp:lastPrinted>
  <dcterms:created xsi:type="dcterms:W3CDTF">2020-07-15T07:22:00Z</dcterms:created>
  <dcterms:modified xsi:type="dcterms:W3CDTF">2021-04-29T10:15:00Z</dcterms:modified>
</cp:coreProperties>
</file>