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2CF" w:rsidRPr="0018464E" w:rsidRDefault="0093593A" w:rsidP="00C2676E">
      <w:pPr>
        <w:tabs>
          <w:tab w:val="left" w:pos="8115"/>
        </w:tabs>
        <w:rPr>
          <w:rFonts w:ascii="Times New Roman" w:hAnsi="Times New Roman"/>
          <w:szCs w:val="22"/>
          <w:lang w:val="pl-PL"/>
        </w:rPr>
      </w:pPr>
      <w:r w:rsidRPr="0018464E">
        <w:rPr>
          <w:rFonts w:ascii="Times New Roman" w:hAnsi="Times New Roman"/>
          <w:szCs w:val="22"/>
          <w:lang w:val="pl-PL"/>
        </w:rPr>
        <w:t xml:space="preserve">                                 </w:t>
      </w:r>
      <w:r w:rsidR="00AE0D07" w:rsidRPr="0018464E">
        <w:rPr>
          <w:rFonts w:ascii="Times New Roman" w:hAnsi="Times New Roman"/>
          <w:szCs w:val="22"/>
          <w:lang w:val="pl-PL"/>
        </w:rPr>
        <w:t xml:space="preserve">          </w:t>
      </w:r>
      <w:r w:rsidR="00C2676E" w:rsidRPr="0018464E">
        <w:rPr>
          <w:rFonts w:ascii="Times New Roman" w:hAnsi="Times New Roman"/>
          <w:szCs w:val="22"/>
          <w:lang w:val="pl-PL"/>
        </w:rPr>
        <w:t xml:space="preserve">                                                                                    </w:t>
      </w:r>
      <w:r w:rsidR="00AE0D07" w:rsidRPr="0018464E">
        <w:rPr>
          <w:rFonts w:ascii="Times New Roman" w:hAnsi="Times New Roman"/>
          <w:szCs w:val="22"/>
          <w:lang w:val="pl-PL"/>
        </w:rPr>
        <w:t xml:space="preserve">  </w:t>
      </w:r>
      <w:r w:rsidR="00F9112D" w:rsidRPr="0018464E">
        <w:rPr>
          <w:rFonts w:ascii="Times New Roman" w:hAnsi="Times New Roman"/>
          <w:szCs w:val="22"/>
          <w:lang w:val="pl-PL"/>
        </w:rPr>
        <w:t>Kraków,</w:t>
      </w:r>
      <w:r w:rsidR="00527BF1">
        <w:rPr>
          <w:rFonts w:ascii="Times New Roman" w:hAnsi="Times New Roman"/>
          <w:szCs w:val="22"/>
          <w:lang w:val="pl-PL"/>
        </w:rPr>
        <w:t xml:space="preserve"> </w:t>
      </w:r>
      <w:r w:rsidR="007C7C8A">
        <w:rPr>
          <w:rFonts w:ascii="Times New Roman" w:hAnsi="Times New Roman"/>
          <w:szCs w:val="22"/>
          <w:lang w:val="pl-PL"/>
        </w:rPr>
        <w:t>15</w:t>
      </w:r>
      <w:r w:rsidR="00430424">
        <w:rPr>
          <w:rFonts w:ascii="Times New Roman" w:hAnsi="Times New Roman"/>
          <w:szCs w:val="22"/>
          <w:lang w:val="pl-PL"/>
        </w:rPr>
        <w:t xml:space="preserve"> września </w:t>
      </w:r>
      <w:r w:rsidR="00F60D06" w:rsidRPr="0018464E">
        <w:rPr>
          <w:rFonts w:ascii="Times New Roman" w:hAnsi="Times New Roman"/>
          <w:szCs w:val="22"/>
          <w:lang w:val="pl-PL"/>
        </w:rPr>
        <w:t>20</w:t>
      </w:r>
      <w:r w:rsidR="0027040F">
        <w:rPr>
          <w:rFonts w:ascii="Times New Roman" w:hAnsi="Times New Roman"/>
          <w:szCs w:val="22"/>
          <w:lang w:val="pl-PL"/>
        </w:rPr>
        <w:t>20</w:t>
      </w:r>
      <w:r w:rsidR="007A72CF" w:rsidRPr="0018464E">
        <w:rPr>
          <w:rFonts w:ascii="Times New Roman" w:hAnsi="Times New Roman"/>
          <w:szCs w:val="22"/>
          <w:lang w:val="pl-PL"/>
        </w:rPr>
        <w:t xml:space="preserve"> r.</w:t>
      </w:r>
    </w:p>
    <w:p w:rsidR="00CC7B83" w:rsidRPr="0018464E" w:rsidRDefault="00CC7B83" w:rsidP="00C97F26">
      <w:pPr>
        <w:tabs>
          <w:tab w:val="left" w:pos="3300"/>
        </w:tabs>
        <w:spacing w:line="276" w:lineRule="auto"/>
        <w:ind w:left="3540"/>
        <w:rPr>
          <w:rFonts w:ascii="Times New Roman" w:hAnsi="Times New Roman"/>
          <w:szCs w:val="22"/>
          <w:lang w:val="pl-PL"/>
        </w:rPr>
      </w:pPr>
    </w:p>
    <w:p w:rsidR="004D3D31" w:rsidRPr="0018464E" w:rsidRDefault="00213FB8" w:rsidP="00CA0052">
      <w:pPr>
        <w:pStyle w:val="Zwykytekst"/>
        <w:jc w:val="both"/>
        <w:outlineLvl w:val="0"/>
        <w:rPr>
          <w:rFonts w:ascii="Times New Roman" w:hAnsi="Times New Roman"/>
          <w:b/>
          <w:sz w:val="22"/>
          <w:szCs w:val="22"/>
          <w:lang w:val="pl-PL"/>
        </w:rPr>
      </w:pPr>
      <w:r w:rsidRPr="0018464E">
        <w:rPr>
          <w:rFonts w:ascii="Times New Roman" w:hAnsi="Times New Roman"/>
          <w:b/>
          <w:sz w:val="22"/>
          <w:szCs w:val="22"/>
          <w:lang w:val="pl-PL"/>
        </w:rPr>
        <w:t xml:space="preserve"> </w:t>
      </w:r>
      <w:r w:rsidR="00D317F0" w:rsidRPr="0018464E">
        <w:rPr>
          <w:rFonts w:ascii="Times New Roman" w:hAnsi="Times New Roman"/>
          <w:b/>
          <w:sz w:val="22"/>
          <w:szCs w:val="22"/>
          <w:lang w:val="pl-PL"/>
        </w:rPr>
        <w:t xml:space="preserve">Znak sprawy: </w:t>
      </w:r>
      <w:r w:rsidR="007C7C8A" w:rsidRPr="007C7C8A">
        <w:rPr>
          <w:rFonts w:ascii="Times New Roman" w:hAnsi="Times New Roman"/>
          <w:b/>
          <w:sz w:val="22"/>
          <w:szCs w:val="22"/>
          <w:lang w:val="pl-PL"/>
        </w:rPr>
        <w:t>OP-II.082.1.22. 2020.MoK</w:t>
      </w:r>
    </w:p>
    <w:p w:rsidR="002A441F" w:rsidRPr="0018464E" w:rsidRDefault="002A441F" w:rsidP="00CA0052">
      <w:pPr>
        <w:pStyle w:val="Zwykytekst"/>
        <w:jc w:val="both"/>
        <w:outlineLvl w:val="0"/>
        <w:rPr>
          <w:rFonts w:ascii="Times New Roman" w:hAnsi="Times New Roman"/>
          <w:b/>
          <w:sz w:val="22"/>
          <w:szCs w:val="22"/>
          <w:lang w:val="pl-PL"/>
        </w:rPr>
      </w:pPr>
    </w:p>
    <w:p w:rsidR="00F262AD" w:rsidRPr="00430424" w:rsidRDefault="00F262AD" w:rsidP="00430424">
      <w:pPr>
        <w:jc w:val="center"/>
        <w:rPr>
          <w:rFonts w:ascii="Times New Roman" w:hAnsi="Times New Roman"/>
          <w:b/>
          <w:iCs/>
          <w:szCs w:val="22"/>
          <w:lang w:val="pl-PL"/>
        </w:rPr>
      </w:pPr>
      <w:r w:rsidRPr="00430424">
        <w:rPr>
          <w:rFonts w:ascii="Times New Roman" w:hAnsi="Times New Roman"/>
          <w:b/>
          <w:iCs/>
          <w:szCs w:val="22"/>
          <w:lang w:val="pl-PL"/>
        </w:rPr>
        <w:t>Informacja z otwarcia ofert</w:t>
      </w:r>
    </w:p>
    <w:p w:rsidR="004D3D31" w:rsidRPr="00430424" w:rsidRDefault="004D3D31" w:rsidP="00430424">
      <w:pPr>
        <w:jc w:val="both"/>
        <w:rPr>
          <w:rFonts w:ascii="Times New Roman" w:hAnsi="Times New Roman"/>
          <w:b/>
          <w:iCs/>
          <w:szCs w:val="22"/>
          <w:lang w:val="pl-PL"/>
        </w:rPr>
      </w:pPr>
    </w:p>
    <w:p w:rsidR="007C7C8A" w:rsidRPr="007C7C8A" w:rsidRDefault="00CC7B83" w:rsidP="007C7C8A">
      <w:pPr>
        <w:jc w:val="center"/>
        <w:rPr>
          <w:rFonts w:ascii="Times New Roman" w:hAnsi="Times New Roman"/>
          <w:b/>
          <w:iCs/>
          <w:szCs w:val="22"/>
          <w:lang w:val="pl-PL"/>
        </w:rPr>
      </w:pPr>
      <w:r w:rsidRPr="00D747D6">
        <w:rPr>
          <w:rFonts w:ascii="Times New Roman" w:hAnsi="Times New Roman"/>
          <w:b/>
          <w:iCs/>
          <w:szCs w:val="22"/>
          <w:lang w:val="pl-PL"/>
        </w:rPr>
        <w:t>Dotyczy postępowania</w:t>
      </w:r>
      <w:r w:rsidR="00F262AD" w:rsidRPr="00D747D6">
        <w:rPr>
          <w:rFonts w:ascii="Times New Roman" w:hAnsi="Times New Roman"/>
          <w:b/>
          <w:iCs/>
          <w:szCs w:val="22"/>
          <w:lang w:val="pl-PL"/>
        </w:rPr>
        <w:t xml:space="preserve"> pn.: </w:t>
      </w:r>
      <w:r w:rsidR="007C7C8A" w:rsidRPr="007C7C8A">
        <w:rPr>
          <w:rFonts w:ascii="Times New Roman" w:hAnsi="Times New Roman"/>
          <w:b/>
          <w:iCs/>
          <w:szCs w:val="22"/>
          <w:lang w:val="pl-PL"/>
        </w:rPr>
        <w:t>,, Organizacja spotkań na potrzeby projektu pn. “</w:t>
      </w:r>
      <w:bookmarkStart w:id="0" w:name="_Hlk518374400"/>
      <w:r w:rsidR="007C7C8A" w:rsidRPr="007C7C8A">
        <w:rPr>
          <w:rFonts w:ascii="Times New Roman" w:hAnsi="Times New Roman"/>
          <w:b/>
          <w:iCs/>
          <w:szCs w:val="22"/>
          <w:lang w:val="pl-PL"/>
        </w:rPr>
        <w:t>Inwentaryzacja cennych siedlisk przyrodniczych kraju, gatunków występujących w ich obrębie oraz stworzenie Banku Danych o Zasobach Przyrodniczych</w:t>
      </w:r>
      <w:bookmarkEnd w:id="0"/>
      <w:r w:rsidR="007C7C8A" w:rsidRPr="007C7C8A">
        <w:rPr>
          <w:rFonts w:ascii="Times New Roman" w:hAnsi="Times New Roman"/>
          <w:b/>
          <w:iCs/>
          <w:szCs w:val="22"/>
          <w:lang w:val="pl-PL"/>
        </w:rPr>
        <w:t>”</w:t>
      </w:r>
    </w:p>
    <w:p w:rsidR="00430424" w:rsidRPr="00430424" w:rsidRDefault="00430424" w:rsidP="007C7C8A">
      <w:pPr>
        <w:jc w:val="center"/>
        <w:rPr>
          <w:rFonts w:ascii="Times New Roman" w:hAnsi="Times New Roman"/>
          <w:b/>
          <w:iCs/>
          <w:szCs w:val="22"/>
          <w:lang w:val="pl-PL"/>
        </w:rPr>
      </w:pPr>
    </w:p>
    <w:p w:rsidR="00527BF1" w:rsidRPr="00D747D6" w:rsidRDefault="00527BF1" w:rsidP="00527BF1">
      <w:pPr>
        <w:pStyle w:val="Tekstpodstawowy"/>
        <w:spacing w:line="276" w:lineRule="auto"/>
        <w:jc w:val="center"/>
        <w:rPr>
          <w:rFonts w:ascii="Times New Roman" w:hAnsi="Times New Roman"/>
          <w:b/>
          <w:iCs/>
          <w:sz w:val="22"/>
          <w:szCs w:val="22"/>
          <w:lang w:val="pl-PL"/>
        </w:rPr>
      </w:pPr>
    </w:p>
    <w:p w:rsidR="0018464E" w:rsidRPr="0018464E" w:rsidRDefault="0018464E" w:rsidP="0018464E">
      <w:pPr>
        <w:jc w:val="center"/>
        <w:rPr>
          <w:rFonts w:ascii="Times New Roman" w:hAnsi="Times New Roman"/>
          <w:b/>
          <w:i/>
          <w:szCs w:val="22"/>
          <w:lang w:val="pl-PL"/>
        </w:rPr>
      </w:pPr>
    </w:p>
    <w:p w:rsidR="0027040F" w:rsidRPr="00430424" w:rsidRDefault="00CC7B83" w:rsidP="001D63AB">
      <w:pPr>
        <w:pStyle w:val="Akapitzlist"/>
        <w:widowControl w:val="0"/>
        <w:numPr>
          <w:ilvl w:val="0"/>
          <w:numId w:val="7"/>
        </w:numPr>
        <w:autoSpaceDE w:val="0"/>
        <w:autoSpaceDN w:val="0"/>
        <w:adjustRightInd w:val="0"/>
        <w:spacing w:line="276" w:lineRule="auto"/>
        <w:jc w:val="both"/>
        <w:rPr>
          <w:rFonts w:ascii="Times New Roman" w:hAnsi="Times New Roman"/>
          <w:szCs w:val="22"/>
          <w:lang w:val="pl-PL"/>
        </w:rPr>
      </w:pPr>
      <w:r w:rsidRPr="0018464E">
        <w:rPr>
          <w:rFonts w:ascii="Times New Roman" w:hAnsi="Times New Roman"/>
          <w:szCs w:val="22"/>
          <w:lang w:val="pl-PL"/>
        </w:rPr>
        <w:t>Kwota</w:t>
      </w:r>
      <w:r w:rsidR="0027040F">
        <w:rPr>
          <w:rFonts w:ascii="Times New Roman" w:hAnsi="Times New Roman"/>
          <w:szCs w:val="22"/>
          <w:lang w:val="pl-PL"/>
        </w:rPr>
        <w:t xml:space="preserve"> brutto</w:t>
      </w:r>
      <w:r w:rsidR="009076A7" w:rsidRPr="0018464E">
        <w:rPr>
          <w:rFonts w:ascii="Times New Roman" w:hAnsi="Times New Roman"/>
          <w:szCs w:val="22"/>
          <w:lang w:val="pl-PL"/>
        </w:rPr>
        <w:t>,</w:t>
      </w:r>
      <w:r w:rsidR="00F262AD" w:rsidRPr="0018464E">
        <w:rPr>
          <w:rFonts w:ascii="Times New Roman" w:hAnsi="Times New Roman"/>
          <w:szCs w:val="22"/>
          <w:lang w:val="pl-PL"/>
        </w:rPr>
        <w:t xml:space="preserve"> jaką Zamawiający zamierza przeznaczyć na sfinansowanie zamówienia</w:t>
      </w:r>
      <w:r w:rsidR="00F262AD" w:rsidRPr="00430424">
        <w:rPr>
          <w:rFonts w:ascii="Times New Roman" w:hAnsi="Times New Roman"/>
          <w:szCs w:val="22"/>
          <w:lang w:val="pl-PL"/>
        </w:rPr>
        <w:t xml:space="preserve">: </w:t>
      </w:r>
      <w:r w:rsidR="007C7C8A">
        <w:rPr>
          <w:rFonts w:ascii="Times New Roman" w:hAnsi="Times New Roman"/>
          <w:szCs w:val="22"/>
          <w:lang w:val="pl-PL"/>
        </w:rPr>
        <w:t xml:space="preserve">25 000,00 </w:t>
      </w:r>
      <w:r w:rsidR="00430424" w:rsidRPr="00430424">
        <w:rPr>
          <w:rFonts w:ascii="Times New Roman" w:hAnsi="Times New Roman"/>
          <w:szCs w:val="22"/>
          <w:lang w:val="pl-PL"/>
        </w:rPr>
        <w:t>zł</w:t>
      </w:r>
    </w:p>
    <w:p w:rsidR="00CA0052" w:rsidRPr="0018464E" w:rsidRDefault="00CA0052" w:rsidP="00CA0052">
      <w:pPr>
        <w:widowControl w:val="0"/>
        <w:autoSpaceDE w:val="0"/>
        <w:autoSpaceDN w:val="0"/>
        <w:adjustRightInd w:val="0"/>
        <w:spacing w:line="276" w:lineRule="auto"/>
        <w:jc w:val="both"/>
        <w:rPr>
          <w:rFonts w:ascii="Times New Roman" w:hAnsi="Times New Roman"/>
          <w:szCs w:val="22"/>
          <w:lang w:val="pl-PL"/>
        </w:rPr>
      </w:pPr>
    </w:p>
    <w:p w:rsidR="00F9112D" w:rsidRDefault="0024020D" w:rsidP="001D63AB">
      <w:pPr>
        <w:pStyle w:val="Akapitzlist"/>
        <w:widowControl w:val="0"/>
        <w:numPr>
          <w:ilvl w:val="0"/>
          <w:numId w:val="7"/>
        </w:numPr>
        <w:autoSpaceDE w:val="0"/>
        <w:autoSpaceDN w:val="0"/>
        <w:adjustRightInd w:val="0"/>
        <w:spacing w:line="276" w:lineRule="auto"/>
        <w:jc w:val="both"/>
        <w:rPr>
          <w:rFonts w:ascii="Times New Roman" w:hAnsi="Times New Roman"/>
          <w:szCs w:val="22"/>
          <w:lang w:val="pl-PL"/>
        </w:rPr>
      </w:pPr>
      <w:r w:rsidRPr="0018464E">
        <w:rPr>
          <w:rFonts w:ascii="Times New Roman" w:hAnsi="Times New Roman"/>
          <w:szCs w:val="22"/>
          <w:lang w:val="pl-PL"/>
        </w:rPr>
        <w:t>W postępowaniu wpłynęł</w:t>
      </w:r>
      <w:r w:rsidR="00051F50" w:rsidRPr="0018464E">
        <w:rPr>
          <w:rFonts w:ascii="Times New Roman" w:hAnsi="Times New Roman"/>
          <w:szCs w:val="22"/>
          <w:lang w:val="pl-PL"/>
        </w:rPr>
        <w:t>y</w:t>
      </w:r>
      <w:r w:rsidRPr="0018464E">
        <w:rPr>
          <w:rFonts w:ascii="Times New Roman" w:hAnsi="Times New Roman"/>
          <w:szCs w:val="22"/>
          <w:lang w:val="pl-PL"/>
        </w:rPr>
        <w:t xml:space="preserve"> ofert</w:t>
      </w:r>
      <w:r w:rsidR="00051F50" w:rsidRPr="0018464E">
        <w:rPr>
          <w:rFonts w:ascii="Times New Roman" w:hAnsi="Times New Roman"/>
          <w:szCs w:val="22"/>
          <w:lang w:val="pl-PL"/>
        </w:rPr>
        <w:t>y</w:t>
      </w:r>
      <w:r w:rsidR="00AE0D07" w:rsidRPr="0018464E">
        <w:rPr>
          <w:rFonts w:ascii="Times New Roman" w:hAnsi="Times New Roman"/>
          <w:szCs w:val="22"/>
          <w:lang w:val="pl-PL"/>
        </w:rPr>
        <w:t>:</w:t>
      </w:r>
    </w:p>
    <w:p w:rsidR="00527BF1" w:rsidRDefault="00527BF1" w:rsidP="00527BF1">
      <w:pPr>
        <w:pStyle w:val="Akapitzlist"/>
        <w:widowControl w:val="0"/>
        <w:autoSpaceDE w:val="0"/>
        <w:autoSpaceDN w:val="0"/>
        <w:adjustRightInd w:val="0"/>
        <w:spacing w:line="276" w:lineRule="auto"/>
        <w:ind w:left="1080"/>
        <w:jc w:val="both"/>
        <w:rPr>
          <w:rFonts w:ascii="Times New Roman" w:hAnsi="Times New Roman"/>
          <w:szCs w:val="22"/>
          <w:lang w:val="pl-PL"/>
        </w:rPr>
      </w:pPr>
      <w:bookmarkStart w:id="1" w:name="_Hlk36632877"/>
      <w:r>
        <w:rPr>
          <w:rFonts w:ascii="Times New Roman" w:hAnsi="Times New Roman"/>
          <w:szCs w:val="22"/>
          <w:lang w:val="pl-PL"/>
        </w:rPr>
        <w:t xml:space="preserve"> </w:t>
      </w:r>
    </w:p>
    <w:tbl>
      <w:tblPr>
        <w:tblW w:w="0" w:type="auto"/>
        <w:tblCellSpacing w:w="37" w:type="dxa"/>
        <w:tblCellMar>
          <w:top w:w="15" w:type="dxa"/>
          <w:left w:w="15" w:type="dxa"/>
          <w:bottom w:w="15" w:type="dxa"/>
          <w:right w:w="15" w:type="dxa"/>
        </w:tblCellMar>
        <w:tblLook w:val="04A0" w:firstRow="1" w:lastRow="0" w:firstColumn="1" w:lastColumn="0" w:noHBand="0" w:noVBand="1"/>
      </w:tblPr>
      <w:tblGrid>
        <w:gridCol w:w="10467"/>
      </w:tblGrid>
      <w:tr w:rsidR="004D6905" w:rsidRPr="00FF49EC" w:rsidTr="004D6905">
        <w:trPr>
          <w:tblCellSpacing w:w="37" w:type="dxa"/>
        </w:trPr>
        <w:tc>
          <w:tcPr>
            <w:tcW w:w="0" w:type="auto"/>
            <w:vAlign w:val="center"/>
            <w:hideMark/>
          </w:tcPr>
          <w:bookmarkEnd w:id="1"/>
          <w:p w:rsidR="004D6905" w:rsidRPr="00FF49EC" w:rsidRDefault="003D7123" w:rsidP="00D03B48">
            <w:pPr>
              <w:autoSpaceDE w:val="0"/>
              <w:autoSpaceDN w:val="0"/>
              <w:adjustRightInd w:val="0"/>
              <w:ind w:left="709"/>
              <w:rPr>
                <w:rFonts w:ascii="Times New Roman" w:hAnsi="Times New Roman"/>
                <w:sz w:val="24"/>
                <w:szCs w:val="24"/>
                <w:lang w:val="pl-PL" w:eastAsia="pl-PL"/>
              </w:rPr>
            </w:pPr>
            <w:r w:rsidRPr="003D7123">
              <w:rPr>
                <w:rFonts w:ascii="Times New Roman" w:hAnsi="Times New Roman"/>
                <w:b/>
                <w:bCs/>
                <w:szCs w:val="22"/>
                <w:lang w:val="pl-PL"/>
              </w:rPr>
              <w:t>Ofer</w:t>
            </w:r>
            <w:r w:rsidR="007A4E26">
              <w:rPr>
                <w:rFonts w:ascii="Times New Roman" w:hAnsi="Times New Roman"/>
                <w:b/>
                <w:bCs/>
                <w:szCs w:val="22"/>
                <w:lang w:val="pl-PL"/>
              </w:rPr>
              <w:t>ta nr 1</w:t>
            </w:r>
            <w:r w:rsidRPr="003D7123">
              <w:rPr>
                <w:rFonts w:ascii="Times New Roman" w:hAnsi="Times New Roman"/>
                <w:b/>
                <w:bCs/>
                <w:szCs w:val="22"/>
                <w:lang w:val="pl-PL"/>
              </w:rPr>
              <w:t xml:space="preserve">: </w:t>
            </w:r>
            <w:r w:rsidR="00D03B48">
              <w:rPr>
                <w:rFonts w:ascii="Times New Roman" w:hAnsi="Times New Roman"/>
                <w:b/>
                <w:bCs/>
                <w:szCs w:val="22"/>
                <w:lang w:val="pl-PL"/>
              </w:rPr>
              <w:t>Vivre event marketing Elżbieta Chmielowska , ul. Marszałka J. Piłsudskiego 9/2, 31-110 Kraków</w:t>
            </w:r>
          </w:p>
        </w:tc>
      </w:tr>
    </w:tbl>
    <w:p w:rsidR="004D6905" w:rsidRDefault="003D7123" w:rsidP="003D7123">
      <w:pPr>
        <w:pStyle w:val="Akapitzlist"/>
        <w:widowControl w:val="0"/>
        <w:autoSpaceDE w:val="0"/>
        <w:autoSpaceDN w:val="0"/>
        <w:adjustRightInd w:val="0"/>
        <w:spacing w:line="276" w:lineRule="auto"/>
        <w:ind w:left="1080"/>
        <w:jc w:val="both"/>
        <w:rPr>
          <w:rFonts w:ascii="Times New Roman" w:hAnsi="Times New Roman"/>
          <w:szCs w:val="22"/>
          <w:lang w:val="pl-PL"/>
        </w:rPr>
      </w:pPr>
      <w:r w:rsidRPr="003D7123">
        <w:rPr>
          <w:rFonts w:ascii="Times New Roman" w:hAnsi="Times New Roman"/>
          <w:szCs w:val="22"/>
          <w:lang w:val="pl-PL"/>
        </w:rPr>
        <w:t>Cena brutto</w:t>
      </w:r>
      <w:r w:rsidR="004D6905">
        <w:rPr>
          <w:rFonts w:ascii="Times New Roman" w:hAnsi="Times New Roman"/>
          <w:szCs w:val="22"/>
          <w:lang w:val="pl-PL"/>
        </w:rPr>
        <w:t xml:space="preserve"> za realizacje wszystkich spotkań</w:t>
      </w:r>
      <w:r w:rsidRPr="003D7123">
        <w:rPr>
          <w:rFonts w:ascii="Times New Roman" w:hAnsi="Times New Roman"/>
          <w:szCs w:val="22"/>
          <w:lang w:val="pl-PL"/>
        </w:rPr>
        <w:t xml:space="preserve">: </w:t>
      </w:r>
      <w:r w:rsidR="00D03B48">
        <w:rPr>
          <w:rFonts w:ascii="Times New Roman" w:hAnsi="Times New Roman"/>
          <w:szCs w:val="22"/>
          <w:lang w:val="pl-PL"/>
        </w:rPr>
        <w:t xml:space="preserve">31 112,85 </w:t>
      </w:r>
      <w:r w:rsidR="004D6905">
        <w:rPr>
          <w:rFonts w:ascii="Times New Roman" w:hAnsi="Times New Roman"/>
          <w:szCs w:val="22"/>
          <w:lang w:val="pl-PL"/>
        </w:rPr>
        <w:t xml:space="preserve"> </w:t>
      </w:r>
      <w:r w:rsidRPr="003D7123">
        <w:rPr>
          <w:rFonts w:ascii="Times New Roman" w:hAnsi="Times New Roman"/>
          <w:szCs w:val="22"/>
          <w:lang w:val="pl-PL"/>
        </w:rPr>
        <w:t xml:space="preserve">zł </w:t>
      </w:r>
    </w:p>
    <w:p w:rsidR="004D6905" w:rsidRDefault="00D03B48" w:rsidP="004D6905">
      <w:pPr>
        <w:pStyle w:val="Akapitzlist"/>
        <w:widowControl w:val="0"/>
        <w:autoSpaceDE w:val="0"/>
        <w:autoSpaceDN w:val="0"/>
        <w:adjustRightInd w:val="0"/>
        <w:spacing w:line="276" w:lineRule="auto"/>
        <w:ind w:left="1080"/>
        <w:jc w:val="both"/>
        <w:rPr>
          <w:rFonts w:ascii="Times New Roman" w:hAnsi="Times New Roman"/>
          <w:szCs w:val="22"/>
          <w:lang w:val="pl-PL"/>
        </w:rPr>
      </w:pPr>
      <w:r>
        <w:rPr>
          <w:rFonts w:ascii="Times New Roman" w:hAnsi="Times New Roman"/>
          <w:szCs w:val="22"/>
          <w:lang w:val="pl-PL"/>
        </w:rPr>
        <w:t>Wykonawca zaoferował 8</w:t>
      </w:r>
      <w:r w:rsidR="004D6905">
        <w:rPr>
          <w:rFonts w:ascii="Times New Roman" w:hAnsi="Times New Roman"/>
          <w:szCs w:val="22"/>
          <w:lang w:val="pl-PL"/>
        </w:rPr>
        <w:t xml:space="preserve"> produkt</w:t>
      </w:r>
      <w:r>
        <w:rPr>
          <w:rFonts w:ascii="Times New Roman" w:hAnsi="Times New Roman"/>
          <w:szCs w:val="22"/>
          <w:lang w:val="pl-PL"/>
        </w:rPr>
        <w:t>ów</w:t>
      </w:r>
      <w:r w:rsidR="004D6905">
        <w:rPr>
          <w:rFonts w:ascii="Times New Roman" w:hAnsi="Times New Roman"/>
          <w:szCs w:val="22"/>
          <w:lang w:val="pl-PL"/>
        </w:rPr>
        <w:t xml:space="preserve"> lokalny</w:t>
      </w:r>
      <w:r>
        <w:rPr>
          <w:rFonts w:ascii="Times New Roman" w:hAnsi="Times New Roman"/>
          <w:szCs w:val="22"/>
          <w:lang w:val="pl-PL"/>
        </w:rPr>
        <w:t>ch</w:t>
      </w:r>
      <w:r w:rsidR="004D6905">
        <w:rPr>
          <w:rFonts w:ascii="Times New Roman" w:hAnsi="Times New Roman"/>
          <w:szCs w:val="22"/>
          <w:lang w:val="pl-PL"/>
        </w:rPr>
        <w:t xml:space="preserve">, których zgodność z wymaganiami Zamawiającego zostanie zweryfikowania w procesie badania ofert. </w:t>
      </w:r>
    </w:p>
    <w:p w:rsidR="007A4E26" w:rsidRPr="004D6905" w:rsidRDefault="007A4E26" w:rsidP="007A4E26">
      <w:pPr>
        <w:autoSpaceDE w:val="0"/>
        <w:autoSpaceDN w:val="0"/>
        <w:adjustRightInd w:val="0"/>
        <w:ind w:left="709"/>
        <w:rPr>
          <w:rFonts w:ascii="Times New Roman" w:hAnsi="Times New Roman"/>
          <w:b/>
          <w:bCs/>
          <w:szCs w:val="22"/>
          <w:lang w:val="pl-PL"/>
        </w:rPr>
      </w:pPr>
      <w:r>
        <w:rPr>
          <w:rFonts w:ascii="Times New Roman" w:hAnsi="Times New Roman"/>
          <w:b/>
          <w:bCs/>
          <w:szCs w:val="22"/>
          <w:lang w:val="pl-PL"/>
        </w:rPr>
        <w:t>Oferta nr 2</w:t>
      </w:r>
      <w:r w:rsidRPr="004D6905">
        <w:rPr>
          <w:rFonts w:ascii="Times New Roman" w:hAnsi="Times New Roman"/>
          <w:b/>
          <w:bCs/>
          <w:szCs w:val="22"/>
          <w:lang w:val="pl-PL"/>
        </w:rPr>
        <w:t xml:space="preserve">: CERAMIKARNIA PRACOWNIA CERAMIKI IPORCELANY URSZULA STACHURSKA, </w:t>
      </w:r>
      <w:r w:rsidRPr="004D6905">
        <w:rPr>
          <w:rFonts w:ascii="Times New Roman" w:hAnsi="Times New Roman"/>
          <w:b/>
          <w:bCs/>
          <w:szCs w:val="22"/>
          <w:lang w:val="pl-PL" w:eastAsia="pl-PL"/>
        </w:rPr>
        <w:t>Majscowa 35, 38- 220, Dębowiec</w:t>
      </w:r>
    </w:p>
    <w:p w:rsidR="007A4E26" w:rsidRDefault="007A4E26" w:rsidP="007A4E26">
      <w:pPr>
        <w:pStyle w:val="Akapitzlist"/>
        <w:widowControl w:val="0"/>
        <w:autoSpaceDE w:val="0"/>
        <w:autoSpaceDN w:val="0"/>
        <w:adjustRightInd w:val="0"/>
        <w:spacing w:line="276" w:lineRule="auto"/>
        <w:ind w:left="1080"/>
        <w:jc w:val="both"/>
        <w:rPr>
          <w:rFonts w:ascii="Times New Roman" w:hAnsi="Times New Roman"/>
          <w:szCs w:val="22"/>
          <w:lang w:val="pl-PL"/>
        </w:rPr>
      </w:pPr>
      <w:r>
        <w:rPr>
          <w:rFonts w:ascii="Times New Roman" w:hAnsi="Times New Roman"/>
          <w:szCs w:val="22"/>
          <w:lang w:val="pl-PL"/>
        </w:rPr>
        <w:t xml:space="preserve">Cena brutto za realizacje wszystkich spotkań  21 465,00 zł. </w:t>
      </w:r>
    </w:p>
    <w:p w:rsidR="007A4E26" w:rsidRDefault="007A4E26" w:rsidP="007A4E26">
      <w:pPr>
        <w:pStyle w:val="Akapitzlist"/>
        <w:widowControl w:val="0"/>
        <w:autoSpaceDE w:val="0"/>
        <w:autoSpaceDN w:val="0"/>
        <w:adjustRightInd w:val="0"/>
        <w:spacing w:line="276" w:lineRule="auto"/>
        <w:ind w:left="1080"/>
        <w:jc w:val="both"/>
        <w:rPr>
          <w:rFonts w:ascii="Times New Roman" w:hAnsi="Times New Roman"/>
          <w:szCs w:val="22"/>
          <w:lang w:val="pl-PL"/>
        </w:rPr>
      </w:pPr>
      <w:r>
        <w:rPr>
          <w:rFonts w:ascii="Times New Roman" w:hAnsi="Times New Roman"/>
          <w:szCs w:val="22"/>
          <w:lang w:val="pl-PL"/>
        </w:rPr>
        <w:t>Wykonawca zaoferował 12 produktów lokalnych, których zgodność z wymaganiami Zamawiającego zostanie zweryfikowania w procesie badania ofert.</w:t>
      </w:r>
    </w:p>
    <w:tbl>
      <w:tblPr>
        <w:tblW w:w="0" w:type="auto"/>
        <w:tblCellSpacing w:w="37" w:type="dxa"/>
        <w:tblCellMar>
          <w:top w:w="15" w:type="dxa"/>
          <w:left w:w="15" w:type="dxa"/>
          <w:bottom w:w="15" w:type="dxa"/>
          <w:right w:w="15" w:type="dxa"/>
        </w:tblCellMar>
        <w:tblLook w:val="04A0" w:firstRow="1" w:lastRow="0" w:firstColumn="1" w:lastColumn="0" w:noHBand="0" w:noVBand="1"/>
      </w:tblPr>
      <w:tblGrid>
        <w:gridCol w:w="7261"/>
      </w:tblGrid>
      <w:tr w:rsidR="00D03B48" w:rsidRPr="00FF49EC" w:rsidTr="00485118">
        <w:trPr>
          <w:tblCellSpacing w:w="37" w:type="dxa"/>
        </w:trPr>
        <w:tc>
          <w:tcPr>
            <w:tcW w:w="0" w:type="auto"/>
            <w:vAlign w:val="center"/>
            <w:hideMark/>
          </w:tcPr>
          <w:p w:rsidR="00D03B48" w:rsidRPr="00FF49EC" w:rsidRDefault="00D03B48" w:rsidP="00D03B48">
            <w:pPr>
              <w:autoSpaceDE w:val="0"/>
              <w:autoSpaceDN w:val="0"/>
              <w:adjustRightInd w:val="0"/>
              <w:ind w:left="709"/>
              <w:rPr>
                <w:rFonts w:ascii="Times New Roman" w:hAnsi="Times New Roman"/>
                <w:sz w:val="24"/>
                <w:szCs w:val="24"/>
                <w:lang w:val="pl-PL" w:eastAsia="pl-PL"/>
              </w:rPr>
            </w:pPr>
            <w:r w:rsidRPr="003D7123">
              <w:rPr>
                <w:rFonts w:ascii="Times New Roman" w:hAnsi="Times New Roman"/>
                <w:b/>
                <w:bCs/>
                <w:szCs w:val="22"/>
                <w:lang w:val="pl-PL"/>
              </w:rPr>
              <w:t>Ofer</w:t>
            </w:r>
            <w:r>
              <w:rPr>
                <w:rFonts w:ascii="Times New Roman" w:hAnsi="Times New Roman"/>
                <w:b/>
                <w:bCs/>
                <w:szCs w:val="22"/>
                <w:lang w:val="pl-PL"/>
              </w:rPr>
              <w:t xml:space="preserve">ta nr 3 Sun&amp; Mores sp. z </w:t>
            </w:r>
            <w:proofErr w:type="spellStart"/>
            <w:r>
              <w:rPr>
                <w:rFonts w:ascii="Times New Roman" w:hAnsi="Times New Roman"/>
                <w:b/>
                <w:bCs/>
                <w:szCs w:val="22"/>
                <w:lang w:val="pl-PL"/>
              </w:rPr>
              <w:t>o.o</w:t>
            </w:r>
            <w:proofErr w:type="spellEnd"/>
            <w:r>
              <w:rPr>
                <w:rFonts w:ascii="Times New Roman" w:hAnsi="Times New Roman"/>
                <w:b/>
                <w:bCs/>
                <w:szCs w:val="22"/>
                <w:lang w:val="pl-PL"/>
              </w:rPr>
              <w:t>, ul. Ogrodowa 25, 71-037 Szczecin</w:t>
            </w:r>
            <w:r w:rsidRPr="003D7123">
              <w:rPr>
                <w:rFonts w:ascii="Times New Roman" w:hAnsi="Times New Roman"/>
                <w:b/>
                <w:bCs/>
                <w:szCs w:val="22"/>
                <w:lang w:val="pl-PL"/>
              </w:rPr>
              <w:t xml:space="preserve"> </w:t>
            </w:r>
          </w:p>
        </w:tc>
      </w:tr>
    </w:tbl>
    <w:p w:rsidR="00D03B48" w:rsidRDefault="00D03B48" w:rsidP="00D03B48">
      <w:pPr>
        <w:pStyle w:val="Akapitzlist"/>
        <w:widowControl w:val="0"/>
        <w:autoSpaceDE w:val="0"/>
        <w:autoSpaceDN w:val="0"/>
        <w:adjustRightInd w:val="0"/>
        <w:spacing w:line="276" w:lineRule="auto"/>
        <w:ind w:left="1080"/>
        <w:jc w:val="both"/>
        <w:rPr>
          <w:rFonts w:ascii="Times New Roman" w:hAnsi="Times New Roman"/>
          <w:szCs w:val="22"/>
          <w:lang w:val="pl-PL"/>
        </w:rPr>
      </w:pPr>
      <w:r w:rsidRPr="003D7123">
        <w:rPr>
          <w:rFonts w:ascii="Times New Roman" w:hAnsi="Times New Roman"/>
          <w:szCs w:val="22"/>
          <w:lang w:val="pl-PL"/>
        </w:rPr>
        <w:t>Cena brutto</w:t>
      </w:r>
      <w:r>
        <w:rPr>
          <w:rFonts w:ascii="Times New Roman" w:hAnsi="Times New Roman"/>
          <w:szCs w:val="22"/>
          <w:lang w:val="pl-PL"/>
        </w:rPr>
        <w:t xml:space="preserve"> za realizacje wszystkich spotkań</w:t>
      </w:r>
      <w:r w:rsidRPr="003D7123">
        <w:rPr>
          <w:rFonts w:ascii="Times New Roman" w:hAnsi="Times New Roman"/>
          <w:szCs w:val="22"/>
          <w:lang w:val="pl-PL"/>
        </w:rPr>
        <w:t xml:space="preserve">: </w:t>
      </w:r>
      <w:r>
        <w:rPr>
          <w:rFonts w:ascii="Times New Roman" w:hAnsi="Times New Roman"/>
          <w:szCs w:val="22"/>
          <w:lang w:val="pl-PL"/>
        </w:rPr>
        <w:t>29 520,00</w:t>
      </w:r>
      <w:r>
        <w:rPr>
          <w:rFonts w:ascii="Times New Roman" w:hAnsi="Times New Roman"/>
          <w:szCs w:val="22"/>
          <w:lang w:val="pl-PL"/>
        </w:rPr>
        <w:t xml:space="preserve">  </w:t>
      </w:r>
      <w:r w:rsidRPr="003D7123">
        <w:rPr>
          <w:rFonts w:ascii="Times New Roman" w:hAnsi="Times New Roman"/>
          <w:szCs w:val="22"/>
          <w:lang w:val="pl-PL"/>
        </w:rPr>
        <w:t xml:space="preserve">zł </w:t>
      </w:r>
    </w:p>
    <w:p w:rsidR="00D03B48" w:rsidRDefault="00D03B48" w:rsidP="00D03B48">
      <w:pPr>
        <w:pStyle w:val="Akapitzlist"/>
        <w:widowControl w:val="0"/>
        <w:autoSpaceDE w:val="0"/>
        <w:autoSpaceDN w:val="0"/>
        <w:adjustRightInd w:val="0"/>
        <w:spacing w:line="276" w:lineRule="auto"/>
        <w:ind w:left="1080"/>
        <w:jc w:val="both"/>
        <w:rPr>
          <w:rFonts w:ascii="Times New Roman" w:hAnsi="Times New Roman"/>
          <w:szCs w:val="22"/>
          <w:lang w:val="pl-PL"/>
        </w:rPr>
      </w:pPr>
      <w:r>
        <w:rPr>
          <w:rFonts w:ascii="Times New Roman" w:hAnsi="Times New Roman"/>
          <w:szCs w:val="22"/>
          <w:lang w:val="pl-PL"/>
        </w:rPr>
        <w:t xml:space="preserve">Wykonawca zaoferował </w:t>
      </w:r>
      <w:r>
        <w:rPr>
          <w:rFonts w:ascii="Times New Roman" w:hAnsi="Times New Roman"/>
          <w:szCs w:val="22"/>
          <w:lang w:val="pl-PL"/>
        </w:rPr>
        <w:t>5</w:t>
      </w:r>
      <w:r>
        <w:rPr>
          <w:rFonts w:ascii="Times New Roman" w:hAnsi="Times New Roman"/>
          <w:szCs w:val="22"/>
          <w:lang w:val="pl-PL"/>
        </w:rPr>
        <w:t xml:space="preserve"> produktów lokalnych, których zgodność z wymaganiami Zamawiającego zostanie zweryfikowania w procesie badania ofert. </w:t>
      </w:r>
    </w:p>
    <w:tbl>
      <w:tblPr>
        <w:tblW w:w="0" w:type="auto"/>
        <w:tblCellSpacing w:w="37" w:type="dxa"/>
        <w:tblCellMar>
          <w:top w:w="15" w:type="dxa"/>
          <w:left w:w="15" w:type="dxa"/>
          <w:bottom w:w="15" w:type="dxa"/>
          <w:right w:w="15" w:type="dxa"/>
        </w:tblCellMar>
        <w:tblLook w:val="04A0" w:firstRow="1" w:lastRow="0" w:firstColumn="1" w:lastColumn="0" w:noHBand="0" w:noVBand="1"/>
      </w:tblPr>
      <w:tblGrid>
        <w:gridCol w:w="8881"/>
      </w:tblGrid>
      <w:tr w:rsidR="00D03B48" w:rsidRPr="00FF49EC" w:rsidTr="00485118">
        <w:trPr>
          <w:tblCellSpacing w:w="37" w:type="dxa"/>
        </w:trPr>
        <w:tc>
          <w:tcPr>
            <w:tcW w:w="0" w:type="auto"/>
            <w:vAlign w:val="center"/>
            <w:hideMark/>
          </w:tcPr>
          <w:p w:rsidR="00D03B48" w:rsidRPr="00FF49EC" w:rsidRDefault="00D03B48" w:rsidP="007A4E26">
            <w:pPr>
              <w:autoSpaceDE w:val="0"/>
              <w:autoSpaceDN w:val="0"/>
              <w:adjustRightInd w:val="0"/>
              <w:ind w:left="709"/>
              <w:rPr>
                <w:rFonts w:ascii="Times New Roman" w:hAnsi="Times New Roman"/>
                <w:sz w:val="24"/>
                <w:szCs w:val="24"/>
                <w:lang w:val="pl-PL" w:eastAsia="pl-PL"/>
              </w:rPr>
            </w:pPr>
            <w:r w:rsidRPr="003D7123">
              <w:rPr>
                <w:rFonts w:ascii="Times New Roman" w:hAnsi="Times New Roman"/>
                <w:b/>
                <w:bCs/>
                <w:szCs w:val="22"/>
                <w:lang w:val="pl-PL"/>
              </w:rPr>
              <w:t xml:space="preserve">Oferta nr </w:t>
            </w:r>
            <w:r w:rsidR="007A4E26">
              <w:rPr>
                <w:rFonts w:ascii="Times New Roman" w:hAnsi="Times New Roman"/>
                <w:b/>
                <w:bCs/>
                <w:szCs w:val="22"/>
                <w:lang w:val="pl-PL"/>
              </w:rPr>
              <w:t xml:space="preserve">4GMSynerrgy sp. z </w:t>
            </w:r>
            <w:proofErr w:type="spellStart"/>
            <w:r w:rsidR="007A4E26">
              <w:rPr>
                <w:rFonts w:ascii="Times New Roman" w:hAnsi="Times New Roman"/>
                <w:b/>
                <w:bCs/>
                <w:szCs w:val="22"/>
                <w:lang w:val="pl-PL"/>
              </w:rPr>
              <w:t>o.o</w:t>
            </w:r>
            <w:proofErr w:type="spellEnd"/>
            <w:r w:rsidR="007A4E26">
              <w:rPr>
                <w:rFonts w:ascii="Times New Roman" w:hAnsi="Times New Roman"/>
                <w:b/>
                <w:bCs/>
                <w:szCs w:val="22"/>
                <w:lang w:val="pl-PL"/>
              </w:rPr>
              <w:t xml:space="preserve"> sp. komandytowa, ul. Tuszyńska 67, 95-030 Rzgów</w:t>
            </w:r>
            <w:r w:rsidRPr="003D7123">
              <w:rPr>
                <w:rFonts w:ascii="Times New Roman" w:hAnsi="Times New Roman"/>
                <w:b/>
                <w:bCs/>
                <w:szCs w:val="22"/>
                <w:lang w:val="pl-PL"/>
              </w:rPr>
              <w:t xml:space="preserve">: </w:t>
            </w:r>
          </w:p>
        </w:tc>
      </w:tr>
    </w:tbl>
    <w:p w:rsidR="00D03B48" w:rsidRDefault="00D03B48" w:rsidP="00D03B48">
      <w:pPr>
        <w:pStyle w:val="Akapitzlist"/>
        <w:widowControl w:val="0"/>
        <w:autoSpaceDE w:val="0"/>
        <w:autoSpaceDN w:val="0"/>
        <w:adjustRightInd w:val="0"/>
        <w:spacing w:line="276" w:lineRule="auto"/>
        <w:ind w:left="1080"/>
        <w:jc w:val="both"/>
        <w:rPr>
          <w:rFonts w:ascii="Times New Roman" w:hAnsi="Times New Roman"/>
          <w:szCs w:val="22"/>
          <w:lang w:val="pl-PL"/>
        </w:rPr>
      </w:pPr>
      <w:r w:rsidRPr="003D7123">
        <w:rPr>
          <w:rFonts w:ascii="Times New Roman" w:hAnsi="Times New Roman"/>
          <w:szCs w:val="22"/>
          <w:lang w:val="pl-PL"/>
        </w:rPr>
        <w:t>Cena brutto</w:t>
      </w:r>
      <w:r>
        <w:rPr>
          <w:rFonts w:ascii="Times New Roman" w:hAnsi="Times New Roman"/>
          <w:szCs w:val="22"/>
          <w:lang w:val="pl-PL"/>
        </w:rPr>
        <w:t xml:space="preserve"> za realizacje wszystkich spotkań</w:t>
      </w:r>
      <w:r w:rsidRPr="003D7123">
        <w:rPr>
          <w:rFonts w:ascii="Times New Roman" w:hAnsi="Times New Roman"/>
          <w:szCs w:val="22"/>
          <w:lang w:val="pl-PL"/>
        </w:rPr>
        <w:t xml:space="preserve">: </w:t>
      </w:r>
      <w:r w:rsidR="007A4E26">
        <w:rPr>
          <w:rFonts w:ascii="Times New Roman" w:hAnsi="Times New Roman"/>
          <w:szCs w:val="22"/>
          <w:lang w:val="pl-PL"/>
        </w:rPr>
        <w:t>32 375,00</w:t>
      </w:r>
      <w:r>
        <w:rPr>
          <w:rFonts w:ascii="Times New Roman" w:hAnsi="Times New Roman"/>
          <w:szCs w:val="22"/>
          <w:lang w:val="pl-PL"/>
        </w:rPr>
        <w:t xml:space="preserve">  </w:t>
      </w:r>
      <w:r w:rsidRPr="003D7123">
        <w:rPr>
          <w:rFonts w:ascii="Times New Roman" w:hAnsi="Times New Roman"/>
          <w:szCs w:val="22"/>
          <w:lang w:val="pl-PL"/>
        </w:rPr>
        <w:t xml:space="preserve">zł </w:t>
      </w:r>
    </w:p>
    <w:p w:rsidR="00D03B48" w:rsidRDefault="00D03B48" w:rsidP="00D03B48">
      <w:pPr>
        <w:pStyle w:val="Akapitzlist"/>
        <w:widowControl w:val="0"/>
        <w:autoSpaceDE w:val="0"/>
        <w:autoSpaceDN w:val="0"/>
        <w:adjustRightInd w:val="0"/>
        <w:spacing w:line="276" w:lineRule="auto"/>
        <w:ind w:left="1080"/>
        <w:jc w:val="both"/>
        <w:rPr>
          <w:rFonts w:ascii="Times New Roman" w:hAnsi="Times New Roman"/>
          <w:szCs w:val="22"/>
          <w:lang w:val="pl-PL"/>
        </w:rPr>
      </w:pPr>
      <w:r>
        <w:rPr>
          <w:rFonts w:ascii="Times New Roman" w:hAnsi="Times New Roman"/>
          <w:szCs w:val="22"/>
          <w:lang w:val="pl-PL"/>
        </w:rPr>
        <w:t xml:space="preserve">Wykonawca zaoferował </w:t>
      </w:r>
      <w:r w:rsidR="007A4E26">
        <w:rPr>
          <w:rFonts w:ascii="Times New Roman" w:hAnsi="Times New Roman"/>
          <w:szCs w:val="22"/>
          <w:lang w:val="pl-PL"/>
        </w:rPr>
        <w:t>5</w:t>
      </w:r>
      <w:r>
        <w:rPr>
          <w:rFonts w:ascii="Times New Roman" w:hAnsi="Times New Roman"/>
          <w:szCs w:val="22"/>
          <w:lang w:val="pl-PL"/>
        </w:rPr>
        <w:t xml:space="preserve"> produktów lokalnych, których zgodność z wymaganiami Zamawiającego zostanie zweryfikowania w procesie badania ofert. </w:t>
      </w:r>
    </w:p>
    <w:p w:rsidR="00D03B48" w:rsidRDefault="00D03B48" w:rsidP="004D6905">
      <w:pPr>
        <w:pStyle w:val="Akapitzlist"/>
        <w:widowControl w:val="0"/>
        <w:autoSpaceDE w:val="0"/>
        <w:autoSpaceDN w:val="0"/>
        <w:adjustRightInd w:val="0"/>
        <w:spacing w:line="276" w:lineRule="auto"/>
        <w:ind w:left="1080"/>
        <w:jc w:val="both"/>
        <w:rPr>
          <w:rFonts w:ascii="Times New Roman" w:hAnsi="Times New Roman"/>
          <w:szCs w:val="22"/>
          <w:lang w:val="pl-PL"/>
        </w:rPr>
      </w:pPr>
    </w:p>
    <w:p w:rsidR="004D6905" w:rsidRDefault="004D6905" w:rsidP="003D7123">
      <w:pPr>
        <w:pStyle w:val="Akapitzlist"/>
        <w:widowControl w:val="0"/>
        <w:autoSpaceDE w:val="0"/>
        <w:autoSpaceDN w:val="0"/>
        <w:adjustRightInd w:val="0"/>
        <w:spacing w:line="276" w:lineRule="auto"/>
        <w:ind w:left="1080"/>
        <w:jc w:val="both"/>
        <w:rPr>
          <w:rFonts w:ascii="Times New Roman" w:hAnsi="Times New Roman"/>
          <w:szCs w:val="22"/>
          <w:lang w:val="pl-PL"/>
        </w:rPr>
      </w:pPr>
    </w:p>
    <w:p w:rsidR="009D115F" w:rsidRDefault="00AE0D07" w:rsidP="001D63AB">
      <w:pPr>
        <w:pStyle w:val="Akapitzlist"/>
        <w:widowControl w:val="0"/>
        <w:numPr>
          <w:ilvl w:val="0"/>
          <w:numId w:val="7"/>
        </w:numPr>
        <w:autoSpaceDE w:val="0"/>
        <w:autoSpaceDN w:val="0"/>
        <w:adjustRightInd w:val="0"/>
        <w:spacing w:line="276" w:lineRule="auto"/>
        <w:jc w:val="both"/>
        <w:rPr>
          <w:rStyle w:val="FontStyle28"/>
          <w:rFonts w:ascii="Times New Roman" w:hAnsi="Times New Roman" w:cs="Times New Roman"/>
          <w:sz w:val="22"/>
          <w:szCs w:val="22"/>
          <w:lang w:val="pl-PL"/>
        </w:rPr>
      </w:pPr>
      <w:r w:rsidRPr="0018464E">
        <w:rPr>
          <w:rStyle w:val="FontStyle28"/>
          <w:rFonts w:ascii="Times New Roman" w:hAnsi="Times New Roman" w:cs="Times New Roman"/>
          <w:sz w:val="22"/>
          <w:szCs w:val="22"/>
          <w:lang w:val="pl-PL"/>
        </w:rPr>
        <w:t xml:space="preserve">Pozostałe elementy wskazane  w art. 86 ust. 5 pkt. 3) ustawy </w:t>
      </w:r>
      <w:r w:rsidRPr="004D6905">
        <w:rPr>
          <w:rStyle w:val="FontStyle28"/>
          <w:rFonts w:ascii="Times New Roman" w:hAnsi="Times New Roman" w:cs="Times New Roman"/>
          <w:sz w:val="22"/>
          <w:szCs w:val="22"/>
        </w:rPr>
        <w:t xml:space="preserve">z dnia </w:t>
      </w:r>
      <w:hyperlink r:id="rId8" w:tooltip="Ustawa Pzp - tekst jednolity" w:history="1">
        <w:r w:rsidRPr="004D6905">
          <w:rPr>
            <w:rStyle w:val="FontStyle28"/>
            <w:rFonts w:ascii="Times New Roman" w:hAnsi="Times New Roman" w:cs="Times New Roman"/>
            <w:sz w:val="22"/>
            <w:szCs w:val="22"/>
          </w:rPr>
          <w:t xml:space="preserve"> 29 stycznia 2004 r. – Prawo zamówień publicznych </w:t>
        </w:r>
        <w:r w:rsidR="0018464E" w:rsidRPr="004D6905">
          <w:rPr>
            <w:rStyle w:val="FontStyle28"/>
            <w:rFonts w:ascii="Times New Roman" w:hAnsi="Times New Roman" w:cs="Times New Roman"/>
            <w:sz w:val="22"/>
            <w:szCs w:val="22"/>
          </w:rPr>
          <w:t>(tj. Dz. U. z 2019 r. poz. 1843)</w:t>
        </w:r>
        <w:r w:rsidRPr="004D6905">
          <w:rPr>
            <w:rStyle w:val="FontStyle28"/>
            <w:rFonts w:ascii="Times New Roman" w:hAnsi="Times New Roman" w:cs="Times New Roman"/>
            <w:sz w:val="22"/>
            <w:szCs w:val="22"/>
          </w:rPr>
          <w:t xml:space="preserve"> </w:t>
        </w:r>
      </w:hyperlink>
      <w:r w:rsidRPr="0018464E">
        <w:rPr>
          <w:rStyle w:val="FontStyle28"/>
          <w:rFonts w:ascii="Times New Roman" w:hAnsi="Times New Roman" w:cs="Times New Roman"/>
          <w:sz w:val="22"/>
          <w:szCs w:val="22"/>
          <w:lang w:val="pl-PL"/>
        </w:rPr>
        <w:t>tj. termin wykonania zamówienia, warunki płatności</w:t>
      </w:r>
      <w:r w:rsidR="00CF7153" w:rsidRPr="0018464E">
        <w:rPr>
          <w:rStyle w:val="FontStyle28"/>
          <w:rFonts w:ascii="Times New Roman" w:hAnsi="Times New Roman" w:cs="Times New Roman"/>
          <w:sz w:val="22"/>
          <w:szCs w:val="22"/>
          <w:lang w:val="pl-PL"/>
        </w:rPr>
        <w:t>, okres gwarancji</w:t>
      </w:r>
      <w:r w:rsidR="005D5C82" w:rsidRPr="0018464E">
        <w:rPr>
          <w:rStyle w:val="FontStyle28"/>
          <w:rFonts w:ascii="Times New Roman" w:hAnsi="Times New Roman" w:cs="Times New Roman"/>
          <w:sz w:val="22"/>
          <w:szCs w:val="22"/>
          <w:lang w:val="pl-PL"/>
        </w:rPr>
        <w:t xml:space="preserve"> </w:t>
      </w:r>
      <w:r w:rsidRPr="0018464E">
        <w:rPr>
          <w:rStyle w:val="FontStyle28"/>
          <w:rFonts w:ascii="Times New Roman" w:hAnsi="Times New Roman" w:cs="Times New Roman"/>
          <w:sz w:val="22"/>
          <w:szCs w:val="22"/>
          <w:lang w:val="pl-PL"/>
        </w:rPr>
        <w:t>- Wykonawc</w:t>
      </w:r>
      <w:r w:rsidR="003146AC" w:rsidRPr="0018464E">
        <w:rPr>
          <w:rStyle w:val="FontStyle28"/>
          <w:rFonts w:ascii="Times New Roman" w:hAnsi="Times New Roman" w:cs="Times New Roman"/>
          <w:sz w:val="22"/>
          <w:szCs w:val="22"/>
          <w:lang w:val="pl-PL"/>
        </w:rPr>
        <w:t>y</w:t>
      </w:r>
      <w:r w:rsidRPr="0018464E">
        <w:rPr>
          <w:rStyle w:val="FontStyle28"/>
          <w:rFonts w:ascii="Times New Roman" w:hAnsi="Times New Roman" w:cs="Times New Roman"/>
          <w:sz w:val="22"/>
          <w:szCs w:val="22"/>
          <w:lang w:val="pl-PL"/>
        </w:rPr>
        <w:t xml:space="preserve"> złoży</w:t>
      </w:r>
      <w:r w:rsidR="003146AC" w:rsidRPr="0018464E">
        <w:rPr>
          <w:rStyle w:val="FontStyle28"/>
          <w:rFonts w:ascii="Times New Roman" w:hAnsi="Times New Roman" w:cs="Times New Roman"/>
          <w:sz w:val="22"/>
          <w:szCs w:val="22"/>
          <w:lang w:val="pl-PL"/>
        </w:rPr>
        <w:t>li</w:t>
      </w:r>
      <w:r w:rsidRPr="0018464E">
        <w:rPr>
          <w:rStyle w:val="FontStyle28"/>
          <w:rFonts w:ascii="Times New Roman" w:hAnsi="Times New Roman" w:cs="Times New Roman"/>
          <w:sz w:val="22"/>
          <w:szCs w:val="22"/>
          <w:lang w:val="pl-PL"/>
        </w:rPr>
        <w:t xml:space="preserve"> zgodnie z wymaganiami SIWZ.</w:t>
      </w:r>
      <w:r w:rsidR="00A42394" w:rsidRPr="0018464E">
        <w:rPr>
          <w:rStyle w:val="FontStyle28"/>
          <w:rFonts w:ascii="Times New Roman" w:hAnsi="Times New Roman" w:cs="Times New Roman"/>
          <w:sz w:val="22"/>
          <w:szCs w:val="22"/>
          <w:lang w:val="pl-PL"/>
        </w:rPr>
        <w:t xml:space="preserve"> </w:t>
      </w:r>
    </w:p>
    <w:p w:rsidR="004D6905" w:rsidRPr="000701FD" w:rsidRDefault="004D6905" w:rsidP="001D63AB">
      <w:pPr>
        <w:pStyle w:val="Akapitzlist"/>
        <w:widowControl w:val="0"/>
        <w:numPr>
          <w:ilvl w:val="0"/>
          <w:numId w:val="7"/>
        </w:numPr>
        <w:autoSpaceDE w:val="0"/>
        <w:autoSpaceDN w:val="0"/>
        <w:adjustRightInd w:val="0"/>
        <w:spacing w:line="276" w:lineRule="auto"/>
        <w:jc w:val="both"/>
        <w:rPr>
          <w:rStyle w:val="FontStyle28"/>
          <w:rFonts w:ascii="Times New Roman" w:hAnsi="Times New Roman" w:cs="Times New Roman"/>
          <w:b/>
          <w:sz w:val="22"/>
          <w:szCs w:val="22"/>
          <w:lang w:val="pl-PL"/>
        </w:rPr>
      </w:pPr>
      <w:r w:rsidRPr="000701FD">
        <w:rPr>
          <w:rStyle w:val="FontStyle28"/>
          <w:rFonts w:ascii="Times New Roman" w:hAnsi="Times New Roman" w:cs="Times New Roman"/>
          <w:b/>
          <w:sz w:val="22"/>
          <w:szCs w:val="22"/>
          <w:lang w:val="pl-PL"/>
        </w:rPr>
        <w:t xml:space="preserve">Zamawiający przypomina, że w celu potwierdzenia, że Wykonawca nie podlega wykluczeniu na podstawie art. 24 ust. 1 pkt 23 ustawy </w:t>
      </w:r>
      <w:proofErr w:type="spellStart"/>
      <w:r w:rsidRPr="000701FD">
        <w:rPr>
          <w:rStyle w:val="FontStyle28"/>
          <w:rFonts w:ascii="Times New Roman" w:hAnsi="Times New Roman" w:cs="Times New Roman"/>
          <w:b/>
          <w:sz w:val="22"/>
          <w:szCs w:val="22"/>
          <w:lang w:val="pl-PL"/>
        </w:rPr>
        <w:t>pzp</w:t>
      </w:r>
      <w:proofErr w:type="spellEnd"/>
      <w:r w:rsidRPr="000701FD">
        <w:rPr>
          <w:rStyle w:val="FontStyle28"/>
          <w:rFonts w:ascii="Times New Roman" w:hAnsi="Times New Roman" w:cs="Times New Roman"/>
          <w:b/>
          <w:sz w:val="22"/>
          <w:szCs w:val="22"/>
          <w:lang w:val="pl-PL"/>
        </w:rPr>
        <w:t xml:space="preserve">, Wykonawca, w terminie 3 dni od dnia zamieszczenia niniejszej informacji, o której mowa w art. 86 ust. 5 ustawy Pzp, </w:t>
      </w:r>
      <w:r w:rsidR="000A2505" w:rsidRPr="000701FD">
        <w:rPr>
          <w:rStyle w:val="FontStyle28"/>
          <w:rFonts w:ascii="Times New Roman" w:hAnsi="Times New Roman" w:cs="Times New Roman"/>
          <w:b/>
          <w:sz w:val="22"/>
          <w:szCs w:val="22"/>
          <w:lang w:val="pl-PL"/>
        </w:rPr>
        <w:t xml:space="preserve">zobowiązany </w:t>
      </w:r>
      <w:r w:rsidRPr="000701FD">
        <w:rPr>
          <w:rStyle w:val="FontStyle28"/>
          <w:rFonts w:ascii="Times New Roman" w:hAnsi="Times New Roman" w:cs="Times New Roman"/>
          <w:b/>
          <w:sz w:val="22"/>
          <w:szCs w:val="22"/>
          <w:lang w:val="pl-PL"/>
        </w:rPr>
        <w:t>jest przekazać Zamawiającemu oświadczenie o przynależności lub braku przynależności do tej samej grupy kapitałowej – Załącznik</w:t>
      </w:r>
      <w:r w:rsidR="00F458C8">
        <w:rPr>
          <w:rStyle w:val="FontStyle28"/>
          <w:rFonts w:ascii="Times New Roman" w:hAnsi="Times New Roman" w:cs="Times New Roman"/>
          <w:b/>
          <w:sz w:val="22"/>
          <w:szCs w:val="22"/>
          <w:lang w:val="pl-PL"/>
        </w:rPr>
        <w:t xml:space="preserve"> nr 4</w:t>
      </w:r>
      <w:bookmarkStart w:id="2" w:name="_GoBack"/>
      <w:bookmarkEnd w:id="2"/>
      <w:r w:rsidRPr="000701FD">
        <w:rPr>
          <w:rStyle w:val="FontStyle28"/>
          <w:rFonts w:ascii="Times New Roman" w:hAnsi="Times New Roman" w:cs="Times New Roman"/>
          <w:b/>
          <w:sz w:val="22"/>
          <w:szCs w:val="22"/>
          <w:lang w:val="pl-PL"/>
        </w:rPr>
        <w:t xml:space="preserve"> do SIWZ.</w:t>
      </w:r>
    </w:p>
    <w:p w:rsidR="00D747D6" w:rsidRDefault="00D747D6" w:rsidP="00D747D6">
      <w:pPr>
        <w:widowControl w:val="0"/>
        <w:autoSpaceDE w:val="0"/>
        <w:autoSpaceDN w:val="0"/>
        <w:adjustRightInd w:val="0"/>
        <w:spacing w:line="276" w:lineRule="auto"/>
        <w:jc w:val="both"/>
        <w:rPr>
          <w:rFonts w:ascii="Times New Roman" w:hAnsi="Times New Roman"/>
          <w:szCs w:val="22"/>
          <w:lang w:val="pl-PL"/>
        </w:rPr>
      </w:pPr>
    </w:p>
    <w:p w:rsidR="00D747D6" w:rsidRPr="00D747D6" w:rsidRDefault="00D747D6" w:rsidP="00D747D6">
      <w:pPr>
        <w:widowControl w:val="0"/>
        <w:autoSpaceDE w:val="0"/>
        <w:autoSpaceDN w:val="0"/>
        <w:adjustRightInd w:val="0"/>
        <w:spacing w:line="276" w:lineRule="auto"/>
        <w:jc w:val="right"/>
        <w:rPr>
          <w:rFonts w:ascii="Times New Roman" w:hAnsi="Times New Roman"/>
          <w:szCs w:val="22"/>
          <w:lang w:val="pl-PL"/>
        </w:rPr>
      </w:pPr>
    </w:p>
    <w:sectPr w:rsidR="00D747D6" w:rsidRPr="00D747D6" w:rsidSect="00D317F0">
      <w:headerReference w:type="default" r:id="rId9"/>
      <w:footerReference w:type="even" r:id="rId10"/>
      <w:footerReference w:type="default" r:id="rId11"/>
      <w:pgSz w:w="11907" w:h="16840" w:code="9"/>
      <w:pgMar w:top="720" w:right="720" w:bottom="720" w:left="720" w:header="850" w:footer="62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C4C" w:rsidRDefault="00583C4C">
      <w:r>
        <w:separator/>
      </w:r>
    </w:p>
  </w:endnote>
  <w:endnote w:type="continuationSeparator" w:id="0">
    <w:p w:rsidR="00583C4C" w:rsidRDefault="00583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EB1" w:rsidRDefault="0076041E" w:rsidP="00747F75">
    <w:pPr>
      <w:pStyle w:val="Stopka"/>
      <w:framePr w:wrap="around" w:vAnchor="text" w:hAnchor="margin" w:xAlign="center" w:y="1"/>
      <w:jc w:val="center"/>
      <w:rPr>
        <w:rStyle w:val="Numerstrony"/>
      </w:rPr>
    </w:pPr>
    <w:r>
      <w:rPr>
        <w:rStyle w:val="Numerstrony"/>
      </w:rPr>
      <w:fldChar w:fldCharType="begin"/>
    </w:r>
    <w:r w:rsidR="00EC3EB1">
      <w:rPr>
        <w:rStyle w:val="Numerstrony"/>
      </w:rPr>
      <w:instrText xml:space="preserve">PAGE  </w:instrText>
    </w:r>
    <w:r>
      <w:rPr>
        <w:rStyle w:val="Numerstrony"/>
      </w:rPr>
      <w:fldChar w:fldCharType="end"/>
    </w:r>
  </w:p>
  <w:p w:rsidR="00EC3EB1" w:rsidRDefault="00EC3EB1" w:rsidP="00747F75">
    <w:pPr>
      <w:pStyle w:val="Stopk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EB1" w:rsidRDefault="00EC3EB1">
    <w:pPr>
      <w:pStyle w:val="Stopka"/>
      <w:jc w:val="center"/>
    </w:pPr>
  </w:p>
  <w:p w:rsidR="00EC3EB1" w:rsidRPr="003D0C9C" w:rsidRDefault="00EC3EB1" w:rsidP="00C97F26">
    <w:pPr>
      <w:pStyle w:val="Stopka"/>
      <w:tabs>
        <w:tab w:val="clear" w:pos="4153"/>
        <w:tab w:val="clear" w:pos="8306"/>
      </w:tabs>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C4C" w:rsidRDefault="00583C4C">
      <w:r>
        <w:separator/>
      </w:r>
    </w:p>
  </w:footnote>
  <w:footnote w:type="continuationSeparator" w:id="0">
    <w:p w:rsidR="00583C4C" w:rsidRDefault="00583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D07" w:rsidRDefault="00C2676E" w:rsidP="00AE0D07">
    <w:pPr>
      <w:pStyle w:val="Nagwek"/>
    </w:pPr>
    <w:r>
      <w:fldChar w:fldCharType="begin"/>
    </w:r>
    <w:r>
      <w:instrText xml:space="preserve"> INCLUDEPICTURE  "cid:image001.png@01D44B4E.F15A8280" \* MERGEFORMATINET </w:instrText>
    </w:r>
    <w:r>
      <w:fldChar w:fldCharType="separate"/>
    </w:r>
    <w:r w:rsidR="004D3D31">
      <w:fldChar w:fldCharType="begin"/>
    </w:r>
    <w:r w:rsidR="004D3D31">
      <w:instrText xml:space="preserve"> INCLUDEPICTURE  "cid:image001.png@01D44B4E.F15A8280" \* MERGEFORMATINET </w:instrText>
    </w:r>
    <w:r w:rsidR="004D3D31">
      <w:fldChar w:fldCharType="separate"/>
    </w:r>
    <w:r w:rsidR="00A42394">
      <w:fldChar w:fldCharType="begin"/>
    </w:r>
    <w:r w:rsidR="00A42394">
      <w:instrText xml:space="preserve"> INCLUDEPICTURE  "cid:image001.png@01D44B4E.F15A8280" \* MERGEFORMATINET </w:instrText>
    </w:r>
    <w:r w:rsidR="00A42394">
      <w:fldChar w:fldCharType="separate"/>
    </w:r>
    <w:r w:rsidR="00BC5BF0">
      <w:fldChar w:fldCharType="begin"/>
    </w:r>
    <w:r w:rsidR="00BC5BF0">
      <w:instrText xml:space="preserve"> INCLUDEPICTURE  "cid:image001.png@01D44B4E.F15A8280" \* MERGEFORMATINET </w:instrText>
    </w:r>
    <w:r w:rsidR="00BC5BF0">
      <w:fldChar w:fldCharType="separate"/>
    </w:r>
    <w:r w:rsidR="00C30C02">
      <w:fldChar w:fldCharType="begin"/>
    </w:r>
    <w:r w:rsidR="00C30C02">
      <w:instrText xml:space="preserve"> INCLUDEPICTURE  "cid:image001.png@01D44B4E.F15A8280" \* MERGEFORMATINET </w:instrText>
    </w:r>
    <w:r w:rsidR="00C30C02">
      <w:fldChar w:fldCharType="separate"/>
    </w:r>
    <w:r w:rsidR="009076A7">
      <w:fldChar w:fldCharType="begin"/>
    </w:r>
    <w:r w:rsidR="009076A7">
      <w:instrText xml:space="preserve"> INCLUDEPICTURE  "cid:image001.png@01D44B4E.F15A8280" \* MERGEFORMATINET </w:instrText>
    </w:r>
    <w:r w:rsidR="009076A7">
      <w:fldChar w:fldCharType="separate"/>
    </w:r>
    <w:r w:rsidR="0018464E">
      <w:fldChar w:fldCharType="begin"/>
    </w:r>
    <w:r w:rsidR="0018464E">
      <w:instrText xml:space="preserve"> INCLUDEPICTURE  "cid:image001.png@01D44B4E.F15A8280" \* MERGEFORMATINET </w:instrText>
    </w:r>
    <w:r w:rsidR="0018464E">
      <w:fldChar w:fldCharType="separate"/>
    </w:r>
    <w:r w:rsidR="001D63AB">
      <w:fldChar w:fldCharType="begin"/>
    </w:r>
    <w:r w:rsidR="001D63AB">
      <w:instrText xml:space="preserve"> INCLUDEPICTURE  "cid:image001.png@01D44B4E.F15A8280" \* MERGEFORMATINET </w:instrText>
    </w:r>
    <w:r w:rsidR="001D63AB">
      <w:fldChar w:fldCharType="separate"/>
    </w:r>
    <w:r w:rsidR="00AF29FB">
      <w:fldChar w:fldCharType="begin"/>
    </w:r>
    <w:r w:rsidR="00AF29FB">
      <w:instrText xml:space="preserve"> INCLUDEPICTURE  "cid:image001.png@01D44B4E.F15A8280" \* MERGEFORMATINET </w:instrText>
    </w:r>
    <w:r w:rsidR="00AF29FB">
      <w:fldChar w:fldCharType="separate"/>
    </w:r>
    <w:r w:rsidR="00F0367B">
      <w:fldChar w:fldCharType="begin"/>
    </w:r>
    <w:r w:rsidR="00F0367B">
      <w:instrText xml:space="preserve"> INCLUDEPICTURE  "cid:image001.png@01D44B4E.F15A8280" \* MERGEFORMATINET </w:instrText>
    </w:r>
    <w:r w:rsidR="00F0367B">
      <w:fldChar w:fldCharType="separate"/>
    </w:r>
    <w:r w:rsidR="00F458C8">
      <w:fldChar w:fldCharType="begin"/>
    </w:r>
    <w:r w:rsidR="00F458C8">
      <w:instrText xml:space="preserve"> </w:instrText>
    </w:r>
    <w:r w:rsidR="00F458C8">
      <w:instrText>INCLUDEPICTURE  "cid:image001.png@01D44B4E.F15A8280" \* MERGEFORMATINET</w:instrText>
    </w:r>
    <w:r w:rsidR="00F458C8">
      <w:instrText xml:space="preserve"> </w:instrText>
    </w:r>
    <w:r w:rsidR="00F458C8">
      <w:fldChar w:fldCharType="separate"/>
    </w:r>
    <w:r w:rsidR="007C7C8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5" o:spid="_x0000_i1025" type="#_x0000_t75" style="width:510pt;height:50.25pt">
          <v:imagedata r:id="rId1" r:href="rId2"/>
        </v:shape>
      </w:pict>
    </w:r>
    <w:r w:rsidR="00F458C8">
      <w:fldChar w:fldCharType="end"/>
    </w:r>
    <w:r w:rsidR="00F0367B">
      <w:fldChar w:fldCharType="end"/>
    </w:r>
    <w:r w:rsidR="00AF29FB">
      <w:fldChar w:fldCharType="end"/>
    </w:r>
    <w:r w:rsidR="001D63AB">
      <w:fldChar w:fldCharType="end"/>
    </w:r>
    <w:r w:rsidR="0018464E">
      <w:fldChar w:fldCharType="end"/>
    </w:r>
    <w:r w:rsidR="009076A7">
      <w:fldChar w:fldCharType="end"/>
    </w:r>
    <w:r w:rsidR="00C30C02">
      <w:fldChar w:fldCharType="end"/>
    </w:r>
    <w:r w:rsidR="00BC5BF0">
      <w:fldChar w:fldCharType="end"/>
    </w:r>
    <w:r w:rsidR="00A42394">
      <w:fldChar w:fldCharType="end"/>
    </w:r>
    <w:r w:rsidR="004D3D31">
      <w:fldChar w:fldCharType="end"/>
    </w:r>
    <w:r>
      <w:fldChar w:fldCharType="end"/>
    </w:r>
    <w:r w:rsidR="00AE0D07">
      <w:tab/>
    </w:r>
  </w:p>
  <w:p w:rsidR="00B464E0" w:rsidRDefault="00D317F0" w:rsidP="00B464E0">
    <w:pPr>
      <w:pStyle w:val="Nagwek"/>
    </w:pPr>
    <w:r w:rsidRPr="00EC1AF3">
      <w:rPr>
        <w:rFonts w:ascii="Times New Roman" w:hAnsi="Times New Roman"/>
        <w:noProof/>
        <w:szCs w:val="22"/>
        <w:lang w:val="pl-PL" w:eastAsia="pl-PL"/>
      </w:rPr>
      <w:t xml:space="preserve">                                                              </w:t>
    </w:r>
    <w:r w:rsidR="00B464E0">
      <w:tab/>
    </w:r>
  </w:p>
  <w:p w:rsidR="00EC3EB1" w:rsidRDefault="00EC3EB1" w:rsidP="00747F75">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E643EC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9274206"/>
    <w:multiLevelType w:val="hybridMultilevel"/>
    <w:tmpl w:val="50C04E80"/>
    <w:lvl w:ilvl="0" w:tplc="D2BC1F1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A3D00A8"/>
    <w:multiLevelType w:val="hybridMultilevel"/>
    <w:tmpl w:val="E5CA3BD4"/>
    <w:lvl w:ilvl="0" w:tplc="B0E850C4">
      <w:start w:val="1"/>
      <w:numFmt w:val="decimal"/>
      <w:lvlText w:val="%1)"/>
      <w:lvlJc w:val="left"/>
      <w:pPr>
        <w:ind w:left="121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2625B26"/>
    <w:multiLevelType w:val="hybridMultilevel"/>
    <w:tmpl w:val="7068A284"/>
    <w:lvl w:ilvl="0" w:tplc="1BA6163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3FF6309"/>
    <w:multiLevelType w:val="singleLevel"/>
    <w:tmpl w:val="04090001"/>
    <w:lvl w:ilvl="0">
      <w:start w:val="1"/>
      <w:numFmt w:val="bullet"/>
      <w:pStyle w:val="Text1"/>
      <w:lvlText w:val=""/>
      <w:lvlJc w:val="left"/>
      <w:pPr>
        <w:tabs>
          <w:tab w:val="num" w:pos="360"/>
        </w:tabs>
        <w:ind w:left="360" w:hanging="360"/>
      </w:pPr>
      <w:rPr>
        <w:rFonts w:ascii="Symbol" w:hAnsi="Symbol" w:hint="default"/>
      </w:rPr>
    </w:lvl>
  </w:abstractNum>
  <w:abstractNum w:abstractNumId="5" w15:restartNumberingAfterBreak="0">
    <w:nsid w:val="17F540C5"/>
    <w:multiLevelType w:val="multilevel"/>
    <w:tmpl w:val="7E3A18BE"/>
    <w:lvl w:ilvl="0">
      <w:start w:val="1"/>
      <w:numFmt w:val="decimal"/>
      <w:pStyle w:val="article"/>
      <w:isLgl/>
      <w:suff w:val="space"/>
      <w:lvlText w:val=" Article %1  - "/>
      <w:lvlJc w:val="left"/>
      <w:pPr>
        <w:ind w:left="964" w:hanging="964"/>
      </w:pPr>
      <w:rPr>
        <w:rFonts w:ascii="Times New Roman" w:hAnsi="Times New Roman" w:cs="Times New Roman" w:hint="default"/>
        <w:b/>
        <w:i w:val="0"/>
        <w:sz w:val="22"/>
      </w:rPr>
    </w:lvl>
    <w:lvl w:ilvl="1">
      <w:start w:val="1"/>
      <w:numFmt w:val="decimal"/>
      <w:isLgl/>
      <w:lvlText w:val="%1.%2."/>
      <w:lvlJc w:val="left"/>
      <w:pPr>
        <w:tabs>
          <w:tab w:val="num" w:pos="1077"/>
        </w:tabs>
        <w:ind w:left="1077" w:hanging="717"/>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25DF1223"/>
    <w:multiLevelType w:val="singleLevel"/>
    <w:tmpl w:val="04090001"/>
    <w:lvl w:ilvl="0">
      <w:start w:val="1"/>
      <w:numFmt w:val="bullet"/>
      <w:pStyle w:val="article1"/>
      <w:lvlText w:val=""/>
      <w:lvlJc w:val="left"/>
      <w:pPr>
        <w:tabs>
          <w:tab w:val="num" w:pos="360"/>
        </w:tabs>
        <w:ind w:left="360" w:hanging="360"/>
      </w:pPr>
      <w:rPr>
        <w:rFonts w:ascii="Symbol" w:hAnsi="Symbol" w:hint="default"/>
      </w:rPr>
    </w:lvl>
  </w:abstractNum>
  <w:abstractNum w:abstractNumId="7" w15:restartNumberingAfterBreak="0">
    <w:nsid w:val="32465E51"/>
    <w:multiLevelType w:val="hybridMultilevel"/>
    <w:tmpl w:val="41B07C3E"/>
    <w:lvl w:ilvl="0" w:tplc="D2BC1F1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54127DB3"/>
    <w:multiLevelType w:val="hybridMultilevel"/>
    <w:tmpl w:val="54D02E1E"/>
    <w:lvl w:ilvl="0" w:tplc="8EB2EFFE">
      <w:start w:val="1"/>
      <w:numFmt w:val="upperRoman"/>
      <w:lvlText w:val="%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9F40FFB"/>
    <w:multiLevelType w:val="singleLevel"/>
    <w:tmpl w:val="B13865B8"/>
    <w:lvl w:ilvl="0">
      <w:start w:val="1"/>
      <w:numFmt w:val="bullet"/>
      <w:pStyle w:val="Listapunktowana2"/>
      <w:lvlText w:val=""/>
      <w:lvlJc w:val="left"/>
      <w:pPr>
        <w:tabs>
          <w:tab w:val="num" w:pos="360"/>
        </w:tabs>
        <w:ind w:left="360" w:hanging="360"/>
      </w:pPr>
      <w:rPr>
        <w:rFonts w:ascii="Symbol" w:hAnsi="Symbol" w:hint="default"/>
      </w:rPr>
    </w:lvl>
  </w:abstractNum>
  <w:abstractNum w:abstractNumId="10" w15:restartNumberingAfterBreak="0">
    <w:nsid w:val="6B3219B7"/>
    <w:multiLevelType w:val="multilevel"/>
    <w:tmpl w:val="BDB69A62"/>
    <w:lvl w:ilvl="0">
      <w:start w:val="1"/>
      <w:numFmt w:val="decimal"/>
      <w:pStyle w:val="Heading1Boxe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sz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704143E7"/>
    <w:multiLevelType w:val="hybridMultilevel"/>
    <w:tmpl w:val="B2945BE2"/>
    <w:lvl w:ilvl="0" w:tplc="81E84618">
      <w:start w:val="1"/>
      <w:numFmt w:val="decimal"/>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9"/>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11"/>
  </w:num>
  <w:num w:numId="9">
    <w:abstractNumId w:val="2"/>
  </w:num>
  <w:num w:numId="10">
    <w:abstractNumId w:val="3"/>
  </w:num>
  <w:num w:numId="11">
    <w:abstractNumId w:val="1"/>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0"/>
  <w:noPunctuationKerning/>
  <w:characterSpacingControl w:val="doNotCompress"/>
  <w:hdrShapeDefaults>
    <o:shapedefaults v:ext="edit" spidmax="460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ABD"/>
    <w:rsid w:val="00000C8A"/>
    <w:rsid w:val="000023D3"/>
    <w:rsid w:val="00002790"/>
    <w:rsid w:val="00004F8F"/>
    <w:rsid w:val="00012139"/>
    <w:rsid w:val="00014AD8"/>
    <w:rsid w:val="00014AF6"/>
    <w:rsid w:val="00014E3A"/>
    <w:rsid w:val="00015470"/>
    <w:rsid w:val="00017D2B"/>
    <w:rsid w:val="00025660"/>
    <w:rsid w:val="0003450E"/>
    <w:rsid w:val="00035039"/>
    <w:rsid w:val="000358C1"/>
    <w:rsid w:val="00043AF8"/>
    <w:rsid w:val="00051F50"/>
    <w:rsid w:val="000529B8"/>
    <w:rsid w:val="00061CD6"/>
    <w:rsid w:val="000646B5"/>
    <w:rsid w:val="00065216"/>
    <w:rsid w:val="00066701"/>
    <w:rsid w:val="00067AC8"/>
    <w:rsid w:val="000701FD"/>
    <w:rsid w:val="00072D68"/>
    <w:rsid w:val="00073AB2"/>
    <w:rsid w:val="00074531"/>
    <w:rsid w:val="0008197B"/>
    <w:rsid w:val="00083B3E"/>
    <w:rsid w:val="00085AFC"/>
    <w:rsid w:val="00092525"/>
    <w:rsid w:val="000925F9"/>
    <w:rsid w:val="00095106"/>
    <w:rsid w:val="00097D7F"/>
    <w:rsid w:val="000A2505"/>
    <w:rsid w:val="000A352E"/>
    <w:rsid w:val="000A73D7"/>
    <w:rsid w:val="000C21AD"/>
    <w:rsid w:val="000D325A"/>
    <w:rsid w:val="000D39B5"/>
    <w:rsid w:val="000D6307"/>
    <w:rsid w:val="000E2AC7"/>
    <w:rsid w:val="000F7BD7"/>
    <w:rsid w:val="00100D42"/>
    <w:rsid w:val="00111766"/>
    <w:rsid w:val="0011194A"/>
    <w:rsid w:val="00114593"/>
    <w:rsid w:val="0011627F"/>
    <w:rsid w:val="00117C33"/>
    <w:rsid w:val="00117E9E"/>
    <w:rsid w:val="00121D08"/>
    <w:rsid w:val="00121FC7"/>
    <w:rsid w:val="00123598"/>
    <w:rsid w:val="00126A18"/>
    <w:rsid w:val="001325A1"/>
    <w:rsid w:val="00135D81"/>
    <w:rsid w:val="00136956"/>
    <w:rsid w:val="00137E78"/>
    <w:rsid w:val="00142690"/>
    <w:rsid w:val="00143867"/>
    <w:rsid w:val="00147B9E"/>
    <w:rsid w:val="00147BFC"/>
    <w:rsid w:val="001504F9"/>
    <w:rsid w:val="00150539"/>
    <w:rsid w:val="00152BD3"/>
    <w:rsid w:val="00152E29"/>
    <w:rsid w:val="00153071"/>
    <w:rsid w:val="0015402C"/>
    <w:rsid w:val="00156F6E"/>
    <w:rsid w:val="00172254"/>
    <w:rsid w:val="00173E80"/>
    <w:rsid w:val="00177F2A"/>
    <w:rsid w:val="001811C4"/>
    <w:rsid w:val="00182BFA"/>
    <w:rsid w:val="0018464E"/>
    <w:rsid w:val="001848A1"/>
    <w:rsid w:val="001851CA"/>
    <w:rsid w:val="0019751D"/>
    <w:rsid w:val="001A0A88"/>
    <w:rsid w:val="001A0FC2"/>
    <w:rsid w:val="001A1EEF"/>
    <w:rsid w:val="001A224C"/>
    <w:rsid w:val="001A3FAE"/>
    <w:rsid w:val="001A52E2"/>
    <w:rsid w:val="001B1635"/>
    <w:rsid w:val="001B4AB2"/>
    <w:rsid w:val="001B4D30"/>
    <w:rsid w:val="001B5666"/>
    <w:rsid w:val="001B7520"/>
    <w:rsid w:val="001C3224"/>
    <w:rsid w:val="001C59EF"/>
    <w:rsid w:val="001D0514"/>
    <w:rsid w:val="001D29DD"/>
    <w:rsid w:val="001D48AA"/>
    <w:rsid w:val="001D54AE"/>
    <w:rsid w:val="001D63AB"/>
    <w:rsid w:val="001E2ADC"/>
    <w:rsid w:val="001E333F"/>
    <w:rsid w:val="001F3A5E"/>
    <w:rsid w:val="001F650B"/>
    <w:rsid w:val="001F6C95"/>
    <w:rsid w:val="002015F3"/>
    <w:rsid w:val="00202CA8"/>
    <w:rsid w:val="0020494F"/>
    <w:rsid w:val="00206000"/>
    <w:rsid w:val="00207237"/>
    <w:rsid w:val="00211EDB"/>
    <w:rsid w:val="00213FB8"/>
    <w:rsid w:val="00216CCE"/>
    <w:rsid w:val="00221101"/>
    <w:rsid w:val="00222A66"/>
    <w:rsid w:val="002300B7"/>
    <w:rsid w:val="0023297A"/>
    <w:rsid w:val="00233121"/>
    <w:rsid w:val="0024020D"/>
    <w:rsid w:val="00247018"/>
    <w:rsid w:val="00247515"/>
    <w:rsid w:val="00261656"/>
    <w:rsid w:val="002636E1"/>
    <w:rsid w:val="00263B89"/>
    <w:rsid w:val="0026730E"/>
    <w:rsid w:val="0027040F"/>
    <w:rsid w:val="00271B1D"/>
    <w:rsid w:val="00276011"/>
    <w:rsid w:val="00276FC3"/>
    <w:rsid w:val="002822FE"/>
    <w:rsid w:val="002832AF"/>
    <w:rsid w:val="00283356"/>
    <w:rsid w:val="002837CD"/>
    <w:rsid w:val="00284489"/>
    <w:rsid w:val="00285BD3"/>
    <w:rsid w:val="00291D95"/>
    <w:rsid w:val="00296EA5"/>
    <w:rsid w:val="002A1454"/>
    <w:rsid w:val="002A2BBE"/>
    <w:rsid w:val="002A3147"/>
    <w:rsid w:val="002A441F"/>
    <w:rsid w:val="002A4F81"/>
    <w:rsid w:val="002A60EA"/>
    <w:rsid w:val="002A6626"/>
    <w:rsid w:val="002B0BB3"/>
    <w:rsid w:val="002B33A3"/>
    <w:rsid w:val="002B3534"/>
    <w:rsid w:val="002B463E"/>
    <w:rsid w:val="002B64EF"/>
    <w:rsid w:val="002C3FF1"/>
    <w:rsid w:val="002C4A3B"/>
    <w:rsid w:val="002C4C4E"/>
    <w:rsid w:val="002C7710"/>
    <w:rsid w:val="002C7915"/>
    <w:rsid w:val="002D10A9"/>
    <w:rsid w:val="002D7F6A"/>
    <w:rsid w:val="002E3920"/>
    <w:rsid w:val="003120F9"/>
    <w:rsid w:val="00312FF8"/>
    <w:rsid w:val="00313C92"/>
    <w:rsid w:val="003146AC"/>
    <w:rsid w:val="00314F2C"/>
    <w:rsid w:val="003208A7"/>
    <w:rsid w:val="00321681"/>
    <w:rsid w:val="00322CC2"/>
    <w:rsid w:val="00323EC9"/>
    <w:rsid w:val="003256DB"/>
    <w:rsid w:val="00325DA7"/>
    <w:rsid w:val="00337158"/>
    <w:rsid w:val="003436EF"/>
    <w:rsid w:val="00343D31"/>
    <w:rsid w:val="00345A26"/>
    <w:rsid w:val="00347171"/>
    <w:rsid w:val="00347E99"/>
    <w:rsid w:val="0035369D"/>
    <w:rsid w:val="00355A42"/>
    <w:rsid w:val="00355B60"/>
    <w:rsid w:val="0035758F"/>
    <w:rsid w:val="003603E9"/>
    <w:rsid w:val="00362CD0"/>
    <w:rsid w:val="00363F7F"/>
    <w:rsid w:val="003717A7"/>
    <w:rsid w:val="003723D9"/>
    <w:rsid w:val="00372B66"/>
    <w:rsid w:val="00372FC8"/>
    <w:rsid w:val="00373DB8"/>
    <w:rsid w:val="00377377"/>
    <w:rsid w:val="00377C5C"/>
    <w:rsid w:val="003824D8"/>
    <w:rsid w:val="0038343B"/>
    <w:rsid w:val="00385C17"/>
    <w:rsid w:val="00390315"/>
    <w:rsid w:val="00390E96"/>
    <w:rsid w:val="003924A2"/>
    <w:rsid w:val="003964FF"/>
    <w:rsid w:val="003A0E58"/>
    <w:rsid w:val="003A1A5E"/>
    <w:rsid w:val="003A28B1"/>
    <w:rsid w:val="003A299E"/>
    <w:rsid w:val="003B28D9"/>
    <w:rsid w:val="003B5024"/>
    <w:rsid w:val="003B5A7B"/>
    <w:rsid w:val="003C077F"/>
    <w:rsid w:val="003C4491"/>
    <w:rsid w:val="003C4663"/>
    <w:rsid w:val="003C507F"/>
    <w:rsid w:val="003C7836"/>
    <w:rsid w:val="003D0C9C"/>
    <w:rsid w:val="003D1FBF"/>
    <w:rsid w:val="003D7123"/>
    <w:rsid w:val="003E1419"/>
    <w:rsid w:val="003F1E40"/>
    <w:rsid w:val="003F44B3"/>
    <w:rsid w:val="003F4C52"/>
    <w:rsid w:val="003F61ED"/>
    <w:rsid w:val="003F6B02"/>
    <w:rsid w:val="003F706B"/>
    <w:rsid w:val="003F7104"/>
    <w:rsid w:val="003F7492"/>
    <w:rsid w:val="003F7514"/>
    <w:rsid w:val="00404F55"/>
    <w:rsid w:val="00407F66"/>
    <w:rsid w:val="00407FBD"/>
    <w:rsid w:val="00410114"/>
    <w:rsid w:val="00414202"/>
    <w:rsid w:val="00414CE0"/>
    <w:rsid w:val="00416555"/>
    <w:rsid w:val="004258C6"/>
    <w:rsid w:val="00425951"/>
    <w:rsid w:val="00426F3D"/>
    <w:rsid w:val="0042774A"/>
    <w:rsid w:val="00430424"/>
    <w:rsid w:val="00440567"/>
    <w:rsid w:val="00446543"/>
    <w:rsid w:val="004529AE"/>
    <w:rsid w:val="00456348"/>
    <w:rsid w:val="00457F80"/>
    <w:rsid w:val="004606D1"/>
    <w:rsid w:val="0046126E"/>
    <w:rsid w:val="00463551"/>
    <w:rsid w:val="00475CCF"/>
    <w:rsid w:val="00476320"/>
    <w:rsid w:val="004810C3"/>
    <w:rsid w:val="00482B0D"/>
    <w:rsid w:val="00484DB0"/>
    <w:rsid w:val="00486938"/>
    <w:rsid w:val="00490898"/>
    <w:rsid w:val="00492C93"/>
    <w:rsid w:val="00495135"/>
    <w:rsid w:val="0049599D"/>
    <w:rsid w:val="00496200"/>
    <w:rsid w:val="004967A3"/>
    <w:rsid w:val="004A2936"/>
    <w:rsid w:val="004A3A0F"/>
    <w:rsid w:val="004A3A7A"/>
    <w:rsid w:val="004A5196"/>
    <w:rsid w:val="004A56F5"/>
    <w:rsid w:val="004C7DFC"/>
    <w:rsid w:val="004D3D31"/>
    <w:rsid w:val="004D5751"/>
    <w:rsid w:val="004D59D4"/>
    <w:rsid w:val="004D6905"/>
    <w:rsid w:val="004E261C"/>
    <w:rsid w:val="004E4D03"/>
    <w:rsid w:val="004E5B8A"/>
    <w:rsid w:val="004E7427"/>
    <w:rsid w:val="004F429E"/>
    <w:rsid w:val="004F4782"/>
    <w:rsid w:val="004F4CD5"/>
    <w:rsid w:val="004F6A58"/>
    <w:rsid w:val="005107AB"/>
    <w:rsid w:val="005109D6"/>
    <w:rsid w:val="0051387D"/>
    <w:rsid w:val="00516AE8"/>
    <w:rsid w:val="00522384"/>
    <w:rsid w:val="005225FB"/>
    <w:rsid w:val="00526502"/>
    <w:rsid w:val="00527BF1"/>
    <w:rsid w:val="00530C92"/>
    <w:rsid w:val="00533DBC"/>
    <w:rsid w:val="00533E5B"/>
    <w:rsid w:val="0053558F"/>
    <w:rsid w:val="005370F0"/>
    <w:rsid w:val="00537A06"/>
    <w:rsid w:val="005405B1"/>
    <w:rsid w:val="005426C3"/>
    <w:rsid w:val="00547869"/>
    <w:rsid w:val="00552791"/>
    <w:rsid w:val="005607CE"/>
    <w:rsid w:val="005618D5"/>
    <w:rsid w:val="005653AA"/>
    <w:rsid w:val="00571060"/>
    <w:rsid w:val="005725C6"/>
    <w:rsid w:val="00572652"/>
    <w:rsid w:val="00572C9E"/>
    <w:rsid w:val="0057648B"/>
    <w:rsid w:val="00580FE2"/>
    <w:rsid w:val="005824F5"/>
    <w:rsid w:val="005838B7"/>
    <w:rsid w:val="00583C4C"/>
    <w:rsid w:val="0058710F"/>
    <w:rsid w:val="00590AA9"/>
    <w:rsid w:val="00594CEF"/>
    <w:rsid w:val="005965E7"/>
    <w:rsid w:val="005B2D89"/>
    <w:rsid w:val="005B4159"/>
    <w:rsid w:val="005B4AA9"/>
    <w:rsid w:val="005C194C"/>
    <w:rsid w:val="005C36BA"/>
    <w:rsid w:val="005C3927"/>
    <w:rsid w:val="005C4CB9"/>
    <w:rsid w:val="005D10EA"/>
    <w:rsid w:val="005D2B56"/>
    <w:rsid w:val="005D2C9C"/>
    <w:rsid w:val="005D5C82"/>
    <w:rsid w:val="005D6D0D"/>
    <w:rsid w:val="005D7F6C"/>
    <w:rsid w:val="005E6C15"/>
    <w:rsid w:val="005F3374"/>
    <w:rsid w:val="006000A7"/>
    <w:rsid w:val="00605ACA"/>
    <w:rsid w:val="00606184"/>
    <w:rsid w:val="0061049B"/>
    <w:rsid w:val="00612047"/>
    <w:rsid w:val="0062025E"/>
    <w:rsid w:val="00623AE9"/>
    <w:rsid w:val="006263DA"/>
    <w:rsid w:val="00627AAF"/>
    <w:rsid w:val="006306EA"/>
    <w:rsid w:val="006308F1"/>
    <w:rsid w:val="00630F64"/>
    <w:rsid w:val="006443CB"/>
    <w:rsid w:val="00646673"/>
    <w:rsid w:val="00646DDF"/>
    <w:rsid w:val="00647113"/>
    <w:rsid w:val="006518D7"/>
    <w:rsid w:val="006538A0"/>
    <w:rsid w:val="00660952"/>
    <w:rsid w:val="006619AB"/>
    <w:rsid w:val="006664A0"/>
    <w:rsid w:val="006710C7"/>
    <w:rsid w:val="006732AC"/>
    <w:rsid w:val="00676BA4"/>
    <w:rsid w:val="00683C47"/>
    <w:rsid w:val="00690C9F"/>
    <w:rsid w:val="006921A8"/>
    <w:rsid w:val="00693551"/>
    <w:rsid w:val="006941AB"/>
    <w:rsid w:val="00696F24"/>
    <w:rsid w:val="00697027"/>
    <w:rsid w:val="006A00A1"/>
    <w:rsid w:val="006A62D1"/>
    <w:rsid w:val="006A7CAA"/>
    <w:rsid w:val="006B03D7"/>
    <w:rsid w:val="006B73DA"/>
    <w:rsid w:val="006C1B33"/>
    <w:rsid w:val="006C34F1"/>
    <w:rsid w:val="006C55D8"/>
    <w:rsid w:val="006C5E73"/>
    <w:rsid w:val="006C5F07"/>
    <w:rsid w:val="006C7FBC"/>
    <w:rsid w:val="006D6901"/>
    <w:rsid w:val="006D6AB2"/>
    <w:rsid w:val="006E20AE"/>
    <w:rsid w:val="006E2277"/>
    <w:rsid w:val="006E324F"/>
    <w:rsid w:val="006E5FDE"/>
    <w:rsid w:val="006E6B65"/>
    <w:rsid w:val="006F65EB"/>
    <w:rsid w:val="006F7729"/>
    <w:rsid w:val="00700463"/>
    <w:rsid w:val="00705A3F"/>
    <w:rsid w:val="00711070"/>
    <w:rsid w:val="0071474D"/>
    <w:rsid w:val="00714F36"/>
    <w:rsid w:val="00715755"/>
    <w:rsid w:val="0072246D"/>
    <w:rsid w:val="00726CFC"/>
    <w:rsid w:val="00730D8D"/>
    <w:rsid w:val="007334EE"/>
    <w:rsid w:val="007337D0"/>
    <w:rsid w:val="00734CB1"/>
    <w:rsid w:val="00735CB0"/>
    <w:rsid w:val="00737102"/>
    <w:rsid w:val="00737195"/>
    <w:rsid w:val="00737778"/>
    <w:rsid w:val="00737C52"/>
    <w:rsid w:val="00741DAD"/>
    <w:rsid w:val="00746C92"/>
    <w:rsid w:val="00747F75"/>
    <w:rsid w:val="00750E3A"/>
    <w:rsid w:val="007515C9"/>
    <w:rsid w:val="00753000"/>
    <w:rsid w:val="007534DA"/>
    <w:rsid w:val="00755066"/>
    <w:rsid w:val="0076041E"/>
    <w:rsid w:val="007611F3"/>
    <w:rsid w:val="007611FE"/>
    <w:rsid w:val="0076200A"/>
    <w:rsid w:val="0076387B"/>
    <w:rsid w:val="00767806"/>
    <w:rsid w:val="007732DE"/>
    <w:rsid w:val="0077386C"/>
    <w:rsid w:val="00780253"/>
    <w:rsid w:val="00782724"/>
    <w:rsid w:val="00785053"/>
    <w:rsid w:val="00785470"/>
    <w:rsid w:val="00785486"/>
    <w:rsid w:val="007865AC"/>
    <w:rsid w:val="00790EF2"/>
    <w:rsid w:val="00793949"/>
    <w:rsid w:val="00795BB1"/>
    <w:rsid w:val="007972BE"/>
    <w:rsid w:val="00797375"/>
    <w:rsid w:val="00797A98"/>
    <w:rsid w:val="007A32B7"/>
    <w:rsid w:val="007A4E26"/>
    <w:rsid w:val="007A72CF"/>
    <w:rsid w:val="007A7EAB"/>
    <w:rsid w:val="007B2140"/>
    <w:rsid w:val="007B25A5"/>
    <w:rsid w:val="007B482C"/>
    <w:rsid w:val="007B7C72"/>
    <w:rsid w:val="007C573B"/>
    <w:rsid w:val="007C7C8A"/>
    <w:rsid w:val="007D0596"/>
    <w:rsid w:val="007D1076"/>
    <w:rsid w:val="007D2B99"/>
    <w:rsid w:val="007D591D"/>
    <w:rsid w:val="007E1FD0"/>
    <w:rsid w:val="007E2A3E"/>
    <w:rsid w:val="007E4370"/>
    <w:rsid w:val="007E493F"/>
    <w:rsid w:val="007F1493"/>
    <w:rsid w:val="007F335E"/>
    <w:rsid w:val="007F3663"/>
    <w:rsid w:val="007F6E48"/>
    <w:rsid w:val="00803152"/>
    <w:rsid w:val="0080336E"/>
    <w:rsid w:val="00812124"/>
    <w:rsid w:val="0081533C"/>
    <w:rsid w:val="00816921"/>
    <w:rsid w:val="00816BBA"/>
    <w:rsid w:val="00823A6C"/>
    <w:rsid w:val="00830B5A"/>
    <w:rsid w:val="00834CEE"/>
    <w:rsid w:val="008373C7"/>
    <w:rsid w:val="00840701"/>
    <w:rsid w:val="00843E0C"/>
    <w:rsid w:val="00843E51"/>
    <w:rsid w:val="008446CB"/>
    <w:rsid w:val="0084741B"/>
    <w:rsid w:val="008477BC"/>
    <w:rsid w:val="0085198B"/>
    <w:rsid w:val="008546D2"/>
    <w:rsid w:val="008560C8"/>
    <w:rsid w:val="00865CC2"/>
    <w:rsid w:val="00866017"/>
    <w:rsid w:val="00870AC9"/>
    <w:rsid w:val="0087225D"/>
    <w:rsid w:val="008727DD"/>
    <w:rsid w:val="00882619"/>
    <w:rsid w:val="008867EF"/>
    <w:rsid w:val="00886F68"/>
    <w:rsid w:val="0089373D"/>
    <w:rsid w:val="0089536B"/>
    <w:rsid w:val="008955CA"/>
    <w:rsid w:val="00897AF6"/>
    <w:rsid w:val="008A3D71"/>
    <w:rsid w:val="008A6E98"/>
    <w:rsid w:val="008C4B8C"/>
    <w:rsid w:val="008D1CD2"/>
    <w:rsid w:val="008D2B56"/>
    <w:rsid w:val="008D64F6"/>
    <w:rsid w:val="008E2ABB"/>
    <w:rsid w:val="008E2C2F"/>
    <w:rsid w:val="008F15E6"/>
    <w:rsid w:val="008F3D94"/>
    <w:rsid w:val="00906164"/>
    <w:rsid w:val="00907296"/>
    <w:rsid w:val="009076A7"/>
    <w:rsid w:val="00910CB6"/>
    <w:rsid w:val="0091164D"/>
    <w:rsid w:val="009178F9"/>
    <w:rsid w:val="009179D2"/>
    <w:rsid w:val="00920F6E"/>
    <w:rsid w:val="009216D0"/>
    <w:rsid w:val="0092244C"/>
    <w:rsid w:val="00924B76"/>
    <w:rsid w:val="00927D5B"/>
    <w:rsid w:val="00931D3B"/>
    <w:rsid w:val="00933BCD"/>
    <w:rsid w:val="0093593A"/>
    <w:rsid w:val="00947DF8"/>
    <w:rsid w:val="0095030B"/>
    <w:rsid w:val="00951C23"/>
    <w:rsid w:val="00955042"/>
    <w:rsid w:val="0095794B"/>
    <w:rsid w:val="009636F5"/>
    <w:rsid w:val="00967F8E"/>
    <w:rsid w:val="009711E9"/>
    <w:rsid w:val="00971A7F"/>
    <w:rsid w:val="00975E8C"/>
    <w:rsid w:val="00980996"/>
    <w:rsid w:val="00984E13"/>
    <w:rsid w:val="00985772"/>
    <w:rsid w:val="00991F2C"/>
    <w:rsid w:val="00994F76"/>
    <w:rsid w:val="009A21D8"/>
    <w:rsid w:val="009A64ED"/>
    <w:rsid w:val="009A7FC1"/>
    <w:rsid w:val="009B1ABC"/>
    <w:rsid w:val="009B2F5D"/>
    <w:rsid w:val="009B2F6E"/>
    <w:rsid w:val="009B3940"/>
    <w:rsid w:val="009B5962"/>
    <w:rsid w:val="009B6581"/>
    <w:rsid w:val="009C4375"/>
    <w:rsid w:val="009C58CD"/>
    <w:rsid w:val="009C5C00"/>
    <w:rsid w:val="009C6A53"/>
    <w:rsid w:val="009C6E00"/>
    <w:rsid w:val="009D0347"/>
    <w:rsid w:val="009D115F"/>
    <w:rsid w:val="009D2296"/>
    <w:rsid w:val="009D3E0E"/>
    <w:rsid w:val="009D4634"/>
    <w:rsid w:val="009D4EC7"/>
    <w:rsid w:val="009E15A9"/>
    <w:rsid w:val="009E295F"/>
    <w:rsid w:val="009E5ED9"/>
    <w:rsid w:val="009E6276"/>
    <w:rsid w:val="009E6DC8"/>
    <w:rsid w:val="009F5D24"/>
    <w:rsid w:val="009F6775"/>
    <w:rsid w:val="00A0338D"/>
    <w:rsid w:val="00A10023"/>
    <w:rsid w:val="00A10A01"/>
    <w:rsid w:val="00A10A40"/>
    <w:rsid w:val="00A10E68"/>
    <w:rsid w:val="00A11A53"/>
    <w:rsid w:val="00A123B1"/>
    <w:rsid w:val="00A14CE9"/>
    <w:rsid w:val="00A166D0"/>
    <w:rsid w:val="00A16F3F"/>
    <w:rsid w:val="00A209C5"/>
    <w:rsid w:val="00A239E0"/>
    <w:rsid w:val="00A26808"/>
    <w:rsid w:val="00A301F0"/>
    <w:rsid w:val="00A3044D"/>
    <w:rsid w:val="00A30E24"/>
    <w:rsid w:val="00A32C95"/>
    <w:rsid w:val="00A41DF1"/>
    <w:rsid w:val="00A42394"/>
    <w:rsid w:val="00A516D9"/>
    <w:rsid w:val="00A55AEE"/>
    <w:rsid w:val="00A5706A"/>
    <w:rsid w:val="00A60045"/>
    <w:rsid w:val="00A67C0E"/>
    <w:rsid w:val="00A71A49"/>
    <w:rsid w:val="00A72D61"/>
    <w:rsid w:val="00A82065"/>
    <w:rsid w:val="00A87E33"/>
    <w:rsid w:val="00A94354"/>
    <w:rsid w:val="00A96C1C"/>
    <w:rsid w:val="00A97130"/>
    <w:rsid w:val="00AA3D78"/>
    <w:rsid w:val="00AA745C"/>
    <w:rsid w:val="00AB07A1"/>
    <w:rsid w:val="00AB3AC2"/>
    <w:rsid w:val="00AB4C79"/>
    <w:rsid w:val="00AB58CB"/>
    <w:rsid w:val="00AC13A2"/>
    <w:rsid w:val="00AC2DB5"/>
    <w:rsid w:val="00AC3AD6"/>
    <w:rsid w:val="00AC420F"/>
    <w:rsid w:val="00AC4908"/>
    <w:rsid w:val="00AC5695"/>
    <w:rsid w:val="00AD3051"/>
    <w:rsid w:val="00AD7557"/>
    <w:rsid w:val="00AE0D07"/>
    <w:rsid w:val="00AE1466"/>
    <w:rsid w:val="00AE2464"/>
    <w:rsid w:val="00AE4599"/>
    <w:rsid w:val="00AE5B5E"/>
    <w:rsid w:val="00AE5BF7"/>
    <w:rsid w:val="00AF29FB"/>
    <w:rsid w:val="00AF3F08"/>
    <w:rsid w:val="00AF5AC7"/>
    <w:rsid w:val="00AF69EF"/>
    <w:rsid w:val="00B04ACA"/>
    <w:rsid w:val="00B05422"/>
    <w:rsid w:val="00B152F2"/>
    <w:rsid w:val="00B1701F"/>
    <w:rsid w:val="00B179F6"/>
    <w:rsid w:val="00B2045E"/>
    <w:rsid w:val="00B21AC6"/>
    <w:rsid w:val="00B21D71"/>
    <w:rsid w:val="00B246CA"/>
    <w:rsid w:val="00B246D4"/>
    <w:rsid w:val="00B25AD2"/>
    <w:rsid w:val="00B277E7"/>
    <w:rsid w:val="00B27C5B"/>
    <w:rsid w:val="00B32C61"/>
    <w:rsid w:val="00B33606"/>
    <w:rsid w:val="00B33BE6"/>
    <w:rsid w:val="00B3479D"/>
    <w:rsid w:val="00B3686C"/>
    <w:rsid w:val="00B368DD"/>
    <w:rsid w:val="00B44B69"/>
    <w:rsid w:val="00B464E0"/>
    <w:rsid w:val="00B50845"/>
    <w:rsid w:val="00B549D0"/>
    <w:rsid w:val="00B56D8C"/>
    <w:rsid w:val="00B70162"/>
    <w:rsid w:val="00B71BF7"/>
    <w:rsid w:val="00B71FFE"/>
    <w:rsid w:val="00B7629B"/>
    <w:rsid w:val="00B76AED"/>
    <w:rsid w:val="00B814AF"/>
    <w:rsid w:val="00B81A71"/>
    <w:rsid w:val="00B83ACE"/>
    <w:rsid w:val="00B91A28"/>
    <w:rsid w:val="00B92443"/>
    <w:rsid w:val="00B95191"/>
    <w:rsid w:val="00BA19EF"/>
    <w:rsid w:val="00BA3D33"/>
    <w:rsid w:val="00BA4265"/>
    <w:rsid w:val="00BA6871"/>
    <w:rsid w:val="00BA7893"/>
    <w:rsid w:val="00BB4D9C"/>
    <w:rsid w:val="00BB4DD2"/>
    <w:rsid w:val="00BB5FCB"/>
    <w:rsid w:val="00BB6AF9"/>
    <w:rsid w:val="00BC5BF0"/>
    <w:rsid w:val="00BC6FF4"/>
    <w:rsid w:val="00BC773A"/>
    <w:rsid w:val="00BC793B"/>
    <w:rsid w:val="00BE0658"/>
    <w:rsid w:val="00BE6A74"/>
    <w:rsid w:val="00BE6FAF"/>
    <w:rsid w:val="00BF381F"/>
    <w:rsid w:val="00C02C8A"/>
    <w:rsid w:val="00C046AD"/>
    <w:rsid w:val="00C05B74"/>
    <w:rsid w:val="00C10C93"/>
    <w:rsid w:val="00C158F9"/>
    <w:rsid w:val="00C20066"/>
    <w:rsid w:val="00C24D17"/>
    <w:rsid w:val="00C2676E"/>
    <w:rsid w:val="00C30C02"/>
    <w:rsid w:val="00C30EDF"/>
    <w:rsid w:val="00C37196"/>
    <w:rsid w:val="00C45DBD"/>
    <w:rsid w:val="00C60CFD"/>
    <w:rsid w:val="00C6232B"/>
    <w:rsid w:val="00C66714"/>
    <w:rsid w:val="00C67314"/>
    <w:rsid w:val="00C702AD"/>
    <w:rsid w:val="00C70CE7"/>
    <w:rsid w:val="00C75E8B"/>
    <w:rsid w:val="00C839F8"/>
    <w:rsid w:val="00C842ED"/>
    <w:rsid w:val="00C93B47"/>
    <w:rsid w:val="00C97F26"/>
    <w:rsid w:val="00CA0052"/>
    <w:rsid w:val="00CA1DE2"/>
    <w:rsid w:val="00CA2FA3"/>
    <w:rsid w:val="00CA3102"/>
    <w:rsid w:val="00CA3C7F"/>
    <w:rsid w:val="00CA55B7"/>
    <w:rsid w:val="00CB4D5B"/>
    <w:rsid w:val="00CC149D"/>
    <w:rsid w:val="00CC3EE2"/>
    <w:rsid w:val="00CC6294"/>
    <w:rsid w:val="00CC7B83"/>
    <w:rsid w:val="00CC7CEE"/>
    <w:rsid w:val="00CD00C0"/>
    <w:rsid w:val="00CD0C27"/>
    <w:rsid w:val="00CD1FA1"/>
    <w:rsid w:val="00CD2569"/>
    <w:rsid w:val="00CD54B4"/>
    <w:rsid w:val="00CE0CB9"/>
    <w:rsid w:val="00CE3715"/>
    <w:rsid w:val="00CE3C9D"/>
    <w:rsid w:val="00CE5C34"/>
    <w:rsid w:val="00CE78DC"/>
    <w:rsid w:val="00CF3201"/>
    <w:rsid w:val="00CF6F1C"/>
    <w:rsid w:val="00CF70EB"/>
    <w:rsid w:val="00CF7153"/>
    <w:rsid w:val="00CF71FB"/>
    <w:rsid w:val="00CF7813"/>
    <w:rsid w:val="00D01943"/>
    <w:rsid w:val="00D021AC"/>
    <w:rsid w:val="00D03B48"/>
    <w:rsid w:val="00D06486"/>
    <w:rsid w:val="00D072D2"/>
    <w:rsid w:val="00D115EF"/>
    <w:rsid w:val="00D119E7"/>
    <w:rsid w:val="00D13976"/>
    <w:rsid w:val="00D306C7"/>
    <w:rsid w:val="00D317F0"/>
    <w:rsid w:val="00D3182D"/>
    <w:rsid w:val="00D34162"/>
    <w:rsid w:val="00D40451"/>
    <w:rsid w:val="00D41097"/>
    <w:rsid w:val="00D4492C"/>
    <w:rsid w:val="00D451D6"/>
    <w:rsid w:val="00D5226F"/>
    <w:rsid w:val="00D52E81"/>
    <w:rsid w:val="00D54976"/>
    <w:rsid w:val="00D54C41"/>
    <w:rsid w:val="00D558CF"/>
    <w:rsid w:val="00D62D9A"/>
    <w:rsid w:val="00D64E0D"/>
    <w:rsid w:val="00D64F65"/>
    <w:rsid w:val="00D707A7"/>
    <w:rsid w:val="00D70C22"/>
    <w:rsid w:val="00D731AD"/>
    <w:rsid w:val="00D747D6"/>
    <w:rsid w:val="00D75653"/>
    <w:rsid w:val="00D7616D"/>
    <w:rsid w:val="00D77C78"/>
    <w:rsid w:val="00D77FFC"/>
    <w:rsid w:val="00D8148E"/>
    <w:rsid w:val="00D8154F"/>
    <w:rsid w:val="00D81FCB"/>
    <w:rsid w:val="00D83C3B"/>
    <w:rsid w:val="00D84166"/>
    <w:rsid w:val="00D84795"/>
    <w:rsid w:val="00D8507A"/>
    <w:rsid w:val="00D855FD"/>
    <w:rsid w:val="00D90223"/>
    <w:rsid w:val="00D909C7"/>
    <w:rsid w:val="00D92871"/>
    <w:rsid w:val="00D936C4"/>
    <w:rsid w:val="00D9402E"/>
    <w:rsid w:val="00D95B8F"/>
    <w:rsid w:val="00DA1066"/>
    <w:rsid w:val="00DA4E20"/>
    <w:rsid w:val="00DA59F0"/>
    <w:rsid w:val="00DA6776"/>
    <w:rsid w:val="00DA7EFB"/>
    <w:rsid w:val="00DB0D03"/>
    <w:rsid w:val="00DB78D9"/>
    <w:rsid w:val="00DC1DE6"/>
    <w:rsid w:val="00DC202C"/>
    <w:rsid w:val="00DC227A"/>
    <w:rsid w:val="00DC7A19"/>
    <w:rsid w:val="00DD3B13"/>
    <w:rsid w:val="00DF08D2"/>
    <w:rsid w:val="00DF1283"/>
    <w:rsid w:val="00DF461E"/>
    <w:rsid w:val="00DF5FC0"/>
    <w:rsid w:val="00E010C5"/>
    <w:rsid w:val="00E0263A"/>
    <w:rsid w:val="00E046F0"/>
    <w:rsid w:val="00E05134"/>
    <w:rsid w:val="00E05C61"/>
    <w:rsid w:val="00E06251"/>
    <w:rsid w:val="00E10A53"/>
    <w:rsid w:val="00E11F8B"/>
    <w:rsid w:val="00E12586"/>
    <w:rsid w:val="00E20260"/>
    <w:rsid w:val="00E21210"/>
    <w:rsid w:val="00E21383"/>
    <w:rsid w:val="00E216B5"/>
    <w:rsid w:val="00E33C92"/>
    <w:rsid w:val="00E44D27"/>
    <w:rsid w:val="00E45285"/>
    <w:rsid w:val="00E50459"/>
    <w:rsid w:val="00E504AE"/>
    <w:rsid w:val="00E553D3"/>
    <w:rsid w:val="00E5786B"/>
    <w:rsid w:val="00E6246D"/>
    <w:rsid w:val="00E63848"/>
    <w:rsid w:val="00E675A6"/>
    <w:rsid w:val="00E67C26"/>
    <w:rsid w:val="00E72DE2"/>
    <w:rsid w:val="00E74203"/>
    <w:rsid w:val="00E761C9"/>
    <w:rsid w:val="00E802DB"/>
    <w:rsid w:val="00E80373"/>
    <w:rsid w:val="00E81EC9"/>
    <w:rsid w:val="00E8557F"/>
    <w:rsid w:val="00E862EC"/>
    <w:rsid w:val="00E864F9"/>
    <w:rsid w:val="00EA16A4"/>
    <w:rsid w:val="00EA237F"/>
    <w:rsid w:val="00EA5275"/>
    <w:rsid w:val="00EA6778"/>
    <w:rsid w:val="00EA736C"/>
    <w:rsid w:val="00EB074E"/>
    <w:rsid w:val="00EC3EB1"/>
    <w:rsid w:val="00EC7081"/>
    <w:rsid w:val="00ED1AEB"/>
    <w:rsid w:val="00ED74E7"/>
    <w:rsid w:val="00EE102A"/>
    <w:rsid w:val="00EE25A0"/>
    <w:rsid w:val="00EE657C"/>
    <w:rsid w:val="00EE7EF5"/>
    <w:rsid w:val="00EF32C1"/>
    <w:rsid w:val="00EF517E"/>
    <w:rsid w:val="00F0367B"/>
    <w:rsid w:val="00F03ABD"/>
    <w:rsid w:val="00F1192C"/>
    <w:rsid w:val="00F15563"/>
    <w:rsid w:val="00F17CFF"/>
    <w:rsid w:val="00F224CF"/>
    <w:rsid w:val="00F241D6"/>
    <w:rsid w:val="00F25CF8"/>
    <w:rsid w:val="00F262AD"/>
    <w:rsid w:val="00F32B57"/>
    <w:rsid w:val="00F35D41"/>
    <w:rsid w:val="00F40AD2"/>
    <w:rsid w:val="00F418BD"/>
    <w:rsid w:val="00F42D6B"/>
    <w:rsid w:val="00F458C8"/>
    <w:rsid w:val="00F45B25"/>
    <w:rsid w:val="00F502F5"/>
    <w:rsid w:val="00F535AC"/>
    <w:rsid w:val="00F577D0"/>
    <w:rsid w:val="00F6073E"/>
    <w:rsid w:val="00F60D06"/>
    <w:rsid w:val="00F67B3F"/>
    <w:rsid w:val="00F7058E"/>
    <w:rsid w:val="00F719E1"/>
    <w:rsid w:val="00F72017"/>
    <w:rsid w:val="00F7345E"/>
    <w:rsid w:val="00F85278"/>
    <w:rsid w:val="00F8706E"/>
    <w:rsid w:val="00F87679"/>
    <w:rsid w:val="00F87FD1"/>
    <w:rsid w:val="00F9112D"/>
    <w:rsid w:val="00F91C6A"/>
    <w:rsid w:val="00F93704"/>
    <w:rsid w:val="00F942F0"/>
    <w:rsid w:val="00FA010D"/>
    <w:rsid w:val="00FA0E23"/>
    <w:rsid w:val="00FA4889"/>
    <w:rsid w:val="00FA4ED7"/>
    <w:rsid w:val="00FA62C4"/>
    <w:rsid w:val="00FC121B"/>
    <w:rsid w:val="00FC290C"/>
    <w:rsid w:val="00FC57DA"/>
    <w:rsid w:val="00FC64A1"/>
    <w:rsid w:val="00FD0A56"/>
    <w:rsid w:val="00FD4AD4"/>
    <w:rsid w:val="00FD59D8"/>
    <w:rsid w:val="00FD68D9"/>
    <w:rsid w:val="00FD695E"/>
    <w:rsid w:val="00FE256D"/>
    <w:rsid w:val="00FE48A9"/>
    <w:rsid w:val="00FE5ECB"/>
    <w:rsid w:val="00FE72C6"/>
    <w:rsid w:val="00FF4272"/>
    <w:rsid w:val="00FF49EC"/>
    <w:rsid w:val="00FF63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15:docId w15:val="{2F6580CA-2A0C-41C2-BF69-BEBAA7573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5134"/>
    <w:rPr>
      <w:rFonts w:ascii="Arial" w:hAnsi="Arial"/>
      <w:sz w:val="22"/>
      <w:lang w:val="en-GB" w:eastAsia="en-GB"/>
    </w:rPr>
  </w:style>
  <w:style w:type="paragraph" w:styleId="Nagwek1">
    <w:name w:val="heading 1"/>
    <w:basedOn w:val="Normalny"/>
    <w:next w:val="Normalny"/>
    <w:qFormat/>
    <w:rsid w:val="00F942F0"/>
    <w:pPr>
      <w:keepNext/>
      <w:keepLines/>
      <w:pageBreakBefore/>
      <w:spacing w:before="240" w:after="360"/>
      <w:outlineLvl w:val="0"/>
    </w:pPr>
    <w:rPr>
      <w:rFonts w:ascii="Times New Roman" w:hAnsi="Times New Roman"/>
      <w:b/>
      <w:kern w:val="28"/>
      <w:sz w:val="28"/>
    </w:rPr>
  </w:style>
  <w:style w:type="paragraph" w:styleId="Nagwek2">
    <w:name w:val="heading 2"/>
    <w:basedOn w:val="Normalny"/>
    <w:next w:val="Normalny"/>
    <w:qFormat/>
    <w:rsid w:val="00F942F0"/>
    <w:pPr>
      <w:keepNext/>
      <w:keepLines/>
      <w:spacing w:before="240" w:after="240"/>
      <w:jc w:val="both"/>
      <w:outlineLvl w:val="1"/>
    </w:pPr>
    <w:rPr>
      <w:b/>
      <w:sz w:val="28"/>
    </w:rPr>
  </w:style>
  <w:style w:type="paragraph" w:styleId="Nagwek3">
    <w:name w:val="heading 3"/>
    <w:basedOn w:val="Normalny"/>
    <w:next w:val="Normalny"/>
    <w:qFormat/>
    <w:rsid w:val="00F942F0"/>
    <w:pPr>
      <w:keepNext/>
      <w:keepLines/>
      <w:spacing w:before="120" w:after="240"/>
      <w:jc w:val="both"/>
      <w:outlineLvl w:val="2"/>
    </w:pPr>
    <w:rPr>
      <w:rFonts w:ascii="Times New Roman" w:hAnsi="Times New Roman"/>
      <w:b/>
      <w:sz w:val="28"/>
    </w:rPr>
  </w:style>
  <w:style w:type="paragraph" w:styleId="Nagwek4">
    <w:name w:val="heading 4"/>
    <w:basedOn w:val="Normalny"/>
    <w:next w:val="Normalny"/>
    <w:qFormat/>
    <w:rsid w:val="00F942F0"/>
    <w:pPr>
      <w:keepNext/>
      <w:keepLines/>
      <w:tabs>
        <w:tab w:val="left" w:pos="1134"/>
      </w:tabs>
      <w:spacing w:before="120" w:after="120"/>
      <w:jc w:val="both"/>
      <w:outlineLvl w:val="3"/>
    </w:pPr>
    <w:rPr>
      <w:rFonts w:ascii="Times New Roman" w:hAnsi="Times New Roman"/>
      <w:sz w:val="24"/>
    </w:rPr>
  </w:style>
  <w:style w:type="paragraph" w:styleId="Nagwek5">
    <w:name w:val="heading 5"/>
    <w:basedOn w:val="Normalny"/>
    <w:next w:val="Normalny"/>
    <w:qFormat/>
    <w:rsid w:val="00F942F0"/>
    <w:pPr>
      <w:keepNext/>
      <w:keepLines/>
      <w:spacing w:before="120" w:after="240"/>
      <w:outlineLvl w:val="4"/>
    </w:pPr>
    <w:rPr>
      <w:rFonts w:ascii="Times New Roman" w:hAnsi="Times New Roman"/>
      <w:b/>
      <w:sz w:val="24"/>
    </w:rPr>
  </w:style>
  <w:style w:type="paragraph" w:styleId="Nagwek6">
    <w:name w:val="heading 6"/>
    <w:basedOn w:val="Normalny"/>
    <w:next w:val="Normalny"/>
    <w:qFormat/>
    <w:rsid w:val="00F942F0"/>
    <w:pPr>
      <w:keepNext/>
      <w:keepLines/>
      <w:spacing w:before="120" w:after="240"/>
      <w:outlineLvl w:val="5"/>
    </w:pPr>
    <w:rPr>
      <w:rFonts w:ascii="Times New Roman" w:hAnsi="Times New Roman"/>
      <w:b/>
      <w:sz w:val="24"/>
    </w:rPr>
  </w:style>
  <w:style w:type="paragraph" w:styleId="Nagwek7">
    <w:name w:val="heading 7"/>
    <w:basedOn w:val="Normalny"/>
    <w:next w:val="Normalny"/>
    <w:qFormat/>
    <w:rsid w:val="00F942F0"/>
    <w:pPr>
      <w:spacing w:before="240" w:after="60"/>
      <w:outlineLvl w:val="6"/>
    </w:pPr>
    <w:rPr>
      <w:sz w:val="20"/>
    </w:rPr>
  </w:style>
  <w:style w:type="paragraph" w:styleId="Nagwek8">
    <w:name w:val="heading 8"/>
    <w:basedOn w:val="Normalny"/>
    <w:next w:val="Normalny"/>
    <w:qFormat/>
    <w:rsid w:val="00F942F0"/>
    <w:pPr>
      <w:spacing w:before="240" w:after="60"/>
      <w:outlineLvl w:val="7"/>
    </w:pPr>
    <w:rPr>
      <w:i/>
      <w:sz w:val="20"/>
    </w:rPr>
  </w:style>
  <w:style w:type="paragraph" w:styleId="Nagwek9">
    <w:name w:val="heading 9"/>
    <w:basedOn w:val="Normalny"/>
    <w:next w:val="Normalny"/>
    <w:qFormat/>
    <w:rsid w:val="00F942F0"/>
    <w:pPr>
      <w:spacing w:before="240" w:after="60"/>
      <w:outlineLvl w:val="8"/>
    </w:pPr>
    <w:rPr>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942F0"/>
    <w:rPr>
      <w:color w:val="0000FF"/>
      <w:u w:val="single"/>
    </w:rPr>
  </w:style>
  <w:style w:type="character" w:styleId="UyteHipercze">
    <w:name w:val="FollowedHyperlink"/>
    <w:rsid w:val="00F942F0"/>
    <w:rPr>
      <w:color w:val="800080"/>
      <w:u w:val="single"/>
    </w:rPr>
  </w:style>
  <w:style w:type="paragraph" w:styleId="Tekstprzypisudolnego">
    <w:name w:val="footnote text"/>
    <w:basedOn w:val="Normalny"/>
    <w:semiHidden/>
    <w:rsid w:val="00F942F0"/>
    <w:rPr>
      <w:rFonts w:ascii="Times New Roman" w:hAnsi="Times New Roman"/>
      <w:sz w:val="20"/>
      <w:lang w:val="pl-PL" w:eastAsia="pl-PL"/>
    </w:rPr>
  </w:style>
  <w:style w:type="paragraph" w:styleId="Tekstkomentarza">
    <w:name w:val="annotation text"/>
    <w:basedOn w:val="Normalny"/>
    <w:link w:val="TekstkomentarzaZnak"/>
    <w:uiPriority w:val="99"/>
    <w:semiHidden/>
    <w:rsid w:val="00F942F0"/>
    <w:rPr>
      <w:sz w:val="20"/>
    </w:rPr>
  </w:style>
  <w:style w:type="paragraph" w:styleId="Nagwek">
    <w:name w:val="header"/>
    <w:basedOn w:val="Normalny"/>
    <w:link w:val="NagwekZnak"/>
    <w:uiPriority w:val="99"/>
    <w:rsid w:val="00F942F0"/>
    <w:pPr>
      <w:tabs>
        <w:tab w:val="center" w:pos="4153"/>
        <w:tab w:val="right" w:pos="8306"/>
      </w:tabs>
    </w:pPr>
  </w:style>
  <w:style w:type="paragraph" w:styleId="Stopka">
    <w:name w:val="footer"/>
    <w:basedOn w:val="Normalny"/>
    <w:link w:val="StopkaZnak"/>
    <w:uiPriority w:val="99"/>
    <w:rsid w:val="00F942F0"/>
    <w:pPr>
      <w:tabs>
        <w:tab w:val="center" w:pos="4153"/>
        <w:tab w:val="right" w:pos="8306"/>
      </w:tabs>
    </w:pPr>
  </w:style>
  <w:style w:type="paragraph" w:styleId="Listapunktowana2">
    <w:name w:val="List Bullet 2"/>
    <w:basedOn w:val="Normalny"/>
    <w:autoRedefine/>
    <w:rsid w:val="00F942F0"/>
    <w:pPr>
      <w:keepLines/>
      <w:numPr>
        <w:numId w:val="1"/>
      </w:numPr>
      <w:ind w:left="1208" w:hanging="357"/>
      <w:outlineLvl w:val="0"/>
    </w:pPr>
    <w:rPr>
      <w:rFonts w:ascii="Times New Roman" w:hAnsi="Times New Roman"/>
    </w:rPr>
  </w:style>
  <w:style w:type="paragraph" w:styleId="Tekstpodstawowy">
    <w:name w:val="Body Text"/>
    <w:basedOn w:val="Normalny"/>
    <w:rsid w:val="00F942F0"/>
    <w:pPr>
      <w:tabs>
        <w:tab w:val="left" w:pos="284"/>
      </w:tabs>
      <w:jc w:val="both"/>
    </w:pPr>
    <w:rPr>
      <w:color w:val="000000"/>
      <w:sz w:val="24"/>
    </w:rPr>
  </w:style>
  <w:style w:type="paragraph" w:styleId="Tekstpodstawowywcity">
    <w:name w:val="Body Text Indent"/>
    <w:basedOn w:val="Normalny"/>
    <w:rsid w:val="00F942F0"/>
    <w:pPr>
      <w:tabs>
        <w:tab w:val="left" w:pos="-720"/>
        <w:tab w:val="left" w:pos="0"/>
        <w:tab w:val="left" w:pos="720"/>
        <w:tab w:val="left" w:pos="1440"/>
        <w:tab w:val="left" w:pos="1644"/>
        <w:tab w:val="left" w:pos="2880"/>
        <w:tab w:val="left" w:pos="3600"/>
        <w:tab w:val="left" w:pos="4320"/>
        <w:tab w:val="left" w:pos="5040"/>
        <w:tab w:val="left" w:pos="5760"/>
        <w:tab w:val="left" w:pos="6480"/>
        <w:tab w:val="left" w:pos="7200"/>
        <w:tab w:val="left" w:pos="7920"/>
        <w:tab w:val="left" w:pos="8899"/>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suppressAutoHyphens/>
      <w:ind w:left="1440"/>
      <w:jc w:val="both"/>
    </w:pPr>
    <w:rPr>
      <w:sz w:val="24"/>
      <w:lang w:val="en-US"/>
    </w:rPr>
  </w:style>
  <w:style w:type="paragraph" w:styleId="Tekstpodstawowy2">
    <w:name w:val="Body Text 2"/>
    <w:basedOn w:val="Normalny"/>
    <w:rsid w:val="00F942F0"/>
    <w:pPr>
      <w:jc w:val="both"/>
    </w:pPr>
    <w:rPr>
      <w:sz w:val="24"/>
      <w:lang w:val="en-US"/>
    </w:rPr>
  </w:style>
  <w:style w:type="paragraph" w:styleId="Tekstpodstawowy3">
    <w:name w:val="Body Text 3"/>
    <w:basedOn w:val="Normalny"/>
    <w:rsid w:val="00F942F0"/>
    <w:pPr>
      <w:jc w:val="center"/>
    </w:pPr>
    <w:rPr>
      <w:b/>
      <w:color w:val="000000"/>
      <w:sz w:val="20"/>
    </w:rPr>
  </w:style>
  <w:style w:type="paragraph" w:styleId="Tekstpodstawowywcity2">
    <w:name w:val="Body Text Indent 2"/>
    <w:basedOn w:val="Normalny"/>
    <w:rsid w:val="00F942F0"/>
    <w:pPr>
      <w:numPr>
        <w:ilvl w:val="12"/>
      </w:numPr>
      <w:ind w:left="426"/>
      <w:jc w:val="both"/>
    </w:pPr>
    <w:rPr>
      <w:sz w:val="24"/>
      <w:lang w:val="en-US"/>
    </w:rPr>
  </w:style>
  <w:style w:type="paragraph" w:styleId="Tekstpodstawowywcity3">
    <w:name w:val="Body Text Indent 3"/>
    <w:basedOn w:val="Normalny"/>
    <w:rsid w:val="00F942F0"/>
    <w:pPr>
      <w:numPr>
        <w:ilvl w:val="12"/>
      </w:numPr>
      <w:ind w:left="426"/>
      <w:jc w:val="both"/>
    </w:pPr>
    <w:rPr>
      <w:color w:val="000000"/>
      <w:sz w:val="24"/>
    </w:rPr>
  </w:style>
  <w:style w:type="paragraph" w:styleId="Tematkomentarza">
    <w:name w:val="annotation subject"/>
    <w:basedOn w:val="Tekstkomentarza"/>
    <w:next w:val="Tekstkomentarza"/>
    <w:semiHidden/>
    <w:rsid w:val="00F942F0"/>
    <w:rPr>
      <w:b/>
      <w:bCs/>
    </w:rPr>
  </w:style>
  <w:style w:type="paragraph" w:customStyle="1" w:styleId="Text1">
    <w:name w:val="Text 1"/>
    <w:basedOn w:val="Normalny"/>
    <w:rsid w:val="00F942F0"/>
    <w:pPr>
      <w:numPr>
        <w:numId w:val="2"/>
      </w:numPr>
      <w:spacing w:after="240"/>
      <w:jc w:val="both"/>
    </w:pPr>
    <w:rPr>
      <w:rFonts w:ascii="Times New Roman" w:hAnsi="Times New Roman"/>
      <w:sz w:val="24"/>
    </w:rPr>
  </w:style>
  <w:style w:type="paragraph" w:customStyle="1" w:styleId="article">
    <w:name w:val="article"/>
    <w:basedOn w:val="Normalny"/>
    <w:next w:val="Normalny"/>
    <w:rsid w:val="00F942F0"/>
    <w:pPr>
      <w:keepNext/>
      <w:keepLines/>
      <w:numPr>
        <w:numId w:val="3"/>
      </w:numPr>
      <w:spacing w:before="240" w:after="120"/>
    </w:pPr>
    <w:rPr>
      <w:rFonts w:ascii="Times New Roman" w:hAnsi="Times New Roman"/>
      <w:b/>
      <w:sz w:val="24"/>
    </w:rPr>
  </w:style>
  <w:style w:type="paragraph" w:customStyle="1" w:styleId="article1">
    <w:name w:val="article1"/>
    <w:basedOn w:val="Normalny"/>
    <w:rsid w:val="00F942F0"/>
    <w:pPr>
      <w:keepLines/>
      <w:numPr>
        <w:ilvl w:val="1"/>
        <w:numId w:val="4"/>
      </w:numPr>
      <w:spacing w:before="120" w:after="120"/>
      <w:ind w:left="1071" w:hanging="714"/>
    </w:pPr>
    <w:rPr>
      <w:rFonts w:ascii="Times New Roman" w:hAnsi="Times New Roman"/>
      <w:spacing w:val="-3"/>
    </w:rPr>
  </w:style>
  <w:style w:type="paragraph" w:customStyle="1" w:styleId="ZDGName">
    <w:name w:val="Z_DGName"/>
    <w:basedOn w:val="Normalny"/>
    <w:rsid w:val="00F942F0"/>
    <w:pPr>
      <w:ind w:right="85"/>
      <w:jc w:val="both"/>
    </w:pPr>
    <w:rPr>
      <w:sz w:val="16"/>
    </w:rPr>
  </w:style>
  <w:style w:type="paragraph" w:customStyle="1" w:styleId="ZCom">
    <w:name w:val="Z_Com"/>
    <w:basedOn w:val="Normalny"/>
    <w:next w:val="ZDGName"/>
    <w:rsid w:val="00F942F0"/>
    <w:pPr>
      <w:ind w:right="85"/>
      <w:jc w:val="both"/>
    </w:pPr>
    <w:rPr>
      <w:sz w:val="24"/>
    </w:rPr>
  </w:style>
  <w:style w:type="paragraph" w:customStyle="1" w:styleId="Text2">
    <w:name w:val="Text 2"/>
    <w:basedOn w:val="Normalny"/>
    <w:rsid w:val="00F942F0"/>
    <w:pPr>
      <w:keepNext/>
      <w:keepLines/>
      <w:tabs>
        <w:tab w:val="left" w:pos="2161"/>
      </w:tabs>
      <w:spacing w:after="120"/>
      <w:ind w:left="1202"/>
      <w:jc w:val="both"/>
    </w:pPr>
    <w:rPr>
      <w:rFonts w:ascii="Times New Roman" w:hAnsi="Times New Roman"/>
    </w:rPr>
  </w:style>
  <w:style w:type="paragraph" w:customStyle="1" w:styleId="Heading1Boxed">
    <w:name w:val="Heading 1 Boxed"/>
    <w:basedOn w:val="Nagwek1"/>
    <w:rsid w:val="00F942F0"/>
    <w:pPr>
      <w:numPr>
        <w:numId w:val="5"/>
      </w:numPr>
      <w:pBdr>
        <w:top w:val="single" w:sz="12" w:space="2" w:color="auto"/>
        <w:left w:val="single" w:sz="12" w:space="4" w:color="auto"/>
        <w:bottom w:val="single" w:sz="12" w:space="2" w:color="auto"/>
        <w:right w:val="single" w:sz="12" w:space="4" w:color="auto"/>
      </w:pBdr>
      <w:spacing w:before="0" w:after="240"/>
      <w:ind w:left="357" w:hanging="357"/>
      <w:jc w:val="center"/>
    </w:pPr>
    <w:rPr>
      <w:rFonts w:ascii="Arial" w:hAnsi="Arial"/>
      <w:bCs/>
      <w:szCs w:val="28"/>
    </w:rPr>
  </w:style>
  <w:style w:type="paragraph" w:customStyle="1" w:styleId="Endnote2">
    <w:name w:val="End note 2"/>
    <w:basedOn w:val="Tekstpodstawowywcity"/>
    <w:rsid w:val="00F942F0"/>
    <w:pPr>
      <w:keepLines/>
      <w:tabs>
        <w:tab w:val="clear" w:pos="-720"/>
        <w:tab w:val="clear" w:pos="0"/>
        <w:tab w:val="clear" w:pos="720"/>
        <w:tab w:val="clear" w:pos="1440"/>
        <w:tab w:val="clear" w:pos="1644"/>
        <w:tab w:val="clear" w:pos="2880"/>
        <w:tab w:val="clear" w:pos="3600"/>
        <w:tab w:val="clear" w:pos="4320"/>
        <w:tab w:val="clear" w:pos="5040"/>
        <w:tab w:val="clear" w:pos="5760"/>
        <w:tab w:val="clear" w:pos="6480"/>
        <w:tab w:val="clear" w:pos="7200"/>
        <w:tab w:val="clear" w:pos="7920"/>
        <w:tab w:val="clear" w:pos="8899"/>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263"/>
      </w:tabs>
      <w:suppressAutoHyphens w:val="0"/>
      <w:ind w:left="567"/>
      <w:jc w:val="left"/>
    </w:pPr>
    <w:rPr>
      <w:sz w:val="22"/>
      <w:lang w:val="en-GB" w:eastAsia="en-US"/>
    </w:rPr>
  </w:style>
  <w:style w:type="paragraph" w:customStyle="1" w:styleId="NaceSectionSt">
    <w:name w:val="Nace Section St"/>
    <w:basedOn w:val="Normalny"/>
    <w:rsid w:val="00F942F0"/>
    <w:pPr>
      <w:keepNext/>
      <w:keepLines/>
      <w:spacing w:before="120"/>
    </w:pPr>
    <w:rPr>
      <w:rFonts w:ascii="Times" w:hAnsi="Times"/>
      <w:b/>
      <w:sz w:val="20"/>
      <w:lang w:eastAsia="en-US"/>
    </w:rPr>
  </w:style>
  <w:style w:type="paragraph" w:customStyle="1" w:styleId="ZnakZnakZnakZnakZnak1ZnakZnakZnakZnakZnakZnakZnakZnakZnakZnakZnakZnakZnakZnakZnakZnakZnakZnakZnakZnakZnak">
    <w:name w:val="Znak Znak Znak Znak Znak1 Znak Znak Znak Znak Znak Znak Znak Znak Znak Znak Znak Znak Znak Znak Znak Znak Znak Znak Znak Znak Znak"/>
    <w:basedOn w:val="Normalny"/>
    <w:rsid w:val="00F942F0"/>
    <w:pPr>
      <w:spacing w:after="160" w:line="240" w:lineRule="exact"/>
    </w:pPr>
    <w:rPr>
      <w:rFonts w:ascii="Tahoma" w:hAnsi="Tahoma"/>
      <w:sz w:val="20"/>
      <w:lang w:val="en-US" w:eastAsia="en-US"/>
    </w:rPr>
  </w:style>
  <w:style w:type="paragraph" w:customStyle="1" w:styleId="ZnakZnak">
    <w:name w:val="Znak Znak"/>
    <w:basedOn w:val="Normalny"/>
    <w:rsid w:val="00F942F0"/>
    <w:pPr>
      <w:spacing w:after="160" w:line="240" w:lineRule="exact"/>
    </w:pPr>
    <w:rPr>
      <w:rFonts w:ascii="Tahoma" w:hAnsi="Tahoma"/>
      <w:sz w:val="20"/>
      <w:lang w:val="en-US" w:eastAsia="en-US"/>
    </w:rPr>
  </w:style>
  <w:style w:type="character" w:styleId="Odwoanieprzypisudolnego">
    <w:name w:val="footnote reference"/>
    <w:semiHidden/>
    <w:rsid w:val="00F942F0"/>
    <w:rPr>
      <w:vertAlign w:val="superscript"/>
    </w:rPr>
  </w:style>
  <w:style w:type="character" w:styleId="Odwoaniedokomentarza">
    <w:name w:val="annotation reference"/>
    <w:uiPriority w:val="99"/>
    <w:semiHidden/>
    <w:rsid w:val="00F942F0"/>
    <w:rPr>
      <w:sz w:val="16"/>
      <w:szCs w:val="16"/>
    </w:rPr>
  </w:style>
  <w:style w:type="table" w:styleId="Tabela-Siatka">
    <w:name w:val="Table Grid"/>
    <w:basedOn w:val="Standardowy"/>
    <w:rsid w:val="00F94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1D54AE"/>
    <w:rPr>
      <w:rFonts w:ascii="Tahoma" w:hAnsi="Tahoma" w:cs="Tahoma"/>
      <w:sz w:val="16"/>
      <w:szCs w:val="16"/>
    </w:rPr>
  </w:style>
  <w:style w:type="character" w:styleId="Numerstrony">
    <w:name w:val="page number"/>
    <w:basedOn w:val="Domylnaczcionkaakapitu"/>
    <w:rsid w:val="0077386C"/>
  </w:style>
  <w:style w:type="paragraph" w:customStyle="1" w:styleId="ZnakZnakZnakZnakZnak1ZnakZnakZnakZnakZnakZnakZnakZnakZnakZnakZnakZnakZnakZnakZnak">
    <w:name w:val="Znak Znak Znak Znak Znak1 Znak Znak Znak Znak Znak Znak Znak Znak Znak Znak Znak Znak Znak Znak Znak"/>
    <w:basedOn w:val="Normalny"/>
    <w:rsid w:val="00DF08D2"/>
    <w:pPr>
      <w:spacing w:after="160" w:line="240" w:lineRule="exact"/>
    </w:pPr>
    <w:rPr>
      <w:rFonts w:ascii="Tahoma" w:hAnsi="Tahoma"/>
      <w:sz w:val="20"/>
      <w:lang w:val="en-US" w:eastAsia="en-US"/>
    </w:rPr>
  </w:style>
  <w:style w:type="paragraph" w:customStyle="1" w:styleId="ZnakZnakZnakZnakZnak1ZnakZnakZnakZnakZnakZnakZnakZnakZnakZnakZnakZnakZnakZnakZnakZnakZnakZnakZnakZnakZnak0">
    <w:name w:val="Znak Znak Znak Znak Znak1 Znak Znak Znak Znak Znak Znak Znak Znak Znak Znak Znak Znak Znak Znak Znak Znak Znak Znak Znak Znak Znak"/>
    <w:basedOn w:val="Normalny"/>
    <w:rsid w:val="00A67C0E"/>
    <w:pPr>
      <w:spacing w:after="160" w:line="240" w:lineRule="exact"/>
    </w:pPr>
    <w:rPr>
      <w:rFonts w:ascii="Tahoma" w:hAnsi="Tahoma"/>
      <w:sz w:val="20"/>
      <w:lang w:val="en-US" w:eastAsia="en-US"/>
    </w:rPr>
  </w:style>
  <w:style w:type="paragraph" w:customStyle="1" w:styleId="ZnakZnakZnakZnakZnakZnakZnakZnakZnakZnakZnakZnakZnakZnak">
    <w:name w:val="Znak Znak Znak Znak Znak Znak Znak Znak Znak Znak Znak Znak Znak Znak"/>
    <w:basedOn w:val="Normalny"/>
    <w:rsid w:val="0076387B"/>
    <w:pPr>
      <w:spacing w:after="160" w:line="240" w:lineRule="exact"/>
    </w:pPr>
    <w:rPr>
      <w:rFonts w:ascii="Tahoma" w:hAnsi="Tahoma"/>
      <w:sz w:val="20"/>
      <w:lang w:val="en-US" w:eastAsia="en-US"/>
    </w:rPr>
  </w:style>
  <w:style w:type="paragraph" w:customStyle="1" w:styleId="ZnakZnak0">
    <w:name w:val="Znak Znak"/>
    <w:basedOn w:val="Normalny"/>
    <w:rsid w:val="00793949"/>
    <w:pPr>
      <w:spacing w:after="160" w:line="240" w:lineRule="exact"/>
    </w:pPr>
    <w:rPr>
      <w:rFonts w:ascii="Tahoma" w:hAnsi="Tahoma"/>
      <w:sz w:val="20"/>
      <w:lang w:val="en-US" w:eastAsia="en-US"/>
    </w:rPr>
  </w:style>
  <w:style w:type="paragraph" w:customStyle="1" w:styleId="Numerowaniewtrne">
    <w:name w:val="Numerowanie wtórne"/>
    <w:basedOn w:val="Normalny"/>
    <w:rsid w:val="00E6246D"/>
    <w:rPr>
      <w:rFonts w:ascii="Times New Roman" w:eastAsia="MS Mincho" w:hAnsi="Times New Roman"/>
      <w:sz w:val="20"/>
      <w:lang w:val="pl-PL" w:eastAsia="pl-PL"/>
    </w:rPr>
  </w:style>
  <w:style w:type="paragraph" w:customStyle="1" w:styleId="ZnakZnakZnakZnakZnak">
    <w:name w:val="Znak Znak Znak Znak Znak"/>
    <w:basedOn w:val="Normalny"/>
    <w:rsid w:val="00E6246D"/>
    <w:pPr>
      <w:spacing w:after="160" w:line="240" w:lineRule="exact"/>
    </w:pPr>
    <w:rPr>
      <w:rFonts w:ascii="Tahoma" w:hAnsi="Tahoma"/>
      <w:sz w:val="20"/>
      <w:lang w:val="en-US" w:eastAsia="en-US"/>
    </w:rPr>
  </w:style>
  <w:style w:type="paragraph" w:customStyle="1" w:styleId="ZnakZnakZnakZnakZnak1ZnakZnakZnakZnakZnakZnakZnakZnakZnakZnakZnakZnakZnakZnakZnakZnakZnakZnakZnakZnakZnakZnakZnakZnakZnakZnakZnakZnak">
    <w:name w:val="Znak Znak Znak Znak Znak1 Znak Znak Znak Znak Znak Znak Znak Znak Znak Znak Znak Znak Znak Znak Znak Znak Znak Znak Znak Znak Znak Znak Znak Znak Znak Znak Znak Znak"/>
    <w:basedOn w:val="Normalny"/>
    <w:rsid w:val="00A97130"/>
    <w:pPr>
      <w:spacing w:after="160" w:line="240" w:lineRule="exact"/>
    </w:pPr>
    <w:rPr>
      <w:rFonts w:ascii="Tahoma" w:hAnsi="Tahoma"/>
      <w:sz w:val="20"/>
      <w:lang w:val="en-US" w:eastAsia="en-US"/>
    </w:rPr>
  </w:style>
  <w:style w:type="paragraph" w:styleId="Listapunktowana">
    <w:name w:val="List Bullet"/>
    <w:basedOn w:val="Normalny"/>
    <w:semiHidden/>
    <w:rsid w:val="003F7104"/>
    <w:pPr>
      <w:numPr>
        <w:numId w:val="6"/>
      </w:numPr>
    </w:pPr>
  </w:style>
  <w:style w:type="paragraph" w:customStyle="1" w:styleId="ZnakZnakZnakZnakZnak1ZnakZnakZnakZnakZnakZnakZnakZnakZnakZnakZnakZnak">
    <w:name w:val="Znak Znak Znak Znak Znak1 Znak Znak Znak Znak Znak Znak Znak Znak Znak Znak Znak Znak"/>
    <w:basedOn w:val="Normalny"/>
    <w:rsid w:val="003F7104"/>
    <w:pPr>
      <w:spacing w:after="160" w:line="240" w:lineRule="exact"/>
    </w:pPr>
    <w:rPr>
      <w:rFonts w:ascii="Tahoma" w:hAnsi="Tahoma"/>
      <w:sz w:val="20"/>
      <w:lang w:val="en-US" w:eastAsia="en-US"/>
    </w:rPr>
  </w:style>
  <w:style w:type="character" w:customStyle="1" w:styleId="NagwekZnak">
    <w:name w:val="Nagłówek Znak"/>
    <w:link w:val="Nagwek"/>
    <w:uiPriority w:val="99"/>
    <w:rsid w:val="00312FF8"/>
    <w:rPr>
      <w:rFonts w:ascii="Arial" w:hAnsi="Arial"/>
      <w:sz w:val="22"/>
      <w:lang w:val="en-GB" w:eastAsia="en-GB"/>
    </w:rPr>
  </w:style>
  <w:style w:type="character" w:styleId="Pogrubienie">
    <w:name w:val="Strong"/>
    <w:qFormat/>
    <w:rsid w:val="00FE48A9"/>
    <w:rPr>
      <w:b/>
      <w:bCs/>
    </w:rPr>
  </w:style>
  <w:style w:type="character" w:customStyle="1" w:styleId="StopkaZnak">
    <w:name w:val="Stopka Znak"/>
    <w:link w:val="Stopka"/>
    <w:uiPriority w:val="99"/>
    <w:rsid w:val="006D6901"/>
    <w:rPr>
      <w:rFonts w:ascii="Arial" w:hAnsi="Arial"/>
      <w:sz w:val="22"/>
      <w:lang w:val="en-GB" w:eastAsia="en-GB"/>
    </w:rPr>
  </w:style>
  <w:style w:type="paragraph" w:styleId="Bezodstpw">
    <w:name w:val="No Spacing"/>
    <w:qFormat/>
    <w:rsid w:val="009E6DC8"/>
    <w:pPr>
      <w:suppressAutoHyphens/>
    </w:pPr>
    <w:rPr>
      <w:rFonts w:ascii="Arial" w:hAnsi="Arial" w:cs="Calibri"/>
      <w:sz w:val="24"/>
      <w:lang w:eastAsia="ar-SA"/>
    </w:rPr>
  </w:style>
  <w:style w:type="paragraph" w:styleId="Akapitzlist">
    <w:name w:val="List Paragraph"/>
    <w:aliases w:val="L1,Numerowanie,List Paragraph"/>
    <w:basedOn w:val="Normalny"/>
    <w:link w:val="AkapitzlistZnak"/>
    <w:qFormat/>
    <w:rsid w:val="001A0A88"/>
    <w:pPr>
      <w:ind w:left="720"/>
      <w:contextualSpacing/>
    </w:pPr>
  </w:style>
  <w:style w:type="paragraph" w:customStyle="1" w:styleId="Standard">
    <w:name w:val="Standard"/>
    <w:link w:val="StandardZnak"/>
    <w:rsid w:val="00A72D61"/>
    <w:pPr>
      <w:suppressAutoHyphens/>
      <w:autoSpaceDN w:val="0"/>
      <w:textAlignment w:val="baseline"/>
    </w:pPr>
    <w:rPr>
      <w:kern w:val="3"/>
      <w:sz w:val="24"/>
      <w:szCs w:val="24"/>
      <w:lang w:val="en-GB"/>
    </w:rPr>
  </w:style>
  <w:style w:type="character" w:customStyle="1" w:styleId="StandardZnak">
    <w:name w:val="Standard Znak"/>
    <w:link w:val="Standard"/>
    <w:rsid w:val="00A72D61"/>
    <w:rPr>
      <w:kern w:val="3"/>
      <w:sz w:val="24"/>
      <w:szCs w:val="24"/>
      <w:lang w:val="en-GB" w:bidi="ar-SA"/>
    </w:rPr>
  </w:style>
  <w:style w:type="paragraph" w:styleId="NormalnyWeb">
    <w:name w:val="Normal (Web)"/>
    <w:basedOn w:val="Normalny"/>
    <w:uiPriority w:val="99"/>
    <w:semiHidden/>
    <w:unhideWhenUsed/>
    <w:rsid w:val="00322CC2"/>
    <w:pPr>
      <w:spacing w:before="100" w:beforeAutospacing="1" w:after="100" w:afterAutospacing="1"/>
    </w:pPr>
    <w:rPr>
      <w:rFonts w:ascii="Times New Roman" w:hAnsi="Times New Roman"/>
      <w:sz w:val="24"/>
      <w:szCs w:val="24"/>
      <w:lang w:val="pl-PL" w:eastAsia="pl-PL"/>
    </w:rPr>
  </w:style>
  <w:style w:type="character" w:customStyle="1" w:styleId="TekstkomentarzaZnak">
    <w:name w:val="Tekst komentarza Znak"/>
    <w:link w:val="Tekstkomentarza"/>
    <w:uiPriority w:val="99"/>
    <w:semiHidden/>
    <w:rsid w:val="00017D2B"/>
    <w:rPr>
      <w:rFonts w:ascii="Arial" w:hAnsi="Arial"/>
      <w:lang w:val="en-GB" w:eastAsia="en-GB"/>
    </w:rPr>
  </w:style>
  <w:style w:type="character" w:customStyle="1" w:styleId="FontStyle28">
    <w:name w:val="Font Style28"/>
    <w:uiPriority w:val="99"/>
    <w:rsid w:val="00F262AD"/>
    <w:rPr>
      <w:rFonts w:ascii="Arial" w:hAnsi="Arial" w:cs="Arial"/>
      <w:sz w:val="20"/>
      <w:szCs w:val="20"/>
    </w:rPr>
  </w:style>
  <w:style w:type="paragraph" w:customStyle="1" w:styleId="Domylnie">
    <w:name w:val="Domyślnie"/>
    <w:rsid w:val="00F262AD"/>
    <w:pPr>
      <w:tabs>
        <w:tab w:val="left" w:pos="708"/>
      </w:tabs>
      <w:suppressAutoHyphens/>
      <w:spacing w:line="100" w:lineRule="atLeast"/>
    </w:pPr>
    <w:rPr>
      <w:rFonts w:eastAsia="Lucida Sans Unicode"/>
      <w:color w:val="000000"/>
      <w:sz w:val="24"/>
      <w:szCs w:val="24"/>
      <w:lang w:eastAsia="en-US"/>
    </w:rPr>
  </w:style>
  <w:style w:type="paragraph" w:styleId="Zwykytekst">
    <w:name w:val="Plain Text"/>
    <w:basedOn w:val="Normalny"/>
    <w:link w:val="ZwykytekstZnak"/>
    <w:uiPriority w:val="99"/>
    <w:unhideWhenUsed/>
    <w:rsid w:val="00F9112D"/>
    <w:rPr>
      <w:rFonts w:ascii="Consolas" w:eastAsia="Calibri" w:hAnsi="Consolas"/>
      <w:sz w:val="21"/>
      <w:szCs w:val="21"/>
      <w:lang w:eastAsia="pl-PL"/>
    </w:rPr>
  </w:style>
  <w:style w:type="character" w:customStyle="1" w:styleId="ZwykytekstZnak">
    <w:name w:val="Zwykły tekst Znak"/>
    <w:link w:val="Zwykytekst"/>
    <w:uiPriority w:val="99"/>
    <w:rsid w:val="00F9112D"/>
    <w:rPr>
      <w:rFonts w:ascii="Consolas" w:eastAsia="Calibri" w:hAnsi="Consolas"/>
      <w:sz w:val="21"/>
      <w:szCs w:val="21"/>
    </w:rPr>
  </w:style>
  <w:style w:type="character" w:customStyle="1" w:styleId="AkapitzlistZnak">
    <w:name w:val="Akapit z listą Znak"/>
    <w:aliases w:val="L1 Znak,Numerowanie Znak,List Paragraph Znak"/>
    <w:link w:val="Akapitzlist"/>
    <w:locked/>
    <w:rsid w:val="00F9112D"/>
    <w:rPr>
      <w:rFonts w:ascii="Arial" w:hAnsi="Arial"/>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373695">
      <w:marLeft w:val="-142"/>
      <w:marRight w:val="0"/>
      <w:marTop w:val="0"/>
      <w:marBottom w:val="0"/>
      <w:divBdr>
        <w:top w:val="none" w:sz="0" w:space="0" w:color="auto"/>
        <w:left w:val="none" w:sz="0" w:space="0" w:color="auto"/>
        <w:bottom w:val="none" w:sz="0" w:space="0" w:color="auto"/>
        <w:right w:val="none" w:sz="0" w:space="0" w:color="auto"/>
      </w:divBdr>
    </w:div>
    <w:div w:id="428278926">
      <w:bodyDiv w:val="1"/>
      <w:marLeft w:val="0"/>
      <w:marRight w:val="0"/>
      <w:marTop w:val="0"/>
      <w:marBottom w:val="0"/>
      <w:divBdr>
        <w:top w:val="none" w:sz="0" w:space="0" w:color="auto"/>
        <w:left w:val="none" w:sz="0" w:space="0" w:color="auto"/>
        <w:bottom w:val="none" w:sz="0" w:space="0" w:color="auto"/>
        <w:right w:val="none" w:sz="0" w:space="0" w:color="auto"/>
      </w:divBdr>
    </w:div>
    <w:div w:id="469127674">
      <w:bodyDiv w:val="1"/>
      <w:marLeft w:val="0"/>
      <w:marRight w:val="0"/>
      <w:marTop w:val="0"/>
      <w:marBottom w:val="0"/>
      <w:divBdr>
        <w:top w:val="none" w:sz="0" w:space="0" w:color="auto"/>
        <w:left w:val="none" w:sz="0" w:space="0" w:color="auto"/>
        <w:bottom w:val="none" w:sz="0" w:space="0" w:color="auto"/>
        <w:right w:val="none" w:sz="0" w:space="0" w:color="auto"/>
      </w:divBdr>
      <w:divsChild>
        <w:div w:id="1171988696">
          <w:marLeft w:val="432"/>
          <w:marRight w:val="0"/>
          <w:marTop w:val="120"/>
          <w:marBottom w:val="0"/>
          <w:divBdr>
            <w:top w:val="none" w:sz="0" w:space="0" w:color="auto"/>
            <w:left w:val="none" w:sz="0" w:space="0" w:color="auto"/>
            <w:bottom w:val="none" w:sz="0" w:space="0" w:color="auto"/>
            <w:right w:val="none" w:sz="0" w:space="0" w:color="auto"/>
          </w:divBdr>
        </w:div>
      </w:divsChild>
    </w:div>
    <w:div w:id="482166274">
      <w:bodyDiv w:val="1"/>
      <w:marLeft w:val="0"/>
      <w:marRight w:val="0"/>
      <w:marTop w:val="0"/>
      <w:marBottom w:val="0"/>
      <w:divBdr>
        <w:top w:val="none" w:sz="0" w:space="0" w:color="auto"/>
        <w:left w:val="none" w:sz="0" w:space="0" w:color="auto"/>
        <w:bottom w:val="none" w:sz="0" w:space="0" w:color="auto"/>
        <w:right w:val="none" w:sz="0" w:space="0" w:color="auto"/>
      </w:divBdr>
    </w:div>
    <w:div w:id="706877395">
      <w:bodyDiv w:val="1"/>
      <w:marLeft w:val="0"/>
      <w:marRight w:val="0"/>
      <w:marTop w:val="0"/>
      <w:marBottom w:val="0"/>
      <w:divBdr>
        <w:top w:val="none" w:sz="0" w:space="0" w:color="auto"/>
        <w:left w:val="none" w:sz="0" w:space="0" w:color="auto"/>
        <w:bottom w:val="none" w:sz="0" w:space="0" w:color="auto"/>
        <w:right w:val="none" w:sz="0" w:space="0" w:color="auto"/>
      </w:divBdr>
    </w:div>
    <w:div w:id="810290179">
      <w:bodyDiv w:val="1"/>
      <w:marLeft w:val="0"/>
      <w:marRight w:val="0"/>
      <w:marTop w:val="0"/>
      <w:marBottom w:val="0"/>
      <w:divBdr>
        <w:top w:val="none" w:sz="0" w:space="0" w:color="auto"/>
        <w:left w:val="none" w:sz="0" w:space="0" w:color="auto"/>
        <w:bottom w:val="none" w:sz="0" w:space="0" w:color="auto"/>
        <w:right w:val="none" w:sz="0" w:space="0" w:color="auto"/>
      </w:divBdr>
      <w:divsChild>
        <w:div w:id="1018656514">
          <w:marLeft w:val="432"/>
          <w:marRight w:val="0"/>
          <w:marTop w:val="120"/>
          <w:marBottom w:val="0"/>
          <w:divBdr>
            <w:top w:val="none" w:sz="0" w:space="0" w:color="auto"/>
            <w:left w:val="none" w:sz="0" w:space="0" w:color="auto"/>
            <w:bottom w:val="none" w:sz="0" w:space="0" w:color="auto"/>
            <w:right w:val="none" w:sz="0" w:space="0" w:color="auto"/>
          </w:divBdr>
        </w:div>
      </w:divsChild>
    </w:div>
    <w:div w:id="968048054">
      <w:bodyDiv w:val="1"/>
      <w:marLeft w:val="0"/>
      <w:marRight w:val="0"/>
      <w:marTop w:val="0"/>
      <w:marBottom w:val="0"/>
      <w:divBdr>
        <w:top w:val="none" w:sz="0" w:space="0" w:color="auto"/>
        <w:left w:val="none" w:sz="0" w:space="0" w:color="auto"/>
        <w:bottom w:val="none" w:sz="0" w:space="0" w:color="auto"/>
        <w:right w:val="none" w:sz="0" w:space="0" w:color="auto"/>
      </w:divBdr>
    </w:div>
    <w:div w:id="1055817361">
      <w:bodyDiv w:val="1"/>
      <w:marLeft w:val="0"/>
      <w:marRight w:val="0"/>
      <w:marTop w:val="0"/>
      <w:marBottom w:val="0"/>
      <w:divBdr>
        <w:top w:val="none" w:sz="0" w:space="0" w:color="auto"/>
        <w:left w:val="none" w:sz="0" w:space="0" w:color="auto"/>
        <w:bottom w:val="none" w:sz="0" w:space="0" w:color="auto"/>
        <w:right w:val="none" w:sz="0" w:space="0" w:color="auto"/>
      </w:divBdr>
    </w:div>
    <w:div w:id="1096368892">
      <w:bodyDiv w:val="1"/>
      <w:marLeft w:val="0"/>
      <w:marRight w:val="0"/>
      <w:marTop w:val="0"/>
      <w:marBottom w:val="0"/>
      <w:divBdr>
        <w:top w:val="none" w:sz="0" w:space="0" w:color="auto"/>
        <w:left w:val="none" w:sz="0" w:space="0" w:color="auto"/>
        <w:bottom w:val="none" w:sz="0" w:space="0" w:color="auto"/>
        <w:right w:val="none" w:sz="0" w:space="0" w:color="auto"/>
      </w:divBdr>
    </w:div>
    <w:div w:id="1234049921">
      <w:bodyDiv w:val="1"/>
      <w:marLeft w:val="0"/>
      <w:marRight w:val="0"/>
      <w:marTop w:val="0"/>
      <w:marBottom w:val="0"/>
      <w:divBdr>
        <w:top w:val="none" w:sz="0" w:space="0" w:color="auto"/>
        <w:left w:val="none" w:sz="0" w:space="0" w:color="auto"/>
        <w:bottom w:val="none" w:sz="0" w:space="0" w:color="auto"/>
        <w:right w:val="none" w:sz="0" w:space="0" w:color="auto"/>
      </w:divBdr>
    </w:div>
    <w:div w:id="1781877517">
      <w:bodyDiv w:val="1"/>
      <w:marLeft w:val="0"/>
      <w:marRight w:val="0"/>
      <w:marTop w:val="0"/>
      <w:marBottom w:val="0"/>
      <w:divBdr>
        <w:top w:val="none" w:sz="0" w:space="0" w:color="auto"/>
        <w:left w:val="none" w:sz="0" w:space="0" w:color="auto"/>
        <w:bottom w:val="none" w:sz="0" w:space="0" w:color="auto"/>
        <w:right w:val="none" w:sz="0" w:space="0" w:color="auto"/>
      </w:divBdr>
    </w:div>
    <w:div w:id="208379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zp.gov.pl/__data/assets/pdf_file/0016/30337/Obwieszczenie_tekst_jednolity_ustawy_Pzp.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44B4E.F15A828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FC376-E11F-483E-89B2-77F66023E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Pages>
  <Words>368</Words>
  <Characters>2210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lpstr>
    </vt:vector>
  </TitlesOfParts>
  <Company>NFOSiGW</Company>
  <LinksUpToDate>false</LinksUpToDate>
  <CharactersWithSpaces>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BMaksimo</dc:creator>
  <cp:keywords/>
  <cp:lastModifiedBy>Izabela Znamirowska</cp:lastModifiedBy>
  <cp:revision>25</cp:revision>
  <cp:lastPrinted>2019-09-30T08:56:00Z</cp:lastPrinted>
  <dcterms:created xsi:type="dcterms:W3CDTF">2018-09-24T12:03:00Z</dcterms:created>
  <dcterms:modified xsi:type="dcterms:W3CDTF">2020-09-15T11:50:00Z</dcterms:modified>
</cp:coreProperties>
</file>