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2C" w:rsidRPr="000B44AA" w:rsidRDefault="009E762C" w:rsidP="009E762C">
      <w:pPr>
        <w:overflowPunct w:val="0"/>
        <w:autoSpaceDE w:val="0"/>
        <w:autoSpaceDN w:val="0"/>
        <w:adjustRightInd w:val="0"/>
        <w:textAlignment w:val="baseline"/>
        <w:rPr>
          <w:rFonts w:ascii="Cambria" w:eastAsia="Times New Roman" w:hAnsi="Cambria"/>
          <w:sz w:val="24"/>
          <w:szCs w:val="20"/>
          <w:lang w:val="en-US" w:eastAsia="pl-PL"/>
        </w:rPr>
      </w:pPr>
      <w:r>
        <w:rPr>
          <w:rFonts w:ascii="Cambria" w:eastAsia="Times New Roman" w:hAnsi="Cambria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67945</wp:posOffset>
                </wp:positionV>
                <wp:extent cx="5463540" cy="1280160"/>
                <wp:effectExtent l="11430" t="6350" r="11430" b="8890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354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margin-left:12.55pt;margin-top:5.35pt;width:430.2pt;height:10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" fillcolor="#d8d8d8"/>
            </w:pict>
          </mc:Fallback>
        </mc:AlternateConten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6244"/>
      </w:tblGrid>
      <w:tr w:rsidR="009E762C" w:rsidRPr="008E1DDB" w:rsidTr="00CC0CD4">
        <w:trPr>
          <w:trHeight w:val="1420"/>
        </w:trPr>
        <w:tc>
          <w:tcPr>
            <w:tcW w:w="2623" w:type="dxa"/>
          </w:tcPr>
          <w:p w:rsidR="009E762C" w:rsidRPr="000B44AA" w:rsidRDefault="009E762C" w:rsidP="00CC0C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eastAsia="Times New Roman" w:hAnsi="Cambria"/>
                <w:color w:val="008000"/>
                <w:sz w:val="24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64770</wp:posOffset>
                  </wp:positionV>
                  <wp:extent cx="1299210" cy="89916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4" w:type="dxa"/>
          </w:tcPr>
          <w:p w:rsidR="009E762C" w:rsidRPr="000B44AA" w:rsidRDefault="009E762C" w:rsidP="00CC0C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eastAsia="Times New Roman" w:hAnsi="Cambria"/>
                <w:b/>
                <w:sz w:val="24"/>
                <w:lang w:eastAsia="pl-PL"/>
              </w:rPr>
            </w:pPr>
            <w:r w:rsidRPr="000B44AA">
              <w:rPr>
                <w:rFonts w:ascii="Cambria" w:eastAsia="Times New Roman" w:hAnsi="Cambria"/>
                <w:bCs/>
                <w:lang w:eastAsia="pl-PL"/>
              </w:rPr>
              <w:t>PRZEDSIĘBIORSTWO     HYDROGEOLOGICZNE</w:t>
            </w:r>
            <w:r w:rsidRPr="000B44AA">
              <w:rPr>
                <w:rFonts w:ascii="Cambria" w:eastAsia="Times New Roman" w:hAnsi="Cambria"/>
                <w:b/>
                <w:lang w:eastAsia="pl-PL"/>
              </w:rPr>
              <w:br/>
            </w:r>
            <w:r w:rsidRPr="000B44AA">
              <w:rPr>
                <w:rFonts w:ascii="Cambria" w:eastAsia="Times New Roman" w:hAnsi="Cambria" w:cs="Calibri"/>
                <w:b/>
                <w:sz w:val="28"/>
                <w:szCs w:val="28"/>
                <w:lang w:eastAsia="pl-PL"/>
              </w:rPr>
              <w:t>’’H Y D R O D O L”</w:t>
            </w:r>
          </w:p>
          <w:p w:rsidR="009E762C" w:rsidRPr="000B44AA" w:rsidRDefault="009E762C" w:rsidP="00CC0C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eastAsia="Times New Roman" w:hAnsi="Cambria"/>
                <w:bCs/>
                <w:sz w:val="24"/>
                <w:lang w:eastAsia="pl-PL"/>
              </w:rPr>
            </w:pPr>
            <w:r w:rsidRPr="000B44AA">
              <w:rPr>
                <w:rFonts w:ascii="Cambria" w:eastAsia="Times New Roman" w:hAnsi="Cambria"/>
                <w:bCs/>
                <w:lang w:eastAsia="pl-PL"/>
              </w:rPr>
              <w:t xml:space="preserve">33-101 Tarnów, ul. Chemiczna 28  </w:t>
            </w:r>
          </w:p>
          <w:p w:rsidR="009E762C" w:rsidRPr="000B44AA" w:rsidRDefault="009E762C" w:rsidP="00CC0C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eastAsia="Times New Roman" w:hAnsi="Cambria"/>
                <w:bCs/>
                <w:sz w:val="24"/>
                <w:lang w:val="en-US" w:eastAsia="pl-PL"/>
              </w:rPr>
            </w:pPr>
            <w:r w:rsidRPr="000B44AA">
              <w:rPr>
                <w:rFonts w:ascii="Cambria" w:eastAsia="Times New Roman" w:hAnsi="Cambria"/>
                <w:bCs/>
                <w:lang w:eastAsia="pl-PL"/>
              </w:rPr>
              <w:t xml:space="preserve">tel. (14)  637-20-85            fax./tel.  </w:t>
            </w:r>
            <w:r w:rsidRPr="000B44AA">
              <w:rPr>
                <w:rFonts w:ascii="Cambria" w:eastAsia="Times New Roman" w:hAnsi="Cambria"/>
                <w:bCs/>
                <w:lang w:val="en-US" w:eastAsia="pl-PL"/>
              </w:rPr>
              <w:t>(14)  637-28-52</w:t>
            </w:r>
          </w:p>
          <w:p w:rsidR="009E762C" w:rsidRPr="000B44AA" w:rsidRDefault="009E762C" w:rsidP="00CC0CD4">
            <w:pPr>
              <w:tabs>
                <w:tab w:val="left" w:pos="46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eastAsia="Times New Roman" w:hAnsi="Cambria"/>
                <w:bCs/>
                <w:sz w:val="24"/>
                <w:lang w:val="en-US" w:eastAsia="pl-PL"/>
              </w:rPr>
            </w:pPr>
            <w:r w:rsidRPr="000B44AA">
              <w:rPr>
                <w:rFonts w:ascii="Cambria" w:eastAsia="Times New Roman" w:hAnsi="Cambria"/>
                <w:bCs/>
                <w:lang w:val="en-US" w:eastAsia="pl-PL"/>
              </w:rPr>
              <w:tab/>
              <w:t xml:space="preserve">     REGON 364451090            NIP 8732933534</w:t>
            </w:r>
          </w:p>
          <w:p w:rsidR="009E762C" w:rsidRPr="000B44AA" w:rsidRDefault="00651ECE" w:rsidP="00CC0C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eastAsia="Times New Roman" w:hAnsi="Cambria"/>
                <w:bCs/>
                <w:color w:val="0070C0"/>
                <w:sz w:val="24"/>
                <w:szCs w:val="20"/>
                <w:lang w:val="de-DE" w:eastAsia="pl-PL"/>
              </w:rPr>
            </w:pPr>
            <w:hyperlink r:id="rId6" w:history="1">
              <w:r w:rsidR="009E762C" w:rsidRPr="000B44AA">
                <w:rPr>
                  <w:rFonts w:ascii="Times New Roman" w:eastAsia="Times New Roman" w:hAnsi="Times New Roman"/>
                  <w:color w:val="0070C0"/>
                  <w:sz w:val="24"/>
                  <w:u w:val="single"/>
                  <w:lang w:val="de-DE" w:eastAsia="pl-PL"/>
                </w:rPr>
                <w:t>www.hydrodol.com.pl</w:t>
              </w:r>
            </w:hyperlink>
            <w:r w:rsidR="009E762C" w:rsidRPr="000B44AA">
              <w:rPr>
                <w:rFonts w:ascii="Cambria" w:eastAsia="Times New Roman" w:hAnsi="Cambria"/>
                <w:bCs/>
                <w:color w:val="0070C0"/>
                <w:sz w:val="24"/>
                <w:lang w:val="de-DE" w:eastAsia="pl-PL"/>
              </w:rPr>
              <w:t xml:space="preserve">      </w:t>
            </w:r>
            <w:r w:rsidR="009E762C" w:rsidRPr="000B44AA">
              <w:rPr>
                <w:rFonts w:ascii="Cambria" w:eastAsia="Times New Roman" w:hAnsi="Cambria"/>
                <w:bCs/>
                <w:color w:val="0070C0"/>
                <w:lang w:val="de-DE" w:eastAsia="pl-PL"/>
              </w:rPr>
              <w:t xml:space="preserve">e–mail: </w:t>
            </w:r>
            <w:r w:rsidR="009E762C" w:rsidRPr="000B44AA">
              <w:rPr>
                <w:rFonts w:ascii="Cambria" w:eastAsia="Times New Roman" w:hAnsi="Cambria"/>
                <w:bCs/>
                <w:color w:val="0070C0"/>
                <w:u w:val="single"/>
                <w:lang w:val="de-DE" w:eastAsia="pl-PL"/>
              </w:rPr>
              <w:t>hydrodol@hydrodol.com.pl</w:t>
            </w:r>
          </w:p>
        </w:tc>
      </w:tr>
    </w:tbl>
    <w:p w:rsidR="009E762C" w:rsidRDefault="009E762C" w:rsidP="009E762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eastAsia="Times New Roman" w:hAnsi="Cambria"/>
          <w:sz w:val="24"/>
          <w:szCs w:val="20"/>
          <w:lang w:val="de-DE" w:eastAsia="pl-PL"/>
        </w:rPr>
      </w:pPr>
    </w:p>
    <w:p w:rsidR="009E762C" w:rsidRPr="00B023B9" w:rsidRDefault="009E762C" w:rsidP="009E762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eastAsia="Times New Roman" w:hAnsi="Cambria"/>
          <w:sz w:val="24"/>
          <w:szCs w:val="20"/>
          <w:lang w:val="de-DE" w:eastAsia="pl-PL"/>
        </w:rPr>
      </w:pPr>
      <w:r>
        <w:rPr>
          <w:rFonts w:ascii="Cambria" w:eastAsia="Times New Roman" w:hAnsi="Cambria"/>
          <w:noProof/>
          <w:sz w:val="24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62229</wp:posOffset>
                </wp:positionV>
                <wp:extent cx="575310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.35pt;margin-top:4.9pt;width:45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" strokeweight="1.5pt"/>
            </w:pict>
          </mc:Fallback>
        </mc:AlternateContent>
      </w:r>
    </w:p>
    <w:p w:rsidR="009E762C" w:rsidRPr="000B44AA" w:rsidRDefault="009E762C" w:rsidP="009E762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eastAsia="Times New Roman" w:hAnsi="Cambria"/>
          <w:sz w:val="16"/>
          <w:szCs w:val="16"/>
          <w:lang w:val="en-US" w:eastAsia="pl-PL"/>
        </w:rPr>
      </w:pPr>
    </w:p>
    <w:p w:rsidR="00742505" w:rsidRDefault="000F5EA2" w:rsidP="009E762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eastAsia="Times New Roman" w:hAnsi="Cambria"/>
          <w:b/>
          <w:sz w:val="36"/>
          <w:szCs w:val="36"/>
          <w:lang w:eastAsia="pl-PL"/>
        </w:rPr>
      </w:pPr>
      <w:r>
        <w:rPr>
          <w:rFonts w:ascii="Cambria" w:eastAsia="Times New Roman" w:hAnsi="Cambria"/>
          <w:b/>
          <w:sz w:val="36"/>
          <w:szCs w:val="36"/>
          <w:lang w:eastAsia="pl-PL"/>
        </w:rPr>
        <w:t>DOKUMENTACJA TECHNICZNO-KONSTRUKCYJNA DLA REMONTU OBIEKTÓW PIĘTRZĄCYCH - ZASTAWEK</w:t>
      </w:r>
    </w:p>
    <w:p w:rsidR="009E762C" w:rsidRPr="000B44AA" w:rsidRDefault="009E762C" w:rsidP="009E762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eastAsia="Times New Roman" w:hAnsi="Cambria"/>
          <w:b/>
          <w:sz w:val="36"/>
          <w:szCs w:val="36"/>
          <w:lang w:eastAsia="pl-PL"/>
        </w:rPr>
      </w:pPr>
      <w:r w:rsidRPr="00111D8C">
        <w:rPr>
          <w:rFonts w:ascii="Cambria" w:eastAsia="Times New Roman" w:hAnsi="Cambria"/>
          <w:b/>
          <w:sz w:val="36"/>
          <w:szCs w:val="36"/>
          <w:lang w:eastAsia="pl-PL"/>
        </w:rPr>
        <w:t>Ekspertyza hydrologiczna</w:t>
      </w:r>
      <w:r w:rsidRPr="000B44AA">
        <w:rPr>
          <w:rFonts w:ascii="Cambria" w:eastAsia="Times New Roman" w:hAnsi="Cambria"/>
          <w:b/>
          <w:sz w:val="36"/>
          <w:szCs w:val="36"/>
          <w:lang w:eastAsia="pl-PL"/>
        </w:rPr>
        <w:t xml:space="preserve"> </w:t>
      </w:r>
      <w:r w:rsidRPr="00111D8C">
        <w:rPr>
          <w:rFonts w:ascii="Cambria" w:eastAsia="Times New Roman" w:hAnsi="Cambria"/>
          <w:b/>
          <w:sz w:val="36"/>
          <w:szCs w:val="36"/>
          <w:lang w:eastAsia="pl-PL"/>
        </w:rPr>
        <w:t>i hydrogeologiczna</w:t>
      </w:r>
      <w:r w:rsidRPr="000B44AA">
        <w:rPr>
          <w:rFonts w:ascii="Cambria" w:eastAsia="Times New Roman" w:hAnsi="Cambria"/>
          <w:b/>
          <w:sz w:val="36"/>
          <w:szCs w:val="36"/>
          <w:lang w:eastAsia="pl-PL"/>
        </w:rPr>
        <w:t xml:space="preserve"> </w:t>
      </w:r>
    </w:p>
    <w:p w:rsidR="009E762C" w:rsidRPr="000B44AA" w:rsidRDefault="009E762C" w:rsidP="009E762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eastAsia="Times New Roman" w:hAnsi="Cambria"/>
          <w:b/>
          <w:sz w:val="36"/>
          <w:szCs w:val="36"/>
          <w:lang w:eastAsia="pl-PL"/>
        </w:rPr>
      </w:pPr>
      <w:r>
        <w:rPr>
          <w:rFonts w:ascii="Cambria" w:eastAsia="Times New Roman" w:hAnsi="Cambria"/>
          <w:b/>
          <w:sz w:val="36"/>
          <w:szCs w:val="36"/>
          <w:lang w:eastAsia="pl-PL"/>
        </w:rPr>
        <w:t>dla O</w:t>
      </w:r>
      <w:r w:rsidRPr="000B44AA">
        <w:rPr>
          <w:rFonts w:ascii="Cambria" w:eastAsia="Times New Roman" w:hAnsi="Cambria"/>
          <w:b/>
          <w:sz w:val="36"/>
          <w:szCs w:val="36"/>
          <w:lang w:eastAsia="pl-PL"/>
        </w:rPr>
        <w:t xml:space="preserve">bszaru Natura 2000 </w:t>
      </w:r>
      <w:r w:rsidRPr="000B44AA">
        <w:rPr>
          <w:rFonts w:ascii="Cambria" w:eastAsia="Times New Roman" w:hAnsi="Cambria"/>
          <w:b/>
          <w:sz w:val="36"/>
          <w:szCs w:val="36"/>
          <w:lang w:eastAsia="pl-PL"/>
        </w:rPr>
        <w:br/>
      </w:r>
      <w:r>
        <w:rPr>
          <w:rFonts w:ascii="Cambria" w:eastAsia="Times New Roman" w:hAnsi="Cambria"/>
          <w:b/>
          <w:sz w:val="36"/>
          <w:szCs w:val="36"/>
          <w:lang w:eastAsia="pl-PL"/>
        </w:rPr>
        <w:t>Torfowisko Wielkie Błoto PLH120080</w:t>
      </w:r>
    </w:p>
    <w:p w:rsidR="009E762C" w:rsidRPr="000B44AA" w:rsidRDefault="009E762C" w:rsidP="009E762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eastAsia="Times New Roman" w:hAnsi="Cambria"/>
          <w:sz w:val="28"/>
          <w:szCs w:val="28"/>
          <w:lang w:eastAsia="pl-PL"/>
        </w:rPr>
      </w:pPr>
    </w:p>
    <w:p w:rsidR="009E762C" w:rsidRDefault="009E762C" w:rsidP="009E762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eastAsia="Times New Roman" w:hAnsi="Cambria"/>
          <w:lang w:eastAsia="pl-PL"/>
        </w:rPr>
      </w:pPr>
      <w:r w:rsidRPr="000B44AA">
        <w:rPr>
          <w:rFonts w:ascii="Cambria" w:eastAsia="Times New Roman" w:hAnsi="Cambria"/>
          <w:b/>
          <w:iCs/>
          <w:sz w:val="24"/>
          <w:szCs w:val="20"/>
          <w:lang w:eastAsia="pl-PL"/>
        </w:rPr>
        <w:t>Zadanie:</w:t>
      </w:r>
      <w:r>
        <w:rPr>
          <w:rFonts w:ascii="Cambria" w:eastAsia="Times New Roman" w:hAnsi="Cambria"/>
          <w:iCs/>
          <w:sz w:val="24"/>
          <w:szCs w:val="20"/>
          <w:lang w:eastAsia="pl-PL"/>
        </w:rPr>
        <w:t xml:space="preserve"> </w:t>
      </w:r>
      <w:r w:rsidRPr="000B44AA">
        <w:rPr>
          <w:rFonts w:ascii="Cambria" w:eastAsia="Times New Roman" w:hAnsi="Cambria"/>
          <w:lang w:eastAsia="pl-PL"/>
        </w:rPr>
        <w:t xml:space="preserve">Wykonanie ekspertyz hydrologicznych oraz opracowanie dokumentacji technicznej wraz z operatem wodnoprawnym dla działań na obszarach Natura 2000 </w:t>
      </w:r>
      <w:r w:rsidRPr="000B44AA">
        <w:rPr>
          <w:rFonts w:ascii="Cambria" w:eastAsia="Times New Roman" w:hAnsi="Cambria"/>
          <w:lang w:eastAsia="pl-PL"/>
        </w:rPr>
        <w:br/>
        <w:t xml:space="preserve">Torfowisko Wielkie Błoto PLH120080 i Jadowniki Mokre PLH120068 na potrzeby projektu </w:t>
      </w:r>
      <w:r w:rsidRPr="000B44AA">
        <w:rPr>
          <w:rFonts w:ascii="Cambria" w:eastAsia="Times New Roman" w:hAnsi="Cambria"/>
          <w:lang w:eastAsia="pl-PL"/>
        </w:rPr>
        <w:br/>
        <w:t>nr POIS.02.04.00-00-0108/16 pn. „Ochrona siedlisk i gatunków terenów nieleśnych zależnych od wód” w ramach działania 2.4 Oś priorytetowa II Programu Operacyjnego Infrastruktura i Środowisko 2014 – 2020</w:t>
      </w:r>
    </w:p>
    <w:p w:rsidR="009E762C" w:rsidRPr="000B44AA" w:rsidRDefault="009E762C" w:rsidP="009E762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eastAsia="Times New Roman" w:hAnsi="Cambria"/>
          <w:lang w:eastAsia="pl-PL"/>
        </w:rPr>
      </w:pPr>
    </w:p>
    <w:p w:rsidR="009E762C" w:rsidRPr="000B44AA" w:rsidRDefault="009E762C" w:rsidP="009E762C">
      <w:pPr>
        <w:shd w:val="clear" w:color="auto" w:fill="FFFFFF"/>
        <w:spacing w:line="276" w:lineRule="auto"/>
        <w:ind w:left="2124" w:hanging="2124"/>
        <w:rPr>
          <w:rFonts w:ascii="Cambria" w:eastAsia="Times New Roman" w:hAnsi="Cambria"/>
          <w:iCs/>
          <w:sz w:val="24"/>
          <w:szCs w:val="24"/>
          <w:lang w:eastAsia="pl-PL"/>
        </w:rPr>
      </w:pPr>
      <w:r w:rsidRPr="000B44AA">
        <w:rPr>
          <w:rFonts w:ascii="Cambria" w:eastAsia="Times New Roman" w:hAnsi="Cambria"/>
          <w:b/>
          <w:iCs/>
          <w:sz w:val="24"/>
          <w:szCs w:val="24"/>
          <w:lang w:eastAsia="pl-PL"/>
        </w:rPr>
        <w:t>Zleceniodawca:</w:t>
      </w:r>
      <w:r w:rsidRPr="000B44AA">
        <w:rPr>
          <w:rFonts w:ascii="Cambria" w:eastAsia="Times New Roman" w:hAnsi="Cambria"/>
          <w:iCs/>
          <w:sz w:val="24"/>
          <w:szCs w:val="24"/>
          <w:lang w:eastAsia="pl-PL"/>
        </w:rPr>
        <w:t xml:space="preserve"> </w:t>
      </w:r>
      <w:r w:rsidRPr="000B44AA">
        <w:rPr>
          <w:rFonts w:ascii="Cambria" w:eastAsia="Times New Roman" w:hAnsi="Cambria"/>
          <w:iCs/>
          <w:sz w:val="24"/>
          <w:szCs w:val="24"/>
          <w:lang w:eastAsia="pl-PL"/>
        </w:rPr>
        <w:tab/>
        <w:t>Regionalna Dyrekcja Ochrony Środowiska w Krakowie</w:t>
      </w:r>
    </w:p>
    <w:p w:rsidR="009E762C" w:rsidRDefault="009E762C" w:rsidP="009E762C">
      <w:pPr>
        <w:shd w:val="clear" w:color="auto" w:fill="FFFFFF"/>
        <w:spacing w:line="276" w:lineRule="auto"/>
        <w:ind w:left="2124" w:hanging="2124"/>
        <w:rPr>
          <w:rFonts w:ascii="Cambria" w:eastAsia="Times New Roman" w:hAnsi="Cambria"/>
          <w:iCs/>
          <w:sz w:val="24"/>
          <w:szCs w:val="24"/>
          <w:lang w:eastAsia="pl-PL"/>
        </w:rPr>
      </w:pPr>
      <w:r w:rsidRPr="000B44AA">
        <w:rPr>
          <w:rFonts w:ascii="Cambria" w:eastAsia="Times New Roman" w:hAnsi="Cambria"/>
          <w:b/>
          <w:iCs/>
          <w:sz w:val="24"/>
          <w:szCs w:val="24"/>
          <w:lang w:eastAsia="pl-PL"/>
        </w:rPr>
        <w:tab/>
      </w:r>
      <w:r w:rsidRPr="000B44AA">
        <w:rPr>
          <w:rFonts w:ascii="Cambria" w:eastAsia="Times New Roman" w:hAnsi="Cambria"/>
          <w:iCs/>
          <w:sz w:val="24"/>
          <w:szCs w:val="24"/>
          <w:lang w:eastAsia="pl-PL"/>
        </w:rPr>
        <w:t>ul. Mogilska 25, 31-542 Kraków</w:t>
      </w:r>
    </w:p>
    <w:p w:rsidR="009E762C" w:rsidRPr="000B44AA" w:rsidRDefault="009E762C" w:rsidP="009E762C">
      <w:pPr>
        <w:shd w:val="clear" w:color="auto" w:fill="FFFFFF"/>
        <w:spacing w:line="276" w:lineRule="auto"/>
        <w:ind w:left="2124" w:hanging="2124"/>
        <w:rPr>
          <w:rFonts w:ascii="Cambria" w:eastAsia="Times New Roman" w:hAnsi="Cambria"/>
          <w:iCs/>
          <w:sz w:val="24"/>
          <w:szCs w:val="24"/>
          <w:lang w:eastAsia="pl-PL"/>
        </w:rPr>
      </w:pPr>
    </w:p>
    <w:p w:rsidR="009E762C" w:rsidRPr="000B44AA" w:rsidRDefault="009E762C" w:rsidP="009E762C">
      <w:pPr>
        <w:shd w:val="clear" w:color="auto" w:fill="FFFFFF"/>
        <w:spacing w:line="276" w:lineRule="auto"/>
        <w:ind w:left="2124" w:hanging="2124"/>
        <w:rPr>
          <w:rFonts w:ascii="Cambria" w:eastAsia="Times New Roman" w:hAnsi="Cambria"/>
          <w:iCs/>
          <w:sz w:val="24"/>
          <w:szCs w:val="24"/>
          <w:lang w:eastAsia="pl-PL"/>
        </w:rPr>
      </w:pPr>
      <w:r>
        <w:rPr>
          <w:rFonts w:ascii="Cambria" w:eastAsia="Times New Roman" w:hAnsi="Cambria"/>
          <w:b/>
          <w:iCs/>
          <w:sz w:val="24"/>
          <w:szCs w:val="24"/>
          <w:lang w:eastAsia="pl-PL"/>
        </w:rPr>
        <w:t>Wykonawca</w:t>
      </w:r>
      <w:r w:rsidRPr="000B44AA">
        <w:rPr>
          <w:rFonts w:ascii="Cambria" w:eastAsia="Times New Roman" w:hAnsi="Cambria"/>
          <w:b/>
          <w:iCs/>
          <w:sz w:val="24"/>
          <w:szCs w:val="24"/>
          <w:lang w:eastAsia="pl-PL"/>
        </w:rPr>
        <w:t>:</w:t>
      </w:r>
      <w:r w:rsidRPr="000B44AA">
        <w:rPr>
          <w:rFonts w:ascii="Cambria" w:eastAsia="Times New Roman" w:hAnsi="Cambria"/>
          <w:iCs/>
          <w:sz w:val="24"/>
          <w:szCs w:val="24"/>
          <w:lang w:eastAsia="pl-PL"/>
        </w:rPr>
        <w:t xml:space="preserve"> </w:t>
      </w:r>
      <w:r w:rsidRPr="000B44AA">
        <w:rPr>
          <w:rFonts w:ascii="Cambria" w:eastAsia="Times New Roman" w:hAnsi="Cambria"/>
          <w:iCs/>
          <w:sz w:val="24"/>
          <w:szCs w:val="24"/>
          <w:lang w:eastAsia="pl-PL"/>
        </w:rPr>
        <w:tab/>
      </w:r>
      <w:r>
        <w:rPr>
          <w:rFonts w:ascii="Cambria" w:eastAsia="Times New Roman" w:hAnsi="Cambria"/>
          <w:iCs/>
          <w:sz w:val="24"/>
          <w:szCs w:val="24"/>
          <w:lang w:eastAsia="pl-PL"/>
        </w:rPr>
        <w:t>Przedsiębiorstwo Hydrogeologiczne HYDRODOL Gabriel Duda</w:t>
      </w:r>
    </w:p>
    <w:p w:rsidR="009E762C" w:rsidRDefault="009E762C" w:rsidP="009E762C">
      <w:pPr>
        <w:shd w:val="clear" w:color="auto" w:fill="FFFFFF"/>
        <w:spacing w:line="276" w:lineRule="auto"/>
        <w:ind w:left="2124" w:hanging="2124"/>
        <w:rPr>
          <w:rFonts w:ascii="Cambria" w:eastAsia="Times New Roman" w:hAnsi="Cambria"/>
          <w:iCs/>
          <w:sz w:val="24"/>
          <w:szCs w:val="24"/>
          <w:lang w:eastAsia="pl-PL"/>
        </w:rPr>
      </w:pPr>
      <w:r w:rsidRPr="000B44AA">
        <w:rPr>
          <w:rFonts w:ascii="Cambria" w:eastAsia="Times New Roman" w:hAnsi="Cambria"/>
          <w:b/>
          <w:iCs/>
          <w:sz w:val="24"/>
          <w:szCs w:val="24"/>
          <w:lang w:eastAsia="pl-PL"/>
        </w:rPr>
        <w:tab/>
      </w:r>
      <w:r w:rsidRPr="000B44AA">
        <w:rPr>
          <w:rFonts w:ascii="Cambria" w:eastAsia="Times New Roman" w:hAnsi="Cambria"/>
          <w:iCs/>
          <w:sz w:val="24"/>
          <w:szCs w:val="24"/>
          <w:lang w:eastAsia="pl-PL"/>
        </w:rPr>
        <w:t xml:space="preserve">ul. </w:t>
      </w:r>
      <w:r>
        <w:rPr>
          <w:rFonts w:ascii="Cambria" w:eastAsia="Times New Roman" w:hAnsi="Cambria"/>
          <w:iCs/>
          <w:sz w:val="24"/>
          <w:szCs w:val="24"/>
          <w:lang w:eastAsia="pl-PL"/>
        </w:rPr>
        <w:t>Chemiczna 28, 33-101 Tarnów</w:t>
      </w:r>
    </w:p>
    <w:p w:rsidR="009E762C" w:rsidRDefault="009E762C" w:rsidP="009E762C">
      <w:pPr>
        <w:shd w:val="clear" w:color="auto" w:fill="FFFFFF"/>
        <w:spacing w:line="276" w:lineRule="auto"/>
        <w:ind w:left="2124" w:hanging="2124"/>
        <w:rPr>
          <w:rFonts w:ascii="Cambria" w:eastAsia="Times New Roman" w:hAnsi="Cambria"/>
          <w:iCs/>
          <w:sz w:val="24"/>
          <w:szCs w:val="24"/>
          <w:lang w:eastAsia="pl-PL"/>
        </w:rPr>
      </w:pPr>
    </w:p>
    <w:p w:rsidR="009E762C" w:rsidRPr="00920655" w:rsidRDefault="009E762C" w:rsidP="009E762C">
      <w:pPr>
        <w:shd w:val="clear" w:color="auto" w:fill="FFFFFF"/>
        <w:spacing w:line="276" w:lineRule="auto"/>
        <w:ind w:left="2124" w:hanging="2124"/>
        <w:rPr>
          <w:rFonts w:ascii="Cambria" w:eastAsia="Times New Roman" w:hAnsi="Cambria"/>
          <w:iCs/>
          <w:sz w:val="24"/>
          <w:szCs w:val="24"/>
          <w:lang w:eastAsia="pl-PL"/>
        </w:rPr>
      </w:pPr>
      <w:r>
        <w:rPr>
          <w:rFonts w:ascii="Cambria" w:eastAsia="Times New Roman" w:hAnsi="Cambria"/>
          <w:b/>
          <w:iCs/>
          <w:sz w:val="24"/>
          <w:szCs w:val="24"/>
          <w:lang w:eastAsia="pl-PL"/>
        </w:rPr>
        <w:t>Autorzy</w:t>
      </w:r>
      <w:r w:rsidRPr="000B44AA">
        <w:rPr>
          <w:rFonts w:ascii="Cambria" w:eastAsia="Times New Roman" w:hAnsi="Cambria"/>
          <w:b/>
          <w:iCs/>
          <w:sz w:val="24"/>
          <w:szCs w:val="24"/>
          <w:lang w:eastAsia="pl-PL"/>
        </w:rPr>
        <w:t>:</w:t>
      </w:r>
      <w:r w:rsidRPr="000B44AA">
        <w:rPr>
          <w:rFonts w:ascii="Cambria" w:eastAsia="Times New Roman" w:hAnsi="Cambria"/>
          <w:iCs/>
          <w:sz w:val="24"/>
          <w:szCs w:val="24"/>
          <w:lang w:eastAsia="pl-PL"/>
        </w:rPr>
        <w:t xml:space="preserve"> </w:t>
      </w:r>
    </w:p>
    <w:p w:rsidR="00742505" w:rsidRDefault="00742505" w:rsidP="009E762C">
      <w:pPr>
        <w:shd w:val="clear" w:color="auto" w:fill="FFFFFF"/>
        <w:spacing w:line="276" w:lineRule="auto"/>
        <w:ind w:left="2124" w:hanging="2124"/>
        <w:rPr>
          <w:noProof/>
          <w:lang w:eastAsia="pl-PL"/>
        </w:rPr>
      </w:pPr>
    </w:p>
    <w:p w:rsidR="00651ECE" w:rsidRDefault="00651ECE" w:rsidP="009E762C">
      <w:pPr>
        <w:shd w:val="clear" w:color="auto" w:fill="FFFFFF"/>
        <w:spacing w:line="276" w:lineRule="auto"/>
        <w:ind w:left="2124" w:hanging="2124"/>
        <w:rPr>
          <w:rFonts w:ascii="Cambria" w:eastAsia="Times New Roman" w:hAnsi="Cambria"/>
          <w:iCs/>
          <w:sz w:val="24"/>
          <w:szCs w:val="24"/>
          <w:lang w:eastAsia="pl-PL"/>
        </w:rPr>
      </w:pPr>
    </w:p>
    <w:p w:rsidR="009E762C" w:rsidRDefault="00742505" w:rsidP="009E762C">
      <w:pPr>
        <w:shd w:val="clear" w:color="auto" w:fill="FFFFFF"/>
        <w:spacing w:line="276" w:lineRule="auto"/>
        <w:ind w:left="2124" w:hanging="2124"/>
        <w:rPr>
          <w:rFonts w:ascii="Cambria" w:eastAsia="Times New Roman" w:hAnsi="Cambria"/>
          <w:iCs/>
          <w:sz w:val="24"/>
          <w:szCs w:val="24"/>
          <w:lang w:eastAsia="pl-PL"/>
        </w:rPr>
      </w:pPr>
      <w:r>
        <w:rPr>
          <w:rFonts w:ascii="Cambria" w:eastAsia="Times New Roman" w:hAnsi="Cambria"/>
          <w:iCs/>
          <w:sz w:val="24"/>
          <w:szCs w:val="24"/>
          <w:lang w:eastAsia="pl-PL"/>
        </w:rPr>
        <w:t xml:space="preserve">mgr inż. </w:t>
      </w:r>
      <w:r w:rsidR="00651ECE">
        <w:rPr>
          <w:rFonts w:ascii="Cambria" w:eastAsia="Times New Roman" w:hAnsi="Cambria"/>
          <w:iCs/>
          <w:sz w:val="24"/>
          <w:szCs w:val="24"/>
          <w:lang w:eastAsia="pl-PL"/>
        </w:rPr>
        <w:t>Paweł</w:t>
      </w:r>
      <w:r w:rsidR="009E762C">
        <w:rPr>
          <w:rFonts w:ascii="Cambria" w:eastAsia="Times New Roman" w:hAnsi="Cambria"/>
          <w:iCs/>
          <w:sz w:val="24"/>
          <w:szCs w:val="24"/>
          <w:lang w:eastAsia="pl-PL"/>
        </w:rPr>
        <w:t xml:space="preserve"> </w:t>
      </w:r>
      <w:proofErr w:type="spellStart"/>
      <w:r w:rsidR="009E762C">
        <w:rPr>
          <w:rFonts w:ascii="Cambria" w:eastAsia="Times New Roman" w:hAnsi="Cambria"/>
          <w:iCs/>
          <w:sz w:val="24"/>
          <w:szCs w:val="24"/>
          <w:lang w:eastAsia="pl-PL"/>
        </w:rPr>
        <w:t>Ziobroń</w:t>
      </w:r>
      <w:proofErr w:type="spellEnd"/>
      <w:r>
        <w:rPr>
          <w:rFonts w:ascii="Cambria" w:eastAsia="Times New Roman" w:hAnsi="Cambria"/>
          <w:iCs/>
          <w:sz w:val="24"/>
          <w:szCs w:val="24"/>
          <w:lang w:eastAsia="pl-PL"/>
        </w:rPr>
        <w:t xml:space="preserve"> </w:t>
      </w:r>
    </w:p>
    <w:p w:rsidR="000F5EA2" w:rsidRDefault="00742505" w:rsidP="00742505">
      <w:pPr>
        <w:shd w:val="clear" w:color="auto" w:fill="FFFFFF"/>
        <w:spacing w:line="276" w:lineRule="auto"/>
        <w:ind w:left="2124" w:hanging="2124"/>
        <w:rPr>
          <w:rFonts w:ascii="Cambria" w:eastAsia="Times New Roman" w:hAnsi="Cambria"/>
          <w:iCs/>
          <w:sz w:val="24"/>
          <w:szCs w:val="24"/>
          <w:lang w:eastAsia="pl-PL"/>
        </w:rPr>
      </w:pPr>
      <w:proofErr w:type="spellStart"/>
      <w:r>
        <w:rPr>
          <w:rFonts w:ascii="Cambria" w:eastAsia="Times New Roman" w:hAnsi="Cambria"/>
          <w:iCs/>
          <w:sz w:val="24"/>
          <w:szCs w:val="24"/>
          <w:lang w:eastAsia="pl-PL"/>
        </w:rPr>
        <w:t>upr</w:t>
      </w:r>
      <w:proofErr w:type="spellEnd"/>
      <w:r>
        <w:rPr>
          <w:rFonts w:ascii="Cambria" w:eastAsia="Times New Roman" w:hAnsi="Cambria"/>
          <w:iCs/>
          <w:sz w:val="24"/>
          <w:szCs w:val="24"/>
          <w:lang w:eastAsia="pl-PL"/>
        </w:rPr>
        <w:t xml:space="preserve">. </w:t>
      </w:r>
      <w:r w:rsidR="000F5EA2">
        <w:rPr>
          <w:rFonts w:ascii="Cambria" w:eastAsia="Times New Roman" w:hAnsi="Cambria"/>
          <w:iCs/>
          <w:sz w:val="24"/>
          <w:szCs w:val="24"/>
          <w:lang w:eastAsia="pl-PL"/>
        </w:rPr>
        <w:t>konstrukcyjno-budowlane</w:t>
      </w:r>
    </w:p>
    <w:p w:rsidR="009E762C" w:rsidRPr="00742505" w:rsidRDefault="00651ECE" w:rsidP="00742505">
      <w:pPr>
        <w:shd w:val="clear" w:color="auto" w:fill="FFFFFF"/>
        <w:spacing w:line="276" w:lineRule="auto"/>
        <w:ind w:left="2124" w:hanging="2124"/>
        <w:rPr>
          <w:rFonts w:ascii="Cambria" w:eastAsia="Times New Roman" w:hAnsi="Cambria"/>
          <w:iCs/>
          <w:sz w:val="24"/>
          <w:szCs w:val="24"/>
          <w:lang w:eastAsia="pl-PL"/>
        </w:rPr>
      </w:pPr>
      <w:r>
        <w:rPr>
          <w:rFonts w:ascii="Cambria" w:eastAsia="Times New Roman" w:hAnsi="Cambria"/>
          <w:iCs/>
          <w:sz w:val="24"/>
          <w:szCs w:val="24"/>
          <w:lang w:eastAsia="pl-PL"/>
        </w:rPr>
        <w:t>MAP/0403</w:t>
      </w:r>
      <w:r w:rsidR="00742505" w:rsidRPr="00742505">
        <w:rPr>
          <w:rFonts w:ascii="Cambria" w:eastAsia="Times New Roman" w:hAnsi="Cambria"/>
          <w:iCs/>
          <w:sz w:val="24"/>
          <w:szCs w:val="24"/>
          <w:lang w:eastAsia="pl-PL"/>
        </w:rPr>
        <w:t>/P</w:t>
      </w:r>
      <w:r>
        <w:rPr>
          <w:rFonts w:ascii="Cambria" w:eastAsia="Times New Roman" w:hAnsi="Cambria"/>
          <w:iCs/>
          <w:sz w:val="24"/>
          <w:szCs w:val="24"/>
          <w:lang w:eastAsia="pl-PL"/>
        </w:rPr>
        <w:t>OOK</w:t>
      </w:r>
      <w:r w:rsidR="00742505" w:rsidRPr="00742505">
        <w:rPr>
          <w:rFonts w:ascii="Cambria" w:eastAsia="Times New Roman" w:hAnsi="Cambria"/>
          <w:iCs/>
          <w:sz w:val="24"/>
          <w:szCs w:val="24"/>
          <w:lang w:eastAsia="pl-PL"/>
        </w:rPr>
        <w:t>/1</w:t>
      </w:r>
      <w:r>
        <w:rPr>
          <w:rFonts w:ascii="Cambria" w:eastAsia="Times New Roman" w:hAnsi="Cambria"/>
          <w:iCs/>
          <w:sz w:val="24"/>
          <w:szCs w:val="24"/>
          <w:lang w:eastAsia="pl-PL"/>
        </w:rPr>
        <w:t>1</w:t>
      </w:r>
      <w:bookmarkStart w:id="0" w:name="_GoBack"/>
      <w:bookmarkEnd w:id="0"/>
    </w:p>
    <w:p w:rsidR="00742505" w:rsidRPr="000B44AA" w:rsidRDefault="00742505" w:rsidP="009E762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mbria" w:eastAsia="Times New Roman" w:hAnsi="Cambria"/>
          <w:i/>
          <w:iCs/>
          <w:sz w:val="24"/>
          <w:szCs w:val="24"/>
          <w:lang w:eastAsia="pl-PL"/>
        </w:rPr>
      </w:pPr>
    </w:p>
    <w:p w:rsidR="009E762C" w:rsidRDefault="00742505" w:rsidP="009E762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eastAsia="Times New Roman" w:hAnsi="Cambria"/>
          <w:i/>
          <w:iCs/>
          <w:lang w:eastAsia="pl-PL"/>
        </w:rPr>
      </w:pPr>
      <w:r>
        <w:rPr>
          <w:rFonts w:ascii="Cambria" w:eastAsia="Times New Roman" w:hAnsi="Cambria"/>
          <w:i/>
          <w:iCs/>
          <w:lang w:eastAsia="pl-PL"/>
        </w:rPr>
        <w:t>Tarnów, maj</w:t>
      </w:r>
      <w:r w:rsidR="009E762C">
        <w:rPr>
          <w:rFonts w:ascii="Cambria" w:eastAsia="Times New Roman" w:hAnsi="Cambria"/>
          <w:i/>
          <w:iCs/>
          <w:lang w:eastAsia="pl-PL"/>
        </w:rPr>
        <w:t xml:space="preserve"> 2019 r.</w:t>
      </w:r>
    </w:p>
    <w:p w:rsidR="009E762C" w:rsidRDefault="009E762C" w:rsidP="009E762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eastAsia="Times New Roman" w:hAnsi="Cambria"/>
          <w:i/>
          <w:iCs/>
          <w:lang w:eastAsia="pl-PL"/>
        </w:rPr>
      </w:pPr>
    </w:p>
    <w:p w:rsidR="009E762C" w:rsidRPr="00B023B9" w:rsidRDefault="009E762C" w:rsidP="009E762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eastAsia="Times New Roman" w:hAnsi="Cambria"/>
          <w:i/>
          <w:iCs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506730</wp:posOffset>
            </wp:positionV>
            <wp:extent cx="4347210" cy="4267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/>
          <w:i/>
          <w:iCs/>
          <w:lang w:eastAsia="pl-PL"/>
        </w:rPr>
        <w:t>.</w:t>
      </w:r>
      <w:r w:rsidRPr="000B44AA">
        <w:rPr>
          <w:rFonts w:ascii="Cambria" w:eastAsia="Times New Roman" w:hAnsi="Cambria"/>
          <w:i/>
          <w:sz w:val="18"/>
          <w:szCs w:val="18"/>
          <w:lang w:eastAsia="pl-PL"/>
        </w:rPr>
        <w:t>„Projekt POIS.02.04.00-00-0108/16 pn. „Ochrona siedlisk i gatunków terenów nieleśnych zależnych od wód” współfinansowany w ze środków pochodzących z Funduszu Spójności w ramach II osi priorytetowej Programu Operacyjnego Infrastruktura i Środowisko na lata 2014-2020 oraz w ze środków</w:t>
      </w:r>
      <w:r w:rsidRPr="0089791B">
        <w:rPr>
          <w:sz w:val="20"/>
        </w:rPr>
        <w:t xml:space="preserve"> </w:t>
      </w:r>
    </w:p>
    <w:p w:rsidR="000E789B" w:rsidRDefault="000E789B"/>
    <w:sectPr w:rsidR="000E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2C"/>
    <w:rsid w:val="000E789B"/>
    <w:rsid w:val="000F5EA2"/>
    <w:rsid w:val="003F321B"/>
    <w:rsid w:val="00651ECE"/>
    <w:rsid w:val="00742505"/>
    <w:rsid w:val="009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6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25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5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6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25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5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ydrodol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HYDRODOL</dc:creator>
  <cp:lastModifiedBy>ziobr</cp:lastModifiedBy>
  <cp:revision>5</cp:revision>
  <dcterms:created xsi:type="dcterms:W3CDTF">2019-05-25T09:33:00Z</dcterms:created>
  <dcterms:modified xsi:type="dcterms:W3CDTF">2019-05-30T19:29:00Z</dcterms:modified>
</cp:coreProperties>
</file>