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8" w:rsidRPr="001C1C03" w:rsidRDefault="002A3EE8" w:rsidP="001C1C03">
      <w:pPr>
        <w:jc w:val="center"/>
        <w:rPr>
          <w:rFonts w:ascii="Arial Narrow" w:hAnsi="Arial Narrow"/>
          <w:b/>
          <w:smallCaps/>
          <w:sz w:val="22"/>
          <w:szCs w:val="22"/>
        </w:rPr>
      </w:pPr>
      <w:bookmarkStart w:id="0" w:name="_Hlk536080264"/>
      <w:r w:rsidRPr="001C1C03">
        <w:rPr>
          <w:rFonts w:ascii="Arial Narrow" w:hAnsi="Arial Narrow"/>
          <w:b/>
          <w:smallCaps/>
          <w:sz w:val="22"/>
          <w:szCs w:val="22"/>
        </w:rPr>
        <w:t xml:space="preserve">wzór oświadczenia Wykonawcy o braku wydania wobec niego prawomocnego wyroku sądu lub ostatecznej decyzji administracyjnej o zaleganiu </w:t>
      </w:r>
      <w:r w:rsidRPr="001C1C03">
        <w:rPr>
          <w:rFonts w:ascii="Arial Narrow" w:hAnsi="Arial Narrow"/>
          <w:b/>
          <w:smallCaps/>
          <w:sz w:val="22"/>
          <w:szCs w:val="22"/>
        </w:rPr>
        <w:br/>
        <w:t>z uiszczaniem podatków, opłat lub składek na ubezpieczenia społeczne lub zdrowotne</w:t>
      </w:r>
    </w:p>
    <w:p w:rsidR="000D61C4" w:rsidRDefault="000D61C4" w:rsidP="00FC32EC">
      <w:pPr>
        <w:jc w:val="center"/>
        <w:rPr>
          <w:rFonts w:ascii="Arial Narrow" w:hAnsi="Arial Narrow"/>
          <w:b/>
          <w:smallCaps/>
          <w:sz w:val="22"/>
          <w:szCs w:val="22"/>
        </w:rPr>
      </w:pPr>
    </w:p>
    <w:p w:rsidR="006366D9" w:rsidRPr="001C1C03" w:rsidRDefault="00FC32EC" w:rsidP="009E4801">
      <w:pPr>
        <w:jc w:val="center"/>
        <w:rPr>
          <w:rFonts w:ascii="Arial Narrow" w:hAnsi="Arial Narrow" w:cstheme="minorHAnsi"/>
          <w:i/>
          <w:iCs/>
          <w:color w:val="000000"/>
          <w:sz w:val="22"/>
          <w:szCs w:val="22"/>
        </w:rPr>
      </w:pPr>
      <w:r w:rsidRPr="001C1C03">
        <w:rPr>
          <w:rFonts w:ascii="Arial Narrow" w:hAnsi="Arial Narrow"/>
          <w:b/>
          <w:smallCaps/>
          <w:sz w:val="22"/>
          <w:szCs w:val="22"/>
        </w:rPr>
        <w:t>DLA WSZYSTKICH CZĘŚCI ZAMÓWIENIA</w:t>
      </w:r>
      <w:r w:rsidR="009E4801">
        <w:rPr>
          <w:rFonts w:ascii="Arial Narrow" w:hAnsi="Arial Narrow"/>
          <w:b/>
          <w:smallCaps/>
          <w:sz w:val="22"/>
          <w:szCs w:val="22"/>
        </w:rPr>
        <w:t xml:space="preserve"> </w:t>
      </w:r>
    </w:p>
    <w:bookmarkEnd w:id="0"/>
    <w:p w:rsidR="002A3EE8" w:rsidRDefault="002A3EE8" w:rsidP="002A3EE8">
      <w:pPr>
        <w:suppressAutoHyphens/>
        <w:snapToGrid w:val="0"/>
        <w:spacing w:line="276" w:lineRule="auto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1C1C03">
        <w:rPr>
          <w:rFonts w:ascii="Arial Narrow" w:hAnsi="Arial Narrow"/>
          <w:b/>
          <w:sz w:val="22"/>
          <w:szCs w:val="22"/>
          <w:lang w:eastAsia="zh-CN"/>
        </w:rPr>
        <w:t>OŚWIADCZENIE</w:t>
      </w:r>
    </w:p>
    <w:p w:rsidR="009E4801" w:rsidRPr="009E4801" w:rsidRDefault="002A3EE8" w:rsidP="009E4801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>Na potrzeby postępowania o udzielenie zamówienia publicznego pn.</w:t>
      </w:r>
      <w:r w:rsidR="005343C1" w:rsidRPr="009E4801">
        <w:rPr>
          <w:rFonts w:ascii="Arial Narrow" w:hAnsi="Arial Narrow"/>
          <w:sz w:val="22"/>
          <w:szCs w:val="22"/>
        </w:rPr>
        <w:t xml:space="preserve"> </w:t>
      </w:r>
      <w:r w:rsidR="00A80D37" w:rsidRPr="00A80D37">
        <w:rPr>
          <w:rFonts w:ascii="Arial Narrow" w:hAnsi="Arial Narrow"/>
          <w:sz w:val="22"/>
          <w:szCs w:val="22"/>
        </w:rPr>
        <w:t>„</w:t>
      </w:r>
      <w:r w:rsidR="009E4801" w:rsidRPr="009E4801">
        <w:rPr>
          <w:rFonts w:ascii="Arial Narrow" w:hAnsi="Arial Narrow"/>
          <w:sz w:val="22"/>
          <w:szCs w:val="22"/>
        </w:rPr>
        <w:t>Wykonanie ekspe</w:t>
      </w:r>
      <w:r w:rsidR="000D5CA3">
        <w:rPr>
          <w:rFonts w:ascii="Arial Narrow" w:hAnsi="Arial Narrow"/>
          <w:sz w:val="22"/>
          <w:szCs w:val="22"/>
        </w:rPr>
        <w:t>rtyz przyrodniczych dla obszaru</w:t>
      </w:r>
      <w:bookmarkStart w:id="1" w:name="_GoBack"/>
      <w:bookmarkEnd w:id="1"/>
      <w:r w:rsidR="009E4801" w:rsidRPr="009E4801">
        <w:rPr>
          <w:rFonts w:ascii="Arial Narrow" w:hAnsi="Arial Narrow"/>
          <w:sz w:val="22"/>
          <w:szCs w:val="22"/>
        </w:rPr>
        <w:t xml:space="preserve"> Natura 2000: Cedron PLH120060, Biała Góra PLH120061, Łąki koło Kasiny Wielkiej PLH120082, Lipówka PLH120010 na potrzeby projektu nr POIS.02.04.00-00-0193/16, pn.: „Opracowanie planów zadań ochronnych dla obszarów Natura 2000”</w:t>
      </w:r>
    </w:p>
    <w:p w:rsidR="002A3EE8" w:rsidRPr="001C1C03" w:rsidRDefault="002A3EE8" w:rsidP="00A80D3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>Oświadczam(y), że:</w:t>
      </w:r>
    </w:p>
    <w:p w:rsidR="002A3EE8" w:rsidRPr="001C1C03" w:rsidRDefault="002A3EE8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- </w:t>
      </w:r>
      <w:r w:rsidRPr="001C1C03">
        <w:rPr>
          <w:rFonts w:ascii="Arial Narrow" w:hAnsi="Arial Narrow"/>
          <w:sz w:val="22"/>
          <w:szCs w:val="22"/>
        </w:rPr>
        <w:tab/>
        <w:t>nie wydano wobec mnie(nas) prawomocnego wyroku sądu / ostatecznej decyzji administracyjnej o zaleganiu z uiszczaniem podatków / opłat / składek na ubezpieczenia społeczne / zdrowotne</w:t>
      </w:r>
      <w:r w:rsidRPr="001C1C03">
        <w:rPr>
          <w:rFonts w:ascii="Arial Narrow" w:hAnsi="Arial Narrow"/>
          <w:sz w:val="22"/>
          <w:szCs w:val="22"/>
          <w:vertAlign w:val="superscript"/>
        </w:rPr>
        <w:footnoteReference w:id="1"/>
      </w:r>
    </w:p>
    <w:p w:rsidR="002A3EE8" w:rsidRDefault="002A3EE8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- </w:t>
      </w:r>
      <w:r w:rsidRPr="001C1C03">
        <w:rPr>
          <w:rFonts w:ascii="Arial Narrow" w:hAnsi="Arial Narrow"/>
          <w:sz w:val="22"/>
          <w:szCs w:val="22"/>
        </w:rPr>
        <w:tab/>
        <w:t>wydano wobec mnie(nas) prawomocną decyzję wyroku sądu / ostateczną decyzję administracyjną o zaleganiu z uiszczaniem podatków / opłat / składek na ubezpieczenie społeczne / zdrowotne</w:t>
      </w:r>
      <w:r w:rsidRPr="001C1C03">
        <w:rPr>
          <w:rFonts w:ascii="Arial Narrow" w:hAnsi="Arial Narrow"/>
          <w:sz w:val="22"/>
          <w:szCs w:val="22"/>
          <w:vertAlign w:val="superscript"/>
        </w:rPr>
        <w:footnoteReference w:id="2"/>
      </w: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Przedkładam następujące dokumenty potwierdzające dokonanie płatności tych należności wraz z ewentualnymi odsetkami lub grzywnami / zawarcie wiążącego porozumienia </w:t>
      </w:r>
      <w:r w:rsidR="00712C88">
        <w:rPr>
          <w:rFonts w:ascii="Arial Narrow" w:hAnsi="Arial Narrow"/>
          <w:sz w:val="22"/>
          <w:szCs w:val="22"/>
        </w:rPr>
        <w:br/>
      </w:r>
      <w:r w:rsidRPr="001C1C03">
        <w:rPr>
          <w:rFonts w:ascii="Arial Narrow" w:hAnsi="Arial Narrow"/>
          <w:sz w:val="22"/>
          <w:szCs w:val="22"/>
        </w:rPr>
        <w:t>w sprawie spłat tych należności:</w:t>
      </w: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  <w:lang w:eastAsia="zh-CN"/>
        </w:rPr>
      </w:pPr>
      <w:r w:rsidRPr="001C1C0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C88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</w:p>
    <w:tbl>
      <w:tblPr>
        <w:tblW w:w="142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481"/>
        <w:gridCol w:w="2552"/>
        <w:gridCol w:w="3260"/>
        <w:gridCol w:w="3969"/>
      </w:tblGrid>
      <w:tr w:rsidR="002A3EE8" w:rsidRPr="001C1C03" w:rsidTr="001C1C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Nazwa(y) Wykonawcy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1C1C03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1C1C03">
              <w:rPr>
                <w:rFonts w:ascii="Arial Narrow" w:hAnsi="Arial Narrow"/>
                <w:b/>
                <w:sz w:val="22"/>
                <w:szCs w:val="22"/>
              </w:rPr>
              <w:t>) Wykonawcy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ind w:firstLine="70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D61C4" w:rsidRPr="000D61C4" w:rsidRDefault="000D61C4" w:rsidP="000D61C4">
      <w:pPr>
        <w:autoSpaceDE w:val="0"/>
        <w:autoSpaceDN w:val="0"/>
        <w:adjustRightInd w:val="0"/>
        <w:rPr>
          <w:rFonts w:ascii="Arial Narrow" w:hAnsi="Arial Narrow" w:cstheme="minorHAnsi"/>
          <w:iCs/>
          <w:color w:val="000000"/>
          <w:sz w:val="22"/>
          <w:szCs w:val="22"/>
        </w:rPr>
      </w:pPr>
    </w:p>
    <w:sectPr w:rsidR="000D61C4" w:rsidRPr="000D61C4" w:rsidSect="002058E8">
      <w:headerReference w:type="default" r:id="rId7"/>
      <w:footerReference w:type="default" r:id="rId8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5CA3">
      <w:rPr>
        <w:noProof/>
      </w:rPr>
      <w:t>1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  <w:footnote w:id="1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9E4801" w:rsidRPr="009E4801">
      <w:rPr>
        <w:rFonts w:ascii="Calibri" w:hAnsi="Calibri" w:cs="Calibri"/>
        <w:b/>
        <w:sz w:val="22"/>
        <w:szCs w:val="18"/>
      </w:rPr>
      <w:t xml:space="preserve">OP-II.082.3.2.2020. </w:t>
    </w:r>
    <w:proofErr w:type="spellStart"/>
    <w:r w:rsidR="009E4801" w:rsidRPr="009E4801">
      <w:rPr>
        <w:rFonts w:ascii="Calibri" w:hAnsi="Calibri" w:cs="Calibri"/>
        <w:b/>
        <w:sz w:val="22"/>
        <w:szCs w:val="18"/>
      </w:rPr>
      <w:t>MBi</w:t>
    </w:r>
    <w:proofErr w:type="spellEnd"/>
    <w:r w:rsidR="009E4801" w:rsidRPr="009E4801">
      <w:rPr>
        <w:rFonts w:ascii="Calibri" w:hAnsi="Calibri" w:cs="Calibri"/>
        <w:b/>
        <w:sz w:val="22"/>
        <w:szCs w:val="18"/>
      </w:rPr>
      <w:t>/</w:t>
    </w:r>
    <w:proofErr w:type="spellStart"/>
    <w:r w:rsidR="009E4801" w:rsidRPr="009E4801">
      <w:rPr>
        <w:rFonts w:ascii="Calibri" w:hAnsi="Calibri" w:cs="Calibri"/>
        <w:b/>
        <w:sz w:val="22"/>
        <w:szCs w:val="18"/>
      </w:rPr>
      <w:t>JSl</w:t>
    </w:r>
    <w:proofErr w:type="spellEnd"/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4160E6">
      <w:rPr>
        <w:rFonts w:ascii="Calibri" w:hAnsi="Calibri"/>
        <w:b/>
        <w:sz w:val="22"/>
        <w:szCs w:val="18"/>
      </w:rPr>
      <w:t xml:space="preserve">Załącznik nr </w:t>
    </w:r>
    <w:r w:rsidR="004160E6" w:rsidRPr="004160E6">
      <w:rPr>
        <w:rFonts w:ascii="Calibri" w:hAnsi="Calibri"/>
        <w:b/>
        <w:sz w:val="22"/>
        <w:szCs w:val="18"/>
      </w:rPr>
      <w:t>9</w:t>
    </w:r>
    <w:r w:rsidRPr="004160E6">
      <w:rPr>
        <w:rFonts w:ascii="Calibri" w:hAnsi="Calibri"/>
        <w:b/>
        <w:sz w:val="22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848EB"/>
    <w:rsid w:val="000A0588"/>
    <w:rsid w:val="000D5CA3"/>
    <w:rsid w:val="000D61C4"/>
    <w:rsid w:val="00162D90"/>
    <w:rsid w:val="00166071"/>
    <w:rsid w:val="00192FEB"/>
    <w:rsid w:val="001C1C03"/>
    <w:rsid w:val="001E4D55"/>
    <w:rsid w:val="001F0A75"/>
    <w:rsid w:val="001F77B3"/>
    <w:rsid w:val="00205055"/>
    <w:rsid w:val="002058E8"/>
    <w:rsid w:val="002220C3"/>
    <w:rsid w:val="00227074"/>
    <w:rsid w:val="00232F67"/>
    <w:rsid w:val="00266F59"/>
    <w:rsid w:val="002933F0"/>
    <w:rsid w:val="002A3EE8"/>
    <w:rsid w:val="002D10A5"/>
    <w:rsid w:val="004160E6"/>
    <w:rsid w:val="004B1CA5"/>
    <w:rsid w:val="004B700F"/>
    <w:rsid w:val="00510FE5"/>
    <w:rsid w:val="00516976"/>
    <w:rsid w:val="005343C1"/>
    <w:rsid w:val="00536FD5"/>
    <w:rsid w:val="0055690F"/>
    <w:rsid w:val="005622D6"/>
    <w:rsid w:val="005B3626"/>
    <w:rsid w:val="005E20D0"/>
    <w:rsid w:val="005E30AB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12C88"/>
    <w:rsid w:val="00760D32"/>
    <w:rsid w:val="007741EE"/>
    <w:rsid w:val="00777EDF"/>
    <w:rsid w:val="00803326"/>
    <w:rsid w:val="008121AC"/>
    <w:rsid w:val="00872BD5"/>
    <w:rsid w:val="008814D8"/>
    <w:rsid w:val="008B0E62"/>
    <w:rsid w:val="008B24D2"/>
    <w:rsid w:val="008D6313"/>
    <w:rsid w:val="009A75A3"/>
    <w:rsid w:val="009B6FFA"/>
    <w:rsid w:val="009E0DE7"/>
    <w:rsid w:val="009E4801"/>
    <w:rsid w:val="009E4ABD"/>
    <w:rsid w:val="00A13BC9"/>
    <w:rsid w:val="00A17C7C"/>
    <w:rsid w:val="00A80D37"/>
    <w:rsid w:val="00A911A9"/>
    <w:rsid w:val="00B031E4"/>
    <w:rsid w:val="00B25703"/>
    <w:rsid w:val="00B6235B"/>
    <w:rsid w:val="00BC5AE9"/>
    <w:rsid w:val="00C500B8"/>
    <w:rsid w:val="00CD2B8E"/>
    <w:rsid w:val="00D22A5F"/>
    <w:rsid w:val="00D4705C"/>
    <w:rsid w:val="00D6265E"/>
    <w:rsid w:val="00DA4F8E"/>
    <w:rsid w:val="00DD3D40"/>
    <w:rsid w:val="00E05DD6"/>
    <w:rsid w:val="00E4508E"/>
    <w:rsid w:val="00EA458F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516976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dcterms:created xsi:type="dcterms:W3CDTF">2019-04-10T07:55:00Z</dcterms:created>
  <dcterms:modified xsi:type="dcterms:W3CDTF">2020-06-08T11:20:00Z</dcterms:modified>
</cp:coreProperties>
</file>