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D0" w:rsidRPr="00FC32EC" w:rsidRDefault="005E20D0" w:rsidP="005E20D0">
      <w:pPr>
        <w:jc w:val="center"/>
        <w:rPr>
          <w:rFonts w:ascii="Calibri" w:hAnsi="Calibri"/>
          <w:b/>
          <w:smallCaps/>
          <w:sz w:val="24"/>
          <w:szCs w:val="24"/>
        </w:rPr>
      </w:pPr>
      <w:bookmarkStart w:id="0" w:name="_Hlk536080264"/>
      <w:r w:rsidRPr="00FC32EC">
        <w:rPr>
          <w:rFonts w:ascii="Calibri" w:hAnsi="Calibri"/>
          <w:b/>
          <w:smallCaps/>
          <w:sz w:val="24"/>
          <w:szCs w:val="24"/>
        </w:rPr>
        <w:t>wzór oświadczenia Wykonawcy o braku orzeczenia tytułem środka zapobiegawczego, zakazu ubiegania się o zamówienie publiczne</w:t>
      </w:r>
    </w:p>
    <w:p w:rsidR="00851705" w:rsidRDefault="00851705" w:rsidP="00FC32EC">
      <w:pPr>
        <w:jc w:val="center"/>
        <w:rPr>
          <w:rFonts w:ascii="Calibri" w:hAnsi="Calibri"/>
          <w:b/>
          <w:smallCaps/>
          <w:sz w:val="24"/>
          <w:szCs w:val="24"/>
        </w:rPr>
      </w:pPr>
    </w:p>
    <w:p w:rsidR="00516976" w:rsidRPr="00516976" w:rsidRDefault="00516976" w:rsidP="00516976">
      <w:pPr>
        <w:jc w:val="center"/>
        <w:rPr>
          <w:rFonts w:ascii="Calibri" w:hAnsi="Calibri"/>
          <w:b/>
          <w:smallCaps/>
          <w:sz w:val="22"/>
          <w:szCs w:val="22"/>
        </w:rPr>
      </w:pPr>
    </w:p>
    <w:p w:rsidR="006366D9" w:rsidRDefault="006366D9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5E20D0" w:rsidRPr="00C209A5" w:rsidRDefault="005E20D0" w:rsidP="00C209A5">
      <w:pPr>
        <w:pStyle w:val="Tekstpodstawowy"/>
        <w:spacing w:line="276" w:lineRule="auto"/>
        <w:jc w:val="center"/>
        <w:rPr>
          <w:sz w:val="22"/>
          <w:szCs w:val="21"/>
        </w:rPr>
      </w:pPr>
      <w:r w:rsidRPr="00C209A5">
        <w:rPr>
          <w:sz w:val="22"/>
          <w:szCs w:val="21"/>
        </w:rPr>
        <w:t>OŚWIADCZENIE</w:t>
      </w:r>
    </w:p>
    <w:p w:rsidR="005E20D0" w:rsidRPr="005E20D0" w:rsidRDefault="005E20D0" w:rsidP="00C209A5">
      <w:pPr>
        <w:pStyle w:val="Tekstpodstawowy"/>
        <w:spacing w:line="276" w:lineRule="auto"/>
        <w:jc w:val="center"/>
        <w:rPr>
          <w:sz w:val="22"/>
          <w:szCs w:val="21"/>
        </w:rPr>
      </w:pPr>
    </w:p>
    <w:p w:rsidR="00C209A5" w:rsidRPr="00C209A5" w:rsidRDefault="005E20D0" w:rsidP="00C209A5">
      <w:pPr>
        <w:pStyle w:val="Tekstpodstawowy"/>
        <w:spacing w:line="276" w:lineRule="auto"/>
        <w:jc w:val="center"/>
        <w:rPr>
          <w:sz w:val="22"/>
          <w:szCs w:val="21"/>
        </w:rPr>
      </w:pPr>
      <w:r w:rsidRPr="005E20D0">
        <w:rPr>
          <w:sz w:val="22"/>
          <w:szCs w:val="21"/>
        </w:rPr>
        <w:t xml:space="preserve">Na potrzeby postępowania o udzielenie zamówienia publicznego pn. </w:t>
      </w:r>
      <w:r w:rsidR="00413D01" w:rsidRPr="00C209A5">
        <w:rPr>
          <w:sz w:val="22"/>
          <w:szCs w:val="21"/>
        </w:rPr>
        <w:t>„</w:t>
      </w:r>
      <w:r w:rsidR="00C209A5" w:rsidRPr="00C209A5">
        <w:rPr>
          <w:sz w:val="22"/>
          <w:szCs w:val="21"/>
        </w:rPr>
        <w:t>Wykonanie ekspe</w:t>
      </w:r>
      <w:r w:rsidR="00B3634C">
        <w:rPr>
          <w:sz w:val="22"/>
          <w:szCs w:val="21"/>
        </w:rPr>
        <w:t>rtyz przyrodniczych dla obszaru</w:t>
      </w:r>
      <w:bookmarkStart w:id="1" w:name="_GoBack"/>
      <w:bookmarkEnd w:id="1"/>
      <w:r w:rsidR="00C209A5" w:rsidRPr="00C209A5">
        <w:rPr>
          <w:sz w:val="22"/>
          <w:szCs w:val="21"/>
        </w:rPr>
        <w:t xml:space="preserve"> Natura 2000: Cedron PLH120060, na potrzeby projektu nr POIS.02.04.00-00-0193/16, pn.: „Opracowanie planów zadań ochronnych dla obszarów Natura 2000”</w:t>
      </w:r>
    </w:p>
    <w:p w:rsidR="00413D01" w:rsidRPr="00413D01" w:rsidRDefault="00413D01" w:rsidP="00413D01">
      <w:pPr>
        <w:jc w:val="both"/>
        <w:rPr>
          <w:b/>
          <w:i/>
          <w:sz w:val="22"/>
          <w:szCs w:val="22"/>
        </w:rPr>
      </w:pPr>
    </w:p>
    <w:p w:rsidR="005E20D0" w:rsidRPr="005E20D0" w:rsidRDefault="005E20D0" w:rsidP="00413D01">
      <w:pPr>
        <w:widowControl w:val="0"/>
        <w:autoSpaceDE w:val="0"/>
        <w:autoSpaceDN w:val="0"/>
        <w:spacing w:line="276" w:lineRule="auto"/>
        <w:jc w:val="both"/>
        <w:rPr>
          <w:sz w:val="22"/>
          <w:szCs w:val="16"/>
          <w:lang w:eastAsia="zh-CN"/>
        </w:rPr>
      </w:pPr>
      <w:r w:rsidRPr="005E20D0">
        <w:rPr>
          <w:sz w:val="22"/>
        </w:rPr>
        <w:t>Oświadczam(y), że nie orzeczono wobec mnie(nas) tytułem środka zapobiegawczego zakazu ubiegania się o zamówienie publiczne.</w:t>
      </w:r>
      <w:r w:rsidR="00851705">
        <w:rPr>
          <w:sz w:val="22"/>
        </w:rPr>
        <w:t xml:space="preserve"> </w:t>
      </w:r>
    </w:p>
    <w:p w:rsidR="005E20D0" w:rsidRPr="005E20D0" w:rsidRDefault="005E20D0" w:rsidP="005E20D0">
      <w:pPr>
        <w:spacing w:line="276" w:lineRule="auto"/>
        <w:jc w:val="both"/>
        <w:rPr>
          <w:b/>
          <w:sz w:val="22"/>
        </w:rPr>
      </w:pPr>
    </w:p>
    <w:tbl>
      <w:tblPr>
        <w:tblW w:w="145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623"/>
        <w:gridCol w:w="2693"/>
        <w:gridCol w:w="4111"/>
        <w:gridCol w:w="3119"/>
      </w:tblGrid>
      <w:tr w:rsidR="005E20D0" w:rsidRPr="005E20D0" w:rsidTr="00FC32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Nazwa(y) Wykonawcy</w:t>
            </w:r>
          </w:p>
          <w:p w:rsidR="005E20D0" w:rsidRPr="005E20D0" w:rsidRDefault="005E20D0" w:rsidP="005E20D0">
            <w:pPr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(ów)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Nazwisko i imię osoby (osób) upoważnionej(</w:t>
            </w:r>
            <w:proofErr w:type="spellStart"/>
            <w:r w:rsidRPr="005E20D0">
              <w:rPr>
                <w:b/>
                <w:sz w:val="22"/>
              </w:rPr>
              <w:t>ych</w:t>
            </w:r>
            <w:proofErr w:type="spellEnd"/>
            <w:r w:rsidRPr="005E20D0">
              <w:rPr>
                <w:b/>
                <w:sz w:val="22"/>
              </w:rPr>
              <w:t>) do podpisania niniejszej Oferty w imieniu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Podpis(y) osoby(osób) upoważnionej(</w:t>
            </w:r>
            <w:proofErr w:type="spellStart"/>
            <w:r w:rsidRPr="005E20D0">
              <w:rPr>
                <w:b/>
                <w:sz w:val="22"/>
              </w:rPr>
              <w:t>ych</w:t>
            </w:r>
            <w:proofErr w:type="spellEnd"/>
            <w:r w:rsidRPr="005E20D0">
              <w:rPr>
                <w:b/>
                <w:sz w:val="22"/>
              </w:rPr>
              <w:t>) do podpisania niniejszej Oferty w imieniu Wykonawcy(ów)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Pieczęć(</w:t>
            </w:r>
            <w:proofErr w:type="spellStart"/>
            <w:r w:rsidRPr="005E20D0">
              <w:rPr>
                <w:b/>
                <w:sz w:val="22"/>
              </w:rPr>
              <w:t>cie</w:t>
            </w:r>
            <w:proofErr w:type="spellEnd"/>
            <w:r w:rsidRPr="005E20D0">
              <w:rPr>
                <w:b/>
                <w:sz w:val="22"/>
              </w:rPr>
              <w:t>) Wykonawcy</w:t>
            </w:r>
          </w:p>
          <w:p w:rsidR="005E20D0" w:rsidRPr="005E20D0" w:rsidRDefault="005E20D0" w:rsidP="005E20D0">
            <w:pPr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Miejscowość</w:t>
            </w:r>
          </w:p>
          <w:p w:rsidR="005E20D0" w:rsidRPr="005E20D0" w:rsidRDefault="005E20D0" w:rsidP="005E20D0">
            <w:pPr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i data</w:t>
            </w:r>
          </w:p>
        </w:tc>
      </w:tr>
      <w:tr w:rsidR="005E20D0" w:rsidRPr="005E20D0" w:rsidTr="00FC32E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ind w:firstLine="708"/>
              <w:jc w:val="both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5E20D0" w:rsidRPr="005E20D0" w:rsidTr="00FC32E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:rsidR="005E20D0" w:rsidRPr="005E20D0" w:rsidRDefault="005E20D0" w:rsidP="005E20D0">
      <w:pPr>
        <w:autoSpaceDE w:val="0"/>
        <w:autoSpaceDN w:val="0"/>
        <w:spacing w:line="276" w:lineRule="auto"/>
        <w:jc w:val="both"/>
        <w:rPr>
          <w:b/>
          <w:bCs/>
          <w:sz w:val="22"/>
          <w:szCs w:val="24"/>
          <w:lang w:eastAsia="zh-CN"/>
        </w:rPr>
      </w:pPr>
    </w:p>
    <w:p w:rsidR="006366D9" w:rsidRDefault="006366D9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bookmarkEnd w:id="0"/>
    <w:p w:rsidR="006366D9" w:rsidRDefault="006366D9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sectPr w:rsidR="00FC32EC" w:rsidSect="002058E8">
      <w:headerReference w:type="default" r:id="rId7"/>
      <w:footerReference w:type="default" r:id="rId8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73" w:rsidRDefault="00614F73" w:rsidP="00B031E4">
      <w:r>
        <w:separator/>
      </w:r>
    </w:p>
  </w:endnote>
  <w:endnote w:type="continuationSeparator" w:id="0">
    <w:p w:rsidR="00614F73" w:rsidRDefault="00614F73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3634C">
      <w:rPr>
        <w:noProof/>
      </w:rPr>
      <w:t>1</w:t>
    </w:r>
    <w:r>
      <w:fldChar w:fldCharType="end"/>
    </w:r>
  </w:p>
  <w:p w:rsidR="002E11E5" w:rsidRDefault="002D10A5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73" w:rsidRDefault="00614F73" w:rsidP="00B031E4">
      <w:r>
        <w:separator/>
      </w:r>
    </w:p>
  </w:footnote>
  <w:footnote w:type="continuationSeparator" w:id="0">
    <w:p w:rsidR="00614F73" w:rsidRDefault="00614F73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A5" w:rsidRPr="002058E8" w:rsidRDefault="00C209A5" w:rsidP="00C209A5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  <w:r w:rsidRPr="002058E8">
      <w:rPr>
        <w:rFonts w:ascii="Calibri" w:hAnsi="Calibri" w:cs="Calibri"/>
        <w:b/>
        <w:sz w:val="22"/>
        <w:szCs w:val="18"/>
      </w:rPr>
      <w:t xml:space="preserve">znak sprawy: </w:t>
    </w:r>
    <w:r w:rsidRPr="009E4801">
      <w:rPr>
        <w:rFonts w:ascii="Calibri" w:hAnsi="Calibri" w:cs="Calibri"/>
        <w:b/>
        <w:sz w:val="22"/>
        <w:szCs w:val="18"/>
      </w:rPr>
      <w:t>OP-II.082.3.2.2020.</w:t>
    </w:r>
    <w:r w:rsidR="00EA4788">
      <w:rPr>
        <w:rFonts w:ascii="Calibri" w:hAnsi="Calibri" w:cs="Calibri"/>
        <w:b/>
        <w:sz w:val="22"/>
        <w:szCs w:val="18"/>
      </w:rPr>
      <w:t>1</w:t>
    </w:r>
    <w:r w:rsidRPr="009E4801">
      <w:rPr>
        <w:rFonts w:ascii="Calibri" w:hAnsi="Calibri" w:cs="Calibri"/>
        <w:b/>
        <w:sz w:val="22"/>
        <w:szCs w:val="18"/>
      </w:rPr>
      <w:t xml:space="preserve"> </w:t>
    </w:r>
    <w:proofErr w:type="spellStart"/>
    <w:r w:rsidRPr="009E4801">
      <w:rPr>
        <w:rFonts w:ascii="Calibri" w:hAnsi="Calibri" w:cs="Calibri"/>
        <w:b/>
        <w:sz w:val="22"/>
        <w:szCs w:val="18"/>
      </w:rPr>
      <w:t>MBi</w:t>
    </w:r>
    <w:proofErr w:type="spellEnd"/>
    <w:r w:rsidRPr="009E4801">
      <w:rPr>
        <w:rFonts w:ascii="Calibri" w:hAnsi="Calibri" w:cs="Calibri"/>
        <w:b/>
        <w:sz w:val="22"/>
        <w:szCs w:val="18"/>
      </w:rPr>
      <w:t>/</w:t>
    </w:r>
    <w:proofErr w:type="spellStart"/>
    <w:r w:rsidRPr="009E4801">
      <w:rPr>
        <w:rFonts w:ascii="Calibri" w:hAnsi="Calibri" w:cs="Calibri"/>
        <w:b/>
        <w:sz w:val="22"/>
        <w:szCs w:val="18"/>
      </w:rPr>
      <w:t>JSl</w:t>
    </w:r>
    <w:proofErr w:type="spellEnd"/>
  </w:p>
  <w:p w:rsidR="002E11E5" w:rsidRPr="002058E8" w:rsidRDefault="002058E8" w:rsidP="002058E8">
    <w:pPr>
      <w:pStyle w:val="Nagwek"/>
      <w:jc w:val="center"/>
      <w:rPr>
        <w:sz w:val="24"/>
      </w:rPr>
    </w:pP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E21B0E">
      <w:rPr>
        <w:rFonts w:ascii="Calibri" w:hAnsi="Calibri"/>
        <w:b/>
        <w:sz w:val="22"/>
        <w:szCs w:val="18"/>
      </w:rPr>
      <w:t xml:space="preserve">Załącznik nr </w:t>
    </w:r>
    <w:r w:rsidR="005E20D0" w:rsidRPr="00E21B0E">
      <w:rPr>
        <w:rFonts w:ascii="Calibri" w:hAnsi="Calibri"/>
        <w:b/>
        <w:sz w:val="22"/>
        <w:szCs w:val="18"/>
      </w:rPr>
      <w:t>10</w:t>
    </w:r>
    <w:r w:rsidRPr="00E21B0E">
      <w:rPr>
        <w:rFonts w:ascii="Calibri" w:hAnsi="Calibri"/>
        <w:b/>
        <w:sz w:val="22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0BF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E66E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21BE5"/>
    <w:rsid w:val="000848EB"/>
    <w:rsid w:val="000A0588"/>
    <w:rsid w:val="00162D90"/>
    <w:rsid w:val="00166071"/>
    <w:rsid w:val="00192FEB"/>
    <w:rsid w:val="001E4D55"/>
    <w:rsid w:val="001F0A75"/>
    <w:rsid w:val="00205055"/>
    <w:rsid w:val="002058E8"/>
    <w:rsid w:val="002220C3"/>
    <w:rsid w:val="00227074"/>
    <w:rsid w:val="00266F59"/>
    <w:rsid w:val="002933F0"/>
    <w:rsid w:val="002D10A5"/>
    <w:rsid w:val="00413D01"/>
    <w:rsid w:val="004B1CA5"/>
    <w:rsid w:val="004B700F"/>
    <w:rsid w:val="00510FE5"/>
    <w:rsid w:val="00516976"/>
    <w:rsid w:val="00536FD5"/>
    <w:rsid w:val="0055690F"/>
    <w:rsid w:val="005622D6"/>
    <w:rsid w:val="005B3626"/>
    <w:rsid w:val="005E20D0"/>
    <w:rsid w:val="005F3991"/>
    <w:rsid w:val="00614F73"/>
    <w:rsid w:val="006366D9"/>
    <w:rsid w:val="006A180E"/>
    <w:rsid w:val="006B421C"/>
    <w:rsid w:val="006F5C4A"/>
    <w:rsid w:val="00700E14"/>
    <w:rsid w:val="00701C62"/>
    <w:rsid w:val="007024C9"/>
    <w:rsid w:val="00760D32"/>
    <w:rsid w:val="007741EE"/>
    <w:rsid w:val="00777EDF"/>
    <w:rsid w:val="008121AC"/>
    <w:rsid w:val="00851705"/>
    <w:rsid w:val="00872BD5"/>
    <w:rsid w:val="008814D8"/>
    <w:rsid w:val="008B0E62"/>
    <w:rsid w:val="008B24D2"/>
    <w:rsid w:val="008D6313"/>
    <w:rsid w:val="00994AC6"/>
    <w:rsid w:val="009A75A3"/>
    <w:rsid w:val="009B6FFA"/>
    <w:rsid w:val="009E0DE7"/>
    <w:rsid w:val="009E4ABD"/>
    <w:rsid w:val="009F5974"/>
    <w:rsid w:val="00A13BC9"/>
    <w:rsid w:val="00A911A9"/>
    <w:rsid w:val="00B031E4"/>
    <w:rsid w:val="00B25703"/>
    <w:rsid w:val="00B3634C"/>
    <w:rsid w:val="00B6235B"/>
    <w:rsid w:val="00BC5AE9"/>
    <w:rsid w:val="00C209A5"/>
    <w:rsid w:val="00C500B8"/>
    <w:rsid w:val="00CD2B8E"/>
    <w:rsid w:val="00D07EA2"/>
    <w:rsid w:val="00D22A5F"/>
    <w:rsid w:val="00D4705C"/>
    <w:rsid w:val="00D6265E"/>
    <w:rsid w:val="00DA4F8E"/>
    <w:rsid w:val="00DD3D40"/>
    <w:rsid w:val="00E05DD6"/>
    <w:rsid w:val="00E21B0E"/>
    <w:rsid w:val="00E4508E"/>
    <w:rsid w:val="00EA458F"/>
    <w:rsid w:val="00EA4788"/>
    <w:rsid w:val="00EC00AB"/>
    <w:rsid w:val="00EE254B"/>
    <w:rsid w:val="00F83A38"/>
    <w:rsid w:val="00FC32EC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2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9</cp:revision>
  <dcterms:created xsi:type="dcterms:W3CDTF">2019-04-10T07:55:00Z</dcterms:created>
  <dcterms:modified xsi:type="dcterms:W3CDTF">2020-06-08T11:21:00Z</dcterms:modified>
</cp:coreProperties>
</file>