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DB922" w14:textId="77777777" w:rsidR="00555563" w:rsidRDefault="00555563" w:rsidP="000F4284">
      <w:pPr>
        <w:tabs>
          <w:tab w:val="left" w:pos="5475"/>
        </w:tabs>
        <w:spacing w:after="0" w:line="360" w:lineRule="auto"/>
        <w:rPr>
          <w:rFonts w:ascii="Times New Roman" w:hAnsi="Times New Roman" w:cs="Times New Roman"/>
        </w:rPr>
      </w:pPr>
    </w:p>
    <w:p w14:paraId="2E5DC579" w14:textId="7E995034" w:rsidR="00555563" w:rsidRPr="00555563" w:rsidRDefault="00555563" w:rsidP="000F4284">
      <w:pPr>
        <w:tabs>
          <w:tab w:val="left" w:pos="5475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  <w:t xml:space="preserve">       </w:t>
      </w:r>
      <w:r w:rsidRPr="00555563">
        <w:rPr>
          <w:rFonts w:ascii="Times New Roman" w:hAnsi="Times New Roman" w:cs="Times New Roman"/>
          <w:sz w:val="20"/>
          <w:szCs w:val="20"/>
        </w:rPr>
        <w:t>Załącznik nr 4 do zapytania ofertowego</w:t>
      </w:r>
    </w:p>
    <w:p w14:paraId="0997E02C" w14:textId="32742FE2" w:rsidR="000F4284" w:rsidRPr="004D252B" w:rsidRDefault="00E7596E" w:rsidP="000F4284">
      <w:pPr>
        <w:tabs>
          <w:tab w:val="left" w:pos="5475"/>
        </w:tabs>
        <w:spacing w:after="0" w:line="360" w:lineRule="auto"/>
        <w:rPr>
          <w:rFonts w:ascii="Times New Roman" w:hAnsi="Times New Roman"/>
          <w:b/>
          <w:bCs/>
        </w:rPr>
      </w:pPr>
      <w:r w:rsidRPr="002A2E8C">
        <w:rPr>
          <w:rFonts w:ascii="Times New Roman" w:hAnsi="Times New Roman" w:cs="Times New Roman"/>
        </w:rPr>
        <w:t xml:space="preserve">Znak sprawy: </w:t>
      </w:r>
      <w:r w:rsidR="00555563" w:rsidRPr="00555563">
        <w:rPr>
          <w:rFonts w:ascii="Times New Roman" w:hAnsi="Times New Roman"/>
          <w:b/>
        </w:rPr>
        <w:t>OP-II.082.7.28.2018.KKu</w:t>
      </w:r>
    </w:p>
    <w:p w14:paraId="795C0290" w14:textId="0E8BF65C" w:rsidR="00571313" w:rsidRDefault="00571313">
      <w:pPr>
        <w:rPr>
          <w:rFonts w:ascii="Times New Roman" w:hAnsi="Times New Roman" w:cs="Times New Roman"/>
        </w:rPr>
      </w:pPr>
    </w:p>
    <w:p w14:paraId="2A76EE9B" w14:textId="77777777" w:rsidR="00805BFB" w:rsidRPr="002A2E8C" w:rsidRDefault="00805BFB">
      <w:pPr>
        <w:rPr>
          <w:rFonts w:ascii="Times New Roman" w:hAnsi="Times New Roman" w:cs="Times New Roman"/>
        </w:rPr>
      </w:pPr>
    </w:p>
    <w:p w14:paraId="19881192" w14:textId="09F93A33" w:rsidR="00E7596E" w:rsidRDefault="00E7596E" w:rsidP="00E7596E">
      <w:pPr>
        <w:jc w:val="center"/>
        <w:rPr>
          <w:rFonts w:ascii="Times New Roman" w:hAnsi="Times New Roman" w:cs="Times New Roman"/>
          <w:b/>
        </w:rPr>
      </w:pPr>
      <w:r w:rsidRPr="002A2E8C">
        <w:rPr>
          <w:rFonts w:ascii="Times New Roman" w:hAnsi="Times New Roman" w:cs="Times New Roman"/>
          <w:b/>
        </w:rPr>
        <w:t xml:space="preserve">Klauzula informacyjna z art. 13 RODO o przetwarzaniu danych osobowych w celu związanym </w:t>
      </w:r>
      <w:r w:rsidR="008E5DD9">
        <w:rPr>
          <w:rFonts w:ascii="Times New Roman" w:hAnsi="Times New Roman" w:cs="Times New Roman"/>
          <w:b/>
        </w:rPr>
        <w:br/>
      </w:r>
      <w:r w:rsidRPr="002A2E8C">
        <w:rPr>
          <w:rFonts w:ascii="Times New Roman" w:hAnsi="Times New Roman" w:cs="Times New Roman"/>
          <w:b/>
        </w:rPr>
        <w:t>z postępowaniem o udzielenie zamówienia publicznego</w:t>
      </w:r>
    </w:p>
    <w:p w14:paraId="393A5998" w14:textId="77777777" w:rsidR="00805BFB" w:rsidRPr="002A2E8C" w:rsidRDefault="00805BFB" w:rsidP="00E7596E">
      <w:pPr>
        <w:jc w:val="center"/>
        <w:rPr>
          <w:rFonts w:ascii="Times New Roman" w:hAnsi="Times New Roman" w:cs="Times New Roman"/>
          <w:b/>
        </w:rPr>
      </w:pPr>
    </w:p>
    <w:p w14:paraId="49E65031" w14:textId="1D50D804" w:rsidR="00E7596E" w:rsidRPr="002A2E8C" w:rsidRDefault="00E7596E" w:rsidP="00E7596E">
      <w:pPr>
        <w:spacing w:line="240" w:lineRule="auto"/>
        <w:jc w:val="both"/>
        <w:rPr>
          <w:rFonts w:ascii="Times New Roman" w:hAnsi="Times New Roman" w:cs="Times New Roman"/>
        </w:rPr>
      </w:pPr>
      <w:r w:rsidRPr="002A2E8C">
        <w:rPr>
          <w:rFonts w:ascii="Times New Roman" w:hAnsi="Times New Roman" w:cs="Times New Roman"/>
        </w:rPr>
        <w:t>Zgodnie z art. 13 ust. 1 i 2 Rozporządzenie Parlamentu Europejskiego i Rady (UE) 2016/679 z dnia 278 kwietnia 2016</w:t>
      </w:r>
      <w:r w:rsidR="007B4C6C">
        <w:rPr>
          <w:rFonts w:ascii="Times New Roman" w:hAnsi="Times New Roman" w:cs="Times New Roman"/>
        </w:rPr>
        <w:t xml:space="preserve"> </w:t>
      </w:r>
      <w:r w:rsidRPr="002A2E8C">
        <w:rPr>
          <w:rFonts w:ascii="Times New Roman" w:hAnsi="Times New Roman" w:cs="Times New Roman"/>
        </w:rPr>
        <w:t xml:space="preserve">r. w sprawie ochrony osób fizycznych w związku z przetwarzaniem danych osobowych </w:t>
      </w:r>
      <w:r w:rsidR="008E5DD9">
        <w:rPr>
          <w:rFonts w:ascii="Times New Roman" w:hAnsi="Times New Roman" w:cs="Times New Roman"/>
        </w:rPr>
        <w:br/>
      </w:r>
      <w:r w:rsidRPr="002A2E8C">
        <w:rPr>
          <w:rFonts w:ascii="Times New Roman" w:hAnsi="Times New Roman" w:cs="Times New Roman"/>
        </w:rPr>
        <w:t>i w sprawie swobodnego przepływu takich danych oraz uchylenia dyrektywy 95/46/WE (ogólne rozporządzenie o ochronie danych) (Dz. Urz. UE L 119 z 04.05.2016</w:t>
      </w:r>
      <w:r w:rsidR="007B4C6C">
        <w:rPr>
          <w:rFonts w:ascii="Times New Roman" w:hAnsi="Times New Roman" w:cs="Times New Roman"/>
        </w:rPr>
        <w:t xml:space="preserve"> r.</w:t>
      </w:r>
      <w:r w:rsidRPr="002A2E8C">
        <w:rPr>
          <w:rFonts w:ascii="Times New Roman" w:hAnsi="Times New Roman" w:cs="Times New Roman"/>
        </w:rPr>
        <w:t>, str. 1) dalej „RODO”, informuję, że:</w:t>
      </w:r>
    </w:p>
    <w:p w14:paraId="54B06ED4" w14:textId="757A47FD" w:rsidR="00E7596E" w:rsidRPr="002A2E8C" w:rsidRDefault="00E7596E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A2E8C">
        <w:rPr>
          <w:rFonts w:ascii="Times New Roman" w:hAnsi="Times New Roman" w:cs="Times New Roman"/>
        </w:rPr>
        <w:t>Administratorem danych osobowych zawartych w ofercie oraz we wszystkich innych dokumentach składanych przez Wykonawcę w postępowaniu o udzielenie niniejszego zamówienia publicznego jest Regionalny Dyrektor Ochrony Środowiska w Krakowie, ul. Mogilska 25, 31-542 Kraków</w:t>
      </w:r>
      <w:r w:rsidR="007B4C6C">
        <w:rPr>
          <w:rFonts w:ascii="Times New Roman" w:hAnsi="Times New Roman" w:cs="Times New Roman"/>
        </w:rPr>
        <w:t>.</w:t>
      </w:r>
    </w:p>
    <w:p w14:paraId="0AD13444" w14:textId="6F28AA9F" w:rsidR="00E7596E" w:rsidRPr="002A2E8C" w:rsidRDefault="00E7596E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A2E8C">
        <w:rPr>
          <w:rFonts w:ascii="Times New Roman" w:hAnsi="Times New Roman" w:cs="Times New Roman"/>
        </w:rPr>
        <w:t>Inspektorem ochrony danych osobowych Zam</w:t>
      </w:r>
      <w:r w:rsidR="00851E69" w:rsidRPr="002A2E8C">
        <w:rPr>
          <w:rFonts w:ascii="Times New Roman" w:hAnsi="Times New Roman" w:cs="Times New Roman"/>
        </w:rPr>
        <w:t xml:space="preserve">awiającego jest Maria </w:t>
      </w:r>
      <w:proofErr w:type="spellStart"/>
      <w:r w:rsidR="00851E69" w:rsidRPr="002A2E8C">
        <w:rPr>
          <w:rFonts w:ascii="Times New Roman" w:hAnsi="Times New Roman" w:cs="Times New Roman"/>
        </w:rPr>
        <w:t>Kopycka</w:t>
      </w:r>
      <w:proofErr w:type="spellEnd"/>
      <w:r w:rsidRPr="002A2E8C">
        <w:rPr>
          <w:rFonts w:ascii="Times New Roman" w:hAnsi="Times New Roman" w:cs="Times New Roman"/>
        </w:rPr>
        <w:t xml:space="preserve">, ul. Mogilska 25, 31-542 </w:t>
      </w:r>
      <w:r w:rsidR="00851E69" w:rsidRPr="002A2E8C">
        <w:rPr>
          <w:rFonts w:ascii="Times New Roman" w:hAnsi="Times New Roman" w:cs="Times New Roman"/>
        </w:rPr>
        <w:t xml:space="preserve">Kraków, e-mail: </w:t>
      </w:r>
      <w:hyperlink r:id="rId7" w:history="1">
        <w:r w:rsidR="007B4C6C" w:rsidRPr="00C41FDA">
          <w:rPr>
            <w:rStyle w:val="Hipercze"/>
            <w:rFonts w:ascii="Times New Roman" w:hAnsi="Times New Roman" w:cs="Times New Roman"/>
          </w:rPr>
          <w:t>maria.kopycka.krakow@rdos.gov.pl</w:t>
        </w:r>
      </w:hyperlink>
      <w:r w:rsidR="007B4C6C">
        <w:rPr>
          <w:rFonts w:ascii="Times New Roman" w:hAnsi="Times New Roman" w:cs="Times New Roman"/>
        </w:rPr>
        <w:t xml:space="preserve">. </w:t>
      </w:r>
    </w:p>
    <w:p w14:paraId="620A505C" w14:textId="5F406AEC" w:rsidR="003077C9" w:rsidRPr="00555563" w:rsidRDefault="00E7596E" w:rsidP="0055556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A2E8C">
        <w:rPr>
          <w:rFonts w:ascii="Times New Roman" w:hAnsi="Times New Roman" w:cs="Times New Roman"/>
        </w:rPr>
        <w:t xml:space="preserve">Dane osobowe, o których mowa w </w:t>
      </w:r>
      <w:proofErr w:type="spellStart"/>
      <w:r w:rsidRPr="002A2E8C">
        <w:rPr>
          <w:rFonts w:ascii="Times New Roman" w:hAnsi="Times New Roman" w:cs="Times New Roman"/>
        </w:rPr>
        <w:t>tiret</w:t>
      </w:r>
      <w:proofErr w:type="spellEnd"/>
      <w:r w:rsidRPr="002A2E8C">
        <w:rPr>
          <w:rFonts w:ascii="Times New Roman" w:hAnsi="Times New Roman" w:cs="Times New Roman"/>
        </w:rPr>
        <w:t xml:space="preserve"> pierwszym, przetwarzane będą na podstawie art. 6 ust. 1 lit. c) RODO w celu związanym z postępowaniem o udzielenie zamówienia publicznego </w:t>
      </w:r>
      <w:r w:rsidR="003077C9" w:rsidRPr="002A2E8C">
        <w:rPr>
          <w:rFonts w:ascii="Times New Roman" w:hAnsi="Times New Roman" w:cs="Times New Roman"/>
        </w:rPr>
        <w:t xml:space="preserve">prowadzonym w trybie rozeznania rynku </w:t>
      </w:r>
      <w:r w:rsidRPr="002A2E8C">
        <w:rPr>
          <w:rFonts w:ascii="Times New Roman" w:hAnsi="Times New Roman" w:cs="Times New Roman"/>
        </w:rPr>
        <w:t>pn.:</w:t>
      </w:r>
      <w:bookmarkStart w:id="0" w:name="_Hlk531787507"/>
      <w:r w:rsidR="00B35FBA" w:rsidRPr="00B35FBA">
        <w:rPr>
          <w:rFonts w:ascii="Times New Roman" w:hAnsi="Times New Roman" w:cs="Times New Roman"/>
        </w:rPr>
        <w:t xml:space="preserve"> </w:t>
      </w:r>
      <w:r w:rsidR="00555563" w:rsidRPr="00555563">
        <w:rPr>
          <w:rFonts w:ascii="Times New Roman" w:hAnsi="Times New Roman" w:cs="Times New Roman"/>
        </w:rPr>
        <w:t>„Opracowanie koncepcji skanalizowania ruchu turystycznego i ograniczenia wpływu presji turystyki na obszary Natura 2000”</w:t>
      </w:r>
      <w:r w:rsidR="004802A1">
        <w:rPr>
          <w:rFonts w:ascii="Times New Roman" w:hAnsi="Times New Roman" w:cs="Times New Roman"/>
        </w:rPr>
        <w:t xml:space="preserve"> – postępowanie II,</w:t>
      </w:r>
      <w:r w:rsidR="00B35FBA" w:rsidRPr="00B35FBA">
        <w:rPr>
          <w:rFonts w:ascii="Times New Roman" w:hAnsi="Times New Roman" w:cs="Times New Roman"/>
        </w:rPr>
        <w:t xml:space="preserve"> w ramach projektu</w:t>
      </w:r>
      <w:r w:rsidR="00555563">
        <w:rPr>
          <w:rFonts w:ascii="Times New Roman" w:hAnsi="Times New Roman" w:cs="Times New Roman"/>
        </w:rPr>
        <w:t xml:space="preserve"> nr</w:t>
      </w:r>
      <w:r w:rsidR="00B35FBA" w:rsidRPr="00B35FBA">
        <w:rPr>
          <w:rFonts w:ascii="Times New Roman" w:hAnsi="Times New Roman" w:cs="Times New Roman"/>
        </w:rPr>
        <w:t xml:space="preserve"> (dalej Projekt) </w:t>
      </w:r>
      <w:r w:rsidR="00555563" w:rsidRPr="00555563">
        <w:rPr>
          <w:rFonts w:ascii="Times New Roman" w:hAnsi="Times New Roman" w:cs="Times New Roman"/>
        </w:rPr>
        <w:t xml:space="preserve">LIFE16 NAT/PL/000766 pn. „Ochrona siedlisk ptaków wodno-błotnych w Dolinie Górnej Wisły”, współfinansowanego przez Unię Europejską </w:t>
      </w:r>
      <w:r w:rsidR="004802A1">
        <w:rPr>
          <w:rFonts w:ascii="Times New Roman" w:hAnsi="Times New Roman" w:cs="Times New Roman"/>
        </w:rPr>
        <w:br/>
      </w:r>
      <w:bookmarkStart w:id="1" w:name="_GoBack"/>
      <w:bookmarkEnd w:id="1"/>
      <w:r w:rsidR="00555563" w:rsidRPr="00555563">
        <w:rPr>
          <w:rFonts w:ascii="Times New Roman" w:hAnsi="Times New Roman" w:cs="Times New Roman"/>
        </w:rPr>
        <w:t>w ramach programu LIFE oraz Narodowy Fundusz Ochrony Środowiska</w:t>
      </w:r>
      <w:r w:rsidR="007B4C6C">
        <w:rPr>
          <w:rFonts w:ascii="Times New Roman" w:hAnsi="Times New Roman" w:cs="Times New Roman"/>
        </w:rPr>
        <w:t>.</w:t>
      </w:r>
    </w:p>
    <w:bookmarkEnd w:id="0"/>
    <w:p w14:paraId="3575B800" w14:textId="05884055" w:rsidR="00E7596E" w:rsidRPr="002A2E8C" w:rsidRDefault="00E7596E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A2E8C">
        <w:rPr>
          <w:rFonts w:ascii="Times New Roman" w:hAnsi="Times New Roman" w:cs="Times New Roman"/>
        </w:rPr>
        <w:t xml:space="preserve">Odbiorcami wyżej wymienionych danych osobowych będą osoby lub podmioty </w:t>
      </w:r>
      <w:r w:rsidR="007B7D70" w:rsidRPr="002A2E8C">
        <w:rPr>
          <w:rFonts w:ascii="Times New Roman" w:hAnsi="Times New Roman" w:cs="Times New Roman"/>
        </w:rPr>
        <w:t>którym udostępniona zostanie dokumentacja postępowania w oparciu o art. 8 oraz art. 96 ust. 3 ustawy z dnia 29 stycznia 2004</w:t>
      </w:r>
      <w:r w:rsidR="008E5DD9">
        <w:rPr>
          <w:rFonts w:ascii="Times New Roman" w:hAnsi="Times New Roman" w:cs="Times New Roman"/>
        </w:rPr>
        <w:t xml:space="preserve"> </w:t>
      </w:r>
      <w:r w:rsidR="007B7D70" w:rsidRPr="002A2E8C">
        <w:rPr>
          <w:rFonts w:ascii="Times New Roman" w:hAnsi="Times New Roman" w:cs="Times New Roman"/>
        </w:rPr>
        <w:t>r. – Prawo zamówień publicznych (tekst jednolity Dz. U. z 2017</w:t>
      </w:r>
      <w:r w:rsidR="007B4C6C">
        <w:rPr>
          <w:rFonts w:ascii="Times New Roman" w:hAnsi="Times New Roman" w:cs="Times New Roman"/>
        </w:rPr>
        <w:t xml:space="preserve"> </w:t>
      </w:r>
      <w:r w:rsidR="007B7D70" w:rsidRPr="002A2E8C">
        <w:rPr>
          <w:rFonts w:ascii="Times New Roman" w:hAnsi="Times New Roman" w:cs="Times New Roman"/>
        </w:rPr>
        <w:t xml:space="preserve">r. poz. 1579 z </w:t>
      </w:r>
      <w:proofErr w:type="spellStart"/>
      <w:r w:rsidR="007B7D70" w:rsidRPr="002A2E8C">
        <w:rPr>
          <w:rFonts w:ascii="Times New Roman" w:hAnsi="Times New Roman" w:cs="Times New Roman"/>
        </w:rPr>
        <w:t>późn</w:t>
      </w:r>
      <w:proofErr w:type="spellEnd"/>
      <w:r w:rsidR="007B7D70" w:rsidRPr="002A2E8C">
        <w:rPr>
          <w:rFonts w:ascii="Times New Roman" w:hAnsi="Times New Roman" w:cs="Times New Roman"/>
        </w:rPr>
        <w:t>. zmianami) dalej „ustawa Pzp”.</w:t>
      </w:r>
    </w:p>
    <w:p w14:paraId="344B81D6" w14:textId="6399121E" w:rsidR="007B7D70" w:rsidRPr="002A2E8C" w:rsidRDefault="007B7D70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A2E8C">
        <w:rPr>
          <w:rFonts w:ascii="Times New Roman" w:hAnsi="Times New Roman" w:cs="Times New Roman"/>
        </w:rPr>
        <w:t xml:space="preserve">Ww. dane osobowe będą przechowywane zgodnie z art. 97 ust. 1 ustawy Pzp przez okres 4 lat od dnia zakończenia postępowania o udzielenie zamówienia publicznego a jeżeli czas trwania umowy przekracza 4 lata, okres przechowywania obejmuje cały czas trwania umowy. </w:t>
      </w:r>
    </w:p>
    <w:p w14:paraId="0258F027" w14:textId="686253AF" w:rsidR="007B7D70" w:rsidRPr="002A2E8C" w:rsidRDefault="007B7D70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A2E8C">
        <w:rPr>
          <w:rFonts w:ascii="Times New Roman" w:hAnsi="Times New Roman" w:cs="Times New Roman"/>
        </w:rPr>
        <w:t xml:space="preserve">Obowiązek podania danych osobowych bezpośrednio dotyczących osób wymienionych </w:t>
      </w:r>
      <w:r w:rsidR="00555563">
        <w:rPr>
          <w:rFonts w:ascii="Times New Roman" w:hAnsi="Times New Roman" w:cs="Times New Roman"/>
        </w:rPr>
        <w:br/>
      </w:r>
      <w:r w:rsidRPr="002A2E8C">
        <w:rPr>
          <w:rFonts w:ascii="Times New Roman" w:hAnsi="Times New Roman" w:cs="Times New Roman"/>
        </w:rPr>
        <w:t xml:space="preserve">w ofercie oraz we wszelkich innych dokumentach składanych przez Wykonawcę </w:t>
      </w:r>
      <w:r w:rsidR="00555563">
        <w:rPr>
          <w:rFonts w:ascii="Times New Roman" w:hAnsi="Times New Roman" w:cs="Times New Roman"/>
        </w:rPr>
        <w:br/>
      </w:r>
      <w:r w:rsidRPr="002A2E8C">
        <w:rPr>
          <w:rFonts w:ascii="Times New Roman" w:hAnsi="Times New Roman" w:cs="Times New Roman"/>
        </w:rPr>
        <w:t xml:space="preserve">w postępowaniu </w:t>
      </w:r>
      <w:r w:rsidR="000A207E" w:rsidRPr="002A2E8C">
        <w:rPr>
          <w:rFonts w:ascii="Times New Roman" w:hAnsi="Times New Roman" w:cs="Times New Roman"/>
        </w:rPr>
        <w:t xml:space="preserve">o udzielenie niniejszego zamówienia publicznego jest wymogiem ustawowym określonym w przepisach ustawy Pzp, związanym z udziałem w postępowaniu o udzielenie zamówienia publicznego; konsekwencje niepodania określonych danych wynikają </w:t>
      </w:r>
      <w:r w:rsidR="00571313" w:rsidRPr="002A2E8C">
        <w:rPr>
          <w:rFonts w:ascii="Times New Roman" w:hAnsi="Times New Roman" w:cs="Times New Roman"/>
        </w:rPr>
        <w:br/>
      </w:r>
      <w:r w:rsidR="000A207E" w:rsidRPr="002A2E8C">
        <w:rPr>
          <w:rFonts w:ascii="Times New Roman" w:hAnsi="Times New Roman" w:cs="Times New Roman"/>
        </w:rPr>
        <w:t>z ustawy Pzp.</w:t>
      </w:r>
    </w:p>
    <w:p w14:paraId="0A9DABD9" w14:textId="4FB0A8D1" w:rsidR="000A207E" w:rsidRPr="002A2E8C" w:rsidRDefault="000A207E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A2E8C">
        <w:rPr>
          <w:rFonts w:ascii="Times New Roman" w:hAnsi="Times New Roman" w:cs="Times New Roman"/>
        </w:rPr>
        <w:t>W odniesieniu do danych osobowych ww. osób decyzje nie będą podejmowane w sposób zautomatyzowany, stosowanie do art. 22 RODO.</w:t>
      </w:r>
    </w:p>
    <w:p w14:paraId="4749490B" w14:textId="0DA520E6" w:rsidR="000A207E" w:rsidRPr="002A2E8C" w:rsidRDefault="000A207E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A2E8C">
        <w:rPr>
          <w:rFonts w:ascii="Times New Roman" w:hAnsi="Times New Roman" w:cs="Times New Roman"/>
        </w:rPr>
        <w:t>Każda osoba fizyczna, której dane osobowe przekazano Zamawiającemu w ofercie i/lub innych dokumentach  składanych przez Wykonawcę w postępowaniu o udzielenie zamówienia niniejszego publicznego posiada</w:t>
      </w:r>
      <w:r w:rsidR="007B4C6C">
        <w:rPr>
          <w:rFonts w:ascii="Times New Roman" w:hAnsi="Times New Roman" w:cs="Times New Roman"/>
        </w:rPr>
        <w:t>:</w:t>
      </w:r>
      <w:r w:rsidRPr="002A2E8C">
        <w:rPr>
          <w:rFonts w:ascii="Times New Roman" w:hAnsi="Times New Roman" w:cs="Times New Roman"/>
        </w:rPr>
        <w:t xml:space="preserve"> </w:t>
      </w:r>
    </w:p>
    <w:p w14:paraId="1B28D19B" w14:textId="6FEFC32E" w:rsidR="000A207E" w:rsidRPr="002A2E8C" w:rsidRDefault="000A207E" w:rsidP="000A207E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2A2E8C">
        <w:rPr>
          <w:rFonts w:ascii="Times New Roman" w:hAnsi="Times New Roman" w:cs="Times New Roman"/>
        </w:rPr>
        <w:t>- na podstawie art. 15 RODO prawo dostępu do danych osobowych jej dotyczących.</w:t>
      </w:r>
    </w:p>
    <w:p w14:paraId="5C1FBEFC" w14:textId="09C02816" w:rsidR="000A207E" w:rsidRPr="002A2E8C" w:rsidRDefault="000A207E" w:rsidP="000A207E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2A2E8C">
        <w:rPr>
          <w:rFonts w:ascii="Times New Roman" w:hAnsi="Times New Roman" w:cs="Times New Roman"/>
        </w:rPr>
        <w:t xml:space="preserve">- na podstawie art. 16 RODO prawo do sprostowania jej danych osobowych </w:t>
      </w:r>
      <w:r w:rsidRPr="002A2E8C">
        <w:rPr>
          <w:rFonts w:ascii="Times New Roman" w:hAnsi="Times New Roman" w:cs="Times New Roman"/>
          <w:vertAlign w:val="superscript"/>
        </w:rPr>
        <w:t>*</w:t>
      </w:r>
    </w:p>
    <w:p w14:paraId="0622A0D8" w14:textId="1E920217" w:rsidR="000A207E" w:rsidRPr="002A2E8C" w:rsidRDefault="000A207E" w:rsidP="000A207E">
      <w:pPr>
        <w:pStyle w:val="Akapitzlist"/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 w:rsidRPr="002A2E8C">
        <w:rPr>
          <w:rFonts w:ascii="Times New Roman" w:hAnsi="Times New Roman" w:cs="Times New Roman"/>
        </w:rPr>
        <w:lastRenderedPageBreak/>
        <w:t>- na podstawie art. 18 RODO prawo żądania od administratora ograniczenia przetwarzania danych</w:t>
      </w:r>
      <w:r w:rsidR="00555563">
        <w:rPr>
          <w:rFonts w:ascii="Times New Roman" w:hAnsi="Times New Roman" w:cs="Times New Roman"/>
        </w:rPr>
        <w:t xml:space="preserve"> </w:t>
      </w:r>
      <w:r w:rsidRPr="002A2E8C">
        <w:rPr>
          <w:rFonts w:ascii="Times New Roman" w:hAnsi="Times New Roman" w:cs="Times New Roman"/>
        </w:rPr>
        <w:t>osobowych z zastrzeżeniem przypadków, o których mowa w art. 18 ust. 2 RODO</w:t>
      </w:r>
      <w:r w:rsidRPr="002A2E8C">
        <w:rPr>
          <w:rFonts w:ascii="Times New Roman" w:hAnsi="Times New Roman" w:cs="Times New Roman"/>
          <w:vertAlign w:val="superscript"/>
        </w:rPr>
        <w:t>**</w:t>
      </w:r>
    </w:p>
    <w:p w14:paraId="0184C1BF" w14:textId="775C5228" w:rsidR="000A207E" w:rsidRPr="002A2E8C" w:rsidRDefault="000A207E" w:rsidP="000A207E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2A2E8C">
        <w:rPr>
          <w:rFonts w:ascii="Times New Roman" w:hAnsi="Times New Roman" w:cs="Times New Roman"/>
        </w:rPr>
        <w:t>- prawo do wniesienia skargi do Prezesa Urzędu Ochrony Danych Osobowych, gdy ta osoba uzna, że przetwarzanie jej dotyczących danych osobowych narusza przepisy RODO.</w:t>
      </w:r>
    </w:p>
    <w:p w14:paraId="2BC8D2ED" w14:textId="47BDF48A" w:rsidR="000A207E" w:rsidRPr="002A2E8C" w:rsidRDefault="000A207E" w:rsidP="000A207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A2E8C">
        <w:rPr>
          <w:rFonts w:ascii="Times New Roman" w:hAnsi="Times New Roman" w:cs="Times New Roman"/>
        </w:rPr>
        <w:t>Żadnej osobie, której dane osobowe przekazano</w:t>
      </w:r>
      <w:r w:rsidR="00571313" w:rsidRPr="002A2E8C">
        <w:rPr>
          <w:rFonts w:ascii="Times New Roman" w:hAnsi="Times New Roman" w:cs="Times New Roman"/>
        </w:rPr>
        <w:t xml:space="preserve"> Zamawiającemu w ofercie i/lub innych dokumentach składanych przez Wykonawcę w postępowaniu o udzielenie niniejszego zamówienia publicznego nie przysługuje:</w:t>
      </w:r>
    </w:p>
    <w:p w14:paraId="5D5B25C0" w14:textId="23D0FC52" w:rsidR="00571313" w:rsidRPr="002A2E8C" w:rsidRDefault="00571313" w:rsidP="00571313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2A2E8C">
        <w:rPr>
          <w:rFonts w:ascii="Times New Roman" w:hAnsi="Times New Roman" w:cs="Times New Roman"/>
        </w:rPr>
        <w:t>- w związku z art. 17 ust. 3 lit. b), d) lub e) RODO prawo do usunięcia danych osobowych,</w:t>
      </w:r>
    </w:p>
    <w:p w14:paraId="236C90C2" w14:textId="482E6755" w:rsidR="00571313" w:rsidRPr="002A2E8C" w:rsidRDefault="00571313" w:rsidP="00571313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2A2E8C">
        <w:rPr>
          <w:rFonts w:ascii="Times New Roman" w:hAnsi="Times New Roman" w:cs="Times New Roman"/>
        </w:rPr>
        <w:t>- prawo do przenoszenia danych osobowych, o których mowa w art. 20 RODO,</w:t>
      </w:r>
    </w:p>
    <w:p w14:paraId="27A67614" w14:textId="27C07058" w:rsidR="00571313" w:rsidRPr="002A2E8C" w:rsidRDefault="00571313" w:rsidP="00571313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2A2E8C">
        <w:rPr>
          <w:rFonts w:ascii="Times New Roman" w:hAnsi="Times New Roman" w:cs="Times New Roman"/>
        </w:rPr>
        <w:t>- na podstawie art. 21 RODO prawo sprzeciwu wobec przetwarzania danych osobowych, gdyż podstawą prawną przetwarzania jej danych osobowych jest art. 6 ust. 1 lit. c) RODO.</w:t>
      </w:r>
    </w:p>
    <w:p w14:paraId="43178C88" w14:textId="298D957E" w:rsidR="00571313" w:rsidRPr="002A2E8C" w:rsidRDefault="00571313" w:rsidP="00571313">
      <w:pPr>
        <w:spacing w:line="240" w:lineRule="auto"/>
        <w:jc w:val="both"/>
        <w:rPr>
          <w:rFonts w:ascii="Times New Roman" w:hAnsi="Times New Roman" w:cs="Times New Roman"/>
        </w:rPr>
      </w:pPr>
    </w:p>
    <w:p w14:paraId="62D38DC2" w14:textId="6FB98EEB" w:rsidR="00571313" w:rsidRPr="002A2E8C" w:rsidRDefault="00571313" w:rsidP="00571313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A2E8C">
        <w:rPr>
          <w:rFonts w:ascii="Times New Roman" w:hAnsi="Times New Roman" w:cs="Times New Roman"/>
          <w:vertAlign w:val="superscript"/>
        </w:rPr>
        <w:t xml:space="preserve">*  </w:t>
      </w:r>
      <w:r w:rsidRPr="002A2E8C">
        <w:rPr>
          <w:rFonts w:ascii="Times New Roman" w:hAnsi="Times New Roman" w:cs="Times New Roman"/>
          <w:b/>
          <w:i/>
        </w:rPr>
        <w:t>Wyjaśnienie</w:t>
      </w:r>
      <w:r w:rsidRPr="002A2E8C">
        <w:rPr>
          <w:rFonts w:ascii="Times New Roman" w:hAnsi="Times New Roman" w:cs="Times New Roman"/>
          <w:i/>
        </w:rPr>
        <w:t>: skorzystanie z prawa do sprostowania nie może skutkować zmianą wyniku postepowania o udzielenie zamówienia publicznego ani zmianą postanowień umowy w zakresie niezgodnym z ustawą Pzp oraz nie może naruszać integralności protokołu oraz jego załączników.</w:t>
      </w:r>
    </w:p>
    <w:p w14:paraId="3CACC0E9" w14:textId="4F4359B1" w:rsidR="00571313" w:rsidRPr="002A2E8C" w:rsidRDefault="00571313" w:rsidP="00571313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A2E8C">
        <w:rPr>
          <w:rFonts w:ascii="Times New Roman" w:hAnsi="Times New Roman" w:cs="Times New Roman"/>
          <w:i/>
          <w:vertAlign w:val="superscript"/>
        </w:rPr>
        <w:t>**</w:t>
      </w:r>
      <w:r w:rsidRPr="002A2E8C">
        <w:rPr>
          <w:rFonts w:ascii="Times New Roman" w:hAnsi="Times New Roman" w:cs="Times New Roman"/>
          <w:i/>
        </w:rPr>
        <w:t xml:space="preserve"> </w:t>
      </w:r>
      <w:r w:rsidRPr="002A2E8C">
        <w:rPr>
          <w:rFonts w:ascii="Times New Roman" w:hAnsi="Times New Roman" w:cs="Times New Roman"/>
          <w:b/>
          <w:i/>
        </w:rPr>
        <w:t>Wyjaśnienie:</w:t>
      </w:r>
      <w:r w:rsidRPr="002A2E8C">
        <w:rPr>
          <w:rFonts w:ascii="Times New Roman" w:hAnsi="Times New Roman" w:cs="Times New Roman"/>
          <w:i/>
        </w:rPr>
        <w:t xml:space="preserve"> prawo do ograniczenia przetwarzania nie ma zastosowania w odniesieniu do przechowywania, w celu zapewnienia korzystania ze środków ochrony prawnej lub w celu ochrony praw innej osoby fizycznej lub prawnej lub z uwagi na ważne względy interesu publicznego Unii Europejskiej lub państwa członkowskiego. </w:t>
      </w:r>
    </w:p>
    <w:sectPr w:rsidR="00571313" w:rsidRPr="002A2E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D90A9" w14:textId="77777777" w:rsidR="00ED703B" w:rsidRDefault="00ED703B" w:rsidP="0089168A">
      <w:pPr>
        <w:spacing w:after="0" w:line="240" w:lineRule="auto"/>
      </w:pPr>
      <w:r>
        <w:separator/>
      </w:r>
    </w:p>
  </w:endnote>
  <w:endnote w:type="continuationSeparator" w:id="0">
    <w:p w14:paraId="2F99F413" w14:textId="77777777" w:rsidR="00ED703B" w:rsidRDefault="00ED703B" w:rsidP="0089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56150" w14:textId="77777777" w:rsidR="00ED703B" w:rsidRDefault="00ED703B" w:rsidP="0089168A">
      <w:pPr>
        <w:spacing w:after="0" w:line="240" w:lineRule="auto"/>
      </w:pPr>
      <w:r>
        <w:separator/>
      </w:r>
    </w:p>
  </w:footnote>
  <w:footnote w:type="continuationSeparator" w:id="0">
    <w:p w14:paraId="13F9864C" w14:textId="77777777" w:rsidR="00ED703B" w:rsidRDefault="00ED703B" w:rsidP="00891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95A0F" w14:textId="5A26F16C" w:rsidR="0089168A" w:rsidRDefault="00555563">
    <w:pPr>
      <w:pStyle w:val="Nagwek"/>
    </w:pPr>
    <w:bookmarkStart w:id="2" w:name="_Hlk534010708"/>
    <w:r>
      <w:rPr>
        <w:noProof/>
        <w:lang w:eastAsia="pl-PL"/>
      </w:rPr>
      <w:drawing>
        <wp:inline distT="0" distB="0" distL="0" distR="0" wp14:anchorId="68541AB0" wp14:editId="073412A5">
          <wp:extent cx="5760720" cy="854075"/>
          <wp:effectExtent l="0" t="0" r="0" b="3175"/>
          <wp:docPr id="1" name="Obraz 1" descr="logoLIFEVISTULA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FEVISTULA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633CECD5" w14:textId="77777777" w:rsidR="0089168A" w:rsidRDefault="008916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1480"/>
    <w:multiLevelType w:val="hybridMultilevel"/>
    <w:tmpl w:val="499C3550"/>
    <w:lvl w:ilvl="0" w:tplc="03FA09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27275"/>
    <w:multiLevelType w:val="hybridMultilevel"/>
    <w:tmpl w:val="A49EF0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542B1"/>
    <w:multiLevelType w:val="hybridMultilevel"/>
    <w:tmpl w:val="0AF26786"/>
    <w:lvl w:ilvl="0" w:tplc="95A66D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412D3"/>
    <w:multiLevelType w:val="hybridMultilevel"/>
    <w:tmpl w:val="1A3E3B58"/>
    <w:lvl w:ilvl="0" w:tplc="1CEA9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C3B9A"/>
    <w:multiLevelType w:val="hybridMultilevel"/>
    <w:tmpl w:val="2A00BA84"/>
    <w:lvl w:ilvl="0" w:tplc="3FAC00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6F"/>
    <w:rsid w:val="000A207E"/>
    <w:rsid w:val="000F4284"/>
    <w:rsid w:val="002A2E8C"/>
    <w:rsid w:val="003077C9"/>
    <w:rsid w:val="00360F71"/>
    <w:rsid w:val="004802A1"/>
    <w:rsid w:val="004B315E"/>
    <w:rsid w:val="004F0A3F"/>
    <w:rsid w:val="00505691"/>
    <w:rsid w:val="00555563"/>
    <w:rsid w:val="00571313"/>
    <w:rsid w:val="0061651B"/>
    <w:rsid w:val="00623ACC"/>
    <w:rsid w:val="00643099"/>
    <w:rsid w:val="0067317E"/>
    <w:rsid w:val="006B4AEC"/>
    <w:rsid w:val="007B4C6C"/>
    <w:rsid w:val="007B7D70"/>
    <w:rsid w:val="00805A1F"/>
    <w:rsid w:val="00805BFB"/>
    <w:rsid w:val="00851E69"/>
    <w:rsid w:val="0089168A"/>
    <w:rsid w:val="008E5DD9"/>
    <w:rsid w:val="00A1794D"/>
    <w:rsid w:val="00B35FBA"/>
    <w:rsid w:val="00CA5DB8"/>
    <w:rsid w:val="00DB456F"/>
    <w:rsid w:val="00E7596E"/>
    <w:rsid w:val="00ED703B"/>
    <w:rsid w:val="00FA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C6A9C"/>
  <w15:chartTrackingRefBased/>
  <w15:docId w15:val="{217680F7-393A-4E14-B464-C17A882D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077C9"/>
    <w:pPr>
      <w:keepNext/>
      <w:spacing w:after="0" w:line="240" w:lineRule="auto"/>
      <w:ind w:left="4500"/>
      <w:jc w:val="both"/>
      <w:outlineLvl w:val="2"/>
    </w:pPr>
    <w:rPr>
      <w:rFonts w:ascii="Times New Roman" w:eastAsia="Calibri" w:hAnsi="Times New Roman" w:cs="Times New Roman"/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9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68A"/>
  </w:style>
  <w:style w:type="paragraph" w:styleId="Stopka">
    <w:name w:val="footer"/>
    <w:basedOn w:val="Normalny"/>
    <w:link w:val="StopkaZnak"/>
    <w:uiPriority w:val="99"/>
    <w:unhideWhenUsed/>
    <w:rsid w:val="0089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68A"/>
  </w:style>
  <w:style w:type="paragraph" w:styleId="Tekstdymka">
    <w:name w:val="Balloon Text"/>
    <w:basedOn w:val="Normalny"/>
    <w:link w:val="TekstdymkaZnak"/>
    <w:uiPriority w:val="99"/>
    <w:semiHidden/>
    <w:unhideWhenUsed/>
    <w:rsid w:val="00891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6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3077C9"/>
    <w:rPr>
      <w:rFonts w:ascii="Times New Roman" w:eastAsia="Calibri" w:hAnsi="Times New Roman" w:cs="Times New Roman"/>
      <w:b/>
      <w:bCs/>
      <w:i/>
      <w:iCs/>
      <w:sz w:val="24"/>
    </w:rPr>
  </w:style>
  <w:style w:type="character" w:styleId="Hipercze">
    <w:name w:val="Hyperlink"/>
    <w:basedOn w:val="Domylnaczcionkaakapitu"/>
    <w:uiPriority w:val="99"/>
    <w:unhideWhenUsed/>
    <w:rsid w:val="007B4C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4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a.kopycka.krakow@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Rusinek</dc:creator>
  <cp:keywords/>
  <dc:description/>
  <cp:lastModifiedBy>Tomasz Rusinek</cp:lastModifiedBy>
  <cp:revision>8</cp:revision>
  <cp:lastPrinted>2018-06-29T09:51:00Z</cp:lastPrinted>
  <dcterms:created xsi:type="dcterms:W3CDTF">2019-01-07T09:48:00Z</dcterms:created>
  <dcterms:modified xsi:type="dcterms:W3CDTF">2019-03-12T10:03:00Z</dcterms:modified>
</cp:coreProperties>
</file>