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EC" w:rsidRPr="004C18BC" w:rsidRDefault="009548F7" w:rsidP="008D08EC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6</w:t>
      </w:r>
      <w:r w:rsidR="008D08EC" w:rsidRPr="004C18BC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8D08EC" w:rsidRDefault="008D08EC" w:rsidP="008D08EC">
      <w:pPr>
        <w:spacing w:line="240" w:lineRule="auto"/>
        <w:jc w:val="right"/>
        <w:rPr>
          <w:rFonts w:ascii="Arial" w:hAnsi="Arial" w:cs="Arial"/>
          <w:b/>
        </w:rPr>
      </w:pPr>
    </w:p>
    <w:p w:rsidR="00956E22" w:rsidRDefault="00956E22" w:rsidP="008D08EC">
      <w:pPr>
        <w:spacing w:line="240" w:lineRule="auto"/>
        <w:jc w:val="center"/>
        <w:rPr>
          <w:rFonts w:ascii="Arial" w:hAnsi="Arial" w:cs="Arial"/>
          <w:b/>
        </w:rPr>
      </w:pPr>
      <w:r w:rsidRPr="00800227">
        <w:rPr>
          <w:rFonts w:ascii="Arial" w:hAnsi="Arial" w:cs="Arial"/>
          <w:b/>
        </w:rPr>
        <w:t>OPIS PRZEDMIOTU ZAMÓWIENIA</w:t>
      </w:r>
    </w:p>
    <w:p w:rsidR="008D08EC" w:rsidRDefault="008D08EC" w:rsidP="008D08EC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zamówienia pn.:</w:t>
      </w:r>
    </w:p>
    <w:p w:rsidR="008D08EC" w:rsidRDefault="008D08EC" w:rsidP="008D08EC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8D08EC">
        <w:rPr>
          <w:rFonts w:ascii="Arial" w:hAnsi="Arial" w:cs="Arial"/>
          <w:b/>
          <w:i/>
        </w:rPr>
        <w:t>Wynajem sali konferencyjnej oraz obsługę spotkań na potrzeby projektu nr POIS.02.04.00-00-0108/16 pn. Ochrona siedlisk i gatunków terenów nieleśnych zależnych od wód w ramach działania 2.4 Oś priorytetowa II Programu Operacyjnego Infrastruktura i Środowisko 2014-2020</w:t>
      </w:r>
      <w:r>
        <w:rPr>
          <w:rFonts w:ascii="Arial" w:hAnsi="Arial" w:cs="Arial"/>
          <w:b/>
        </w:rPr>
        <w:t>”</w:t>
      </w:r>
    </w:p>
    <w:p w:rsidR="008D08EC" w:rsidRPr="00800227" w:rsidRDefault="008D08EC" w:rsidP="008D08EC">
      <w:pPr>
        <w:spacing w:line="240" w:lineRule="auto"/>
        <w:jc w:val="center"/>
        <w:rPr>
          <w:rFonts w:ascii="Arial" w:hAnsi="Arial" w:cs="Arial"/>
          <w:b/>
        </w:rPr>
      </w:pPr>
    </w:p>
    <w:p w:rsidR="00956E22" w:rsidRPr="00800227" w:rsidRDefault="00956E22" w:rsidP="00956E22">
      <w:pPr>
        <w:spacing w:line="240" w:lineRule="auto"/>
        <w:jc w:val="both"/>
        <w:rPr>
          <w:rFonts w:ascii="Arial" w:hAnsi="Arial" w:cs="Arial"/>
          <w:b/>
          <w:lang w:eastAsia="pl-PL"/>
        </w:rPr>
      </w:pPr>
      <w:r w:rsidRPr="00800227">
        <w:rPr>
          <w:rFonts w:ascii="Arial" w:hAnsi="Arial" w:cs="Arial"/>
          <w:b/>
          <w:lang w:eastAsia="pl-PL"/>
        </w:rPr>
        <w:t>CZĘŚĆ ZAMÓWIENIA NR 1 – „Organizacja dwóch spotkań na obszarze Natura 2000 Torfowisko Wielkie Błoto”</w:t>
      </w:r>
    </w:p>
    <w:p w:rsidR="00956E22" w:rsidRPr="00800227" w:rsidRDefault="00956E22" w:rsidP="00956E2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 xml:space="preserve">Przedmiotowe zamówienie dotyczy obsługi dwóch spotkań organizowanych </w:t>
      </w:r>
      <w:r w:rsidRPr="00800227">
        <w:rPr>
          <w:rFonts w:ascii="Arial" w:hAnsi="Arial" w:cs="Arial"/>
        </w:rPr>
        <w:br/>
        <w:t xml:space="preserve">na potrzeby projektu </w:t>
      </w:r>
      <w:r w:rsidRPr="00800227">
        <w:rPr>
          <w:rFonts w:ascii="Arial" w:hAnsi="Arial" w:cs="Arial"/>
          <w:b/>
        </w:rPr>
        <w:t>POIS.02.04.00-00-0108/16 pn. Ochrona siedlisk i gatunków terenów nieleśnych zależnych od wód</w:t>
      </w:r>
      <w:r w:rsidRPr="00800227">
        <w:rPr>
          <w:rFonts w:ascii="Arial" w:hAnsi="Arial" w:cs="Arial"/>
        </w:rPr>
        <w:t>. Przedmiotem zamówienia jest organizacja spotkań dla minimum 20 osób obejmująca:</w:t>
      </w:r>
    </w:p>
    <w:p w:rsidR="00956E22" w:rsidRPr="00800227" w:rsidRDefault="00956E22" w:rsidP="00956E2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>Wynajem Sali,</w:t>
      </w:r>
    </w:p>
    <w:p w:rsidR="00956E22" w:rsidRPr="00800227" w:rsidRDefault="00956E22" w:rsidP="00956E2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>Usługę cateringu.</w:t>
      </w:r>
    </w:p>
    <w:p w:rsidR="00956E22" w:rsidRPr="00800227" w:rsidRDefault="00956E22" w:rsidP="00956E22">
      <w:pPr>
        <w:spacing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>Ad. A. Wykonawca, w ramach organizacji spotkań, odpowiedzialny będzie za</w:t>
      </w:r>
      <w:r w:rsidR="00565E9C">
        <w:rPr>
          <w:rFonts w:ascii="Arial" w:hAnsi="Arial" w:cs="Arial"/>
        </w:rPr>
        <w:t>:</w:t>
      </w:r>
    </w:p>
    <w:p w:rsidR="00956E22" w:rsidRPr="00800227" w:rsidRDefault="00956E22" w:rsidP="00956E22">
      <w:pPr>
        <w:pStyle w:val="Akapitzlist"/>
        <w:numPr>
          <w:ilvl w:val="0"/>
          <w:numId w:val="1"/>
        </w:numPr>
        <w:spacing w:line="240" w:lineRule="auto"/>
        <w:ind w:left="1134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 xml:space="preserve">przygotowanie techniczne sali konferencyjnej wraz z odpowiednim wyposażeniem oraz zapleczem umożliwiającym przeprowadzenie </w:t>
      </w:r>
      <w:r w:rsidR="003342C8">
        <w:rPr>
          <w:rFonts w:ascii="Arial" w:hAnsi="Arial" w:cs="Arial"/>
        </w:rPr>
        <w:t>spotkania</w:t>
      </w:r>
      <w:r w:rsidRPr="00800227">
        <w:rPr>
          <w:rFonts w:ascii="Arial" w:hAnsi="Arial" w:cs="Arial"/>
        </w:rPr>
        <w:t>,</w:t>
      </w:r>
    </w:p>
    <w:p w:rsidR="00956E22" w:rsidRPr="00800227" w:rsidRDefault="00956E22" w:rsidP="00956E22">
      <w:pPr>
        <w:pStyle w:val="Akapitzlist"/>
        <w:numPr>
          <w:ilvl w:val="0"/>
          <w:numId w:val="1"/>
        </w:numPr>
        <w:spacing w:line="240" w:lineRule="auto"/>
        <w:ind w:left="1134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 xml:space="preserve">obsługę techniczną sprzętu, w tym sprawdzenie poprawności jego działania przed rozpoczęciem </w:t>
      </w:r>
      <w:r w:rsidR="003342C8">
        <w:rPr>
          <w:rFonts w:ascii="Arial" w:hAnsi="Arial" w:cs="Arial"/>
        </w:rPr>
        <w:t>spotkania</w:t>
      </w:r>
      <w:r w:rsidRPr="00800227">
        <w:rPr>
          <w:rFonts w:ascii="Arial" w:hAnsi="Arial" w:cs="Arial"/>
        </w:rPr>
        <w:t>, usuwanie usterek pojawiających się w trakcie,</w:t>
      </w:r>
    </w:p>
    <w:p w:rsidR="00956E22" w:rsidRPr="00800227" w:rsidRDefault="00956E22" w:rsidP="00956E22">
      <w:pPr>
        <w:pStyle w:val="Akapitzlist"/>
        <w:numPr>
          <w:ilvl w:val="0"/>
          <w:numId w:val="1"/>
        </w:numPr>
        <w:spacing w:line="240" w:lineRule="auto"/>
        <w:ind w:left="1134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>ustawienie miejsc</w:t>
      </w:r>
      <w:r w:rsidR="00DC6174">
        <w:rPr>
          <w:rFonts w:ascii="Arial" w:hAnsi="Arial" w:cs="Arial"/>
        </w:rPr>
        <w:t>.</w:t>
      </w:r>
    </w:p>
    <w:p w:rsidR="00956E22" w:rsidRPr="00800227" w:rsidRDefault="00956E22" w:rsidP="00956E22">
      <w:pPr>
        <w:spacing w:line="240" w:lineRule="auto"/>
        <w:ind w:left="774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 xml:space="preserve">Ustawienie w sali konferencyjnej musi zapewniać widoczność ekranu do projekcji </w:t>
      </w:r>
      <w:r w:rsidRPr="00800227">
        <w:rPr>
          <w:rFonts w:ascii="Arial" w:hAnsi="Arial" w:cs="Arial"/>
        </w:rPr>
        <w:br/>
        <w:t>z każdego miejsca oraz umożliwić sporządzanie notatek. Sala konferencyjna będzie wyposażona w: odpowiednie nagłośnienie (w tym 2 bezprzewodowe mikrofony), ekran lub białą ścianę do projekcji. Sala konferencyjna powinna posiadać dobre oświetlenie i zaciemnienie.</w:t>
      </w:r>
    </w:p>
    <w:p w:rsidR="00956E22" w:rsidRPr="00800227" w:rsidRDefault="00956E22" w:rsidP="00956E22">
      <w:pPr>
        <w:spacing w:after="0"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>Ad. B. Obsługa cateringowa dwóch spotkań 3 – 4 godzinnych powinna objąć:</w:t>
      </w:r>
    </w:p>
    <w:p w:rsidR="00956E22" w:rsidRPr="00800227" w:rsidRDefault="00956E22" w:rsidP="00956E22">
      <w:pPr>
        <w:pStyle w:val="Akapitzlist"/>
        <w:jc w:val="both"/>
        <w:rPr>
          <w:rFonts w:ascii="Arial" w:hAnsi="Arial" w:cs="Arial"/>
        </w:rPr>
      </w:pPr>
    </w:p>
    <w:p w:rsidR="00956E22" w:rsidRPr="00800227" w:rsidRDefault="00956E22" w:rsidP="00956E2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  <w:b/>
        </w:rPr>
        <w:t>poczęstunek powitalny,</w:t>
      </w:r>
      <w:r w:rsidRPr="00800227">
        <w:rPr>
          <w:rFonts w:ascii="Arial" w:hAnsi="Arial" w:cs="Arial"/>
        </w:rPr>
        <w:t xml:space="preserve"> w ramach którego serwowane będą:</w:t>
      </w:r>
    </w:p>
    <w:p w:rsidR="00956E22" w:rsidRPr="00800227" w:rsidRDefault="00956E22" w:rsidP="00956E22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>kawa i herbata (kawa rozpuszczalna i parzona, herbata czarna oraz owocowa),</w:t>
      </w:r>
    </w:p>
    <w:p w:rsidR="00956E22" w:rsidRPr="00800227" w:rsidRDefault="00956E22" w:rsidP="00956E22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>dodatki: mleko, cukier, cytryna,</w:t>
      </w:r>
    </w:p>
    <w:p w:rsidR="00956E22" w:rsidRPr="00800227" w:rsidRDefault="00956E22" w:rsidP="00956E22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>woda mineralna gazowana i niegazowana w szklanych butelkach o zawartości składników mineralnych co najmniej 500,00 mg/l, pojemność ok. 330 ml (minimum 1 butelka wody na 1 osobę – przy czym woda powinna być pozostawiona w oryginalnym opakowaniu – nie należy jej przelewać do naczyń),</w:t>
      </w:r>
    </w:p>
    <w:p w:rsidR="00956E22" w:rsidRPr="00800227" w:rsidRDefault="00956E22" w:rsidP="00956E22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>soki owocowe: sok pomarańczowy, sok jabłkowy w szklanych butelkach (minimum 300 ml soku na jedną osobę, sok powinien pozostać w oryginalnym opakowaniu – nie należy przelewać do naczyń),</w:t>
      </w:r>
    </w:p>
    <w:p w:rsidR="00956E22" w:rsidRPr="00800227" w:rsidRDefault="00956E22" w:rsidP="00956E22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>kruche ciastka – przynajmniej 5 rodzajów (minimum 5 sztuk na osobę),</w:t>
      </w:r>
    </w:p>
    <w:p w:rsidR="00956E22" w:rsidRPr="00800227" w:rsidRDefault="00956E22" w:rsidP="00956E22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lastRenderedPageBreak/>
        <w:t>paluszki (około 40 gram na osobę),</w:t>
      </w:r>
    </w:p>
    <w:p w:rsidR="00956E22" w:rsidRDefault="00956E22" w:rsidP="00956E22">
      <w:pPr>
        <w:pStyle w:val="Akapitzlist"/>
        <w:spacing w:line="240" w:lineRule="auto"/>
        <w:ind w:left="426"/>
        <w:jc w:val="both"/>
        <w:rPr>
          <w:rFonts w:ascii="Arial" w:hAnsi="Arial" w:cs="Arial"/>
        </w:rPr>
      </w:pPr>
    </w:p>
    <w:p w:rsidR="00DC6174" w:rsidRPr="00800227" w:rsidRDefault="00DC6174" w:rsidP="00956E22">
      <w:pPr>
        <w:pStyle w:val="Akapitzlist"/>
        <w:spacing w:line="240" w:lineRule="auto"/>
        <w:ind w:left="426"/>
        <w:jc w:val="both"/>
        <w:rPr>
          <w:rFonts w:ascii="Arial" w:hAnsi="Arial" w:cs="Arial"/>
        </w:rPr>
      </w:pPr>
    </w:p>
    <w:p w:rsidR="00956E22" w:rsidRPr="00800227" w:rsidRDefault="00956E22" w:rsidP="00956E2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  <w:b/>
        </w:rPr>
        <w:t>przerwę kawową</w:t>
      </w:r>
      <w:r w:rsidRPr="00800227">
        <w:rPr>
          <w:rFonts w:ascii="Arial" w:hAnsi="Arial" w:cs="Arial"/>
        </w:rPr>
        <w:t>, w ramach której serwowane będą:</w:t>
      </w:r>
    </w:p>
    <w:p w:rsidR="00956E22" w:rsidRPr="00800227" w:rsidRDefault="00956E22" w:rsidP="00956E22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>kawa i herbata (kawa rozpuszczalna i parzona, herbata czarna oraz owocowa),</w:t>
      </w:r>
    </w:p>
    <w:p w:rsidR="00956E22" w:rsidRPr="00800227" w:rsidRDefault="00956E22" w:rsidP="00956E22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>dodatki: mleko, cukier, cytryna,</w:t>
      </w:r>
    </w:p>
    <w:p w:rsidR="00956E22" w:rsidRPr="00800227" w:rsidRDefault="00956E22" w:rsidP="00956E22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>woda mineralna gazowana i niegazowana w szklanych butelkach o zawartości składników mineralnych co najmniej 500,00 mg/l, pojemność ok. 330 ml (minimum 1 butelka wody na 1 osobę – przy czym woda powinna być pozostawiona w oryginalnym opakowaniu – nie należy jej przelewać do naczyń),</w:t>
      </w:r>
    </w:p>
    <w:p w:rsidR="00956E22" w:rsidRPr="00800227" w:rsidRDefault="00956E22" w:rsidP="00956E22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>soki owocowe: sok pomarańczowy, sok jabłkowy w szklanych butelkach (minimum 300 ml soku na jedną osobę, sok powinien pozostać w oryginalnym opakowaniu – nie należy przelewać do naczyń),</w:t>
      </w:r>
    </w:p>
    <w:p w:rsidR="00956E22" w:rsidRPr="00800227" w:rsidRDefault="00956E22" w:rsidP="00956E22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 xml:space="preserve">kanapki – różne rodzaje (część w wersji wegetariańskiej); skład: masło, ser żółty (różne rodzaje), wędlina (różne rodzaje), warzywa (różne rodzaje, </w:t>
      </w:r>
      <w:r w:rsidRPr="00800227">
        <w:rPr>
          <w:rFonts w:ascii="Arial" w:hAnsi="Arial" w:cs="Arial"/>
        </w:rPr>
        <w:br/>
        <w:t>np. pomidor, ogórek), sałata (różne rodzaje) w ilości minimum 2 sztuk na osobę;</w:t>
      </w:r>
    </w:p>
    <w:p w:rsidR="00956E22" w:rsidRPr="00800227" w:rsidRDefault="00956E22" w:rsidP="00956E22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>ciasto biszkoptowe z sezonowymi owocami (np.: truskawki, śliwki, wiśnie) lub szarlotka minimum 100 g na osobę,</w:t>
      </w:r>
    </w:p>
    <w:p w:rsidR="00956E22" w:rsidRPr="00800227" w:rsidRDefault="00956E22" w:rsidP="00956E22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>owoce różne minimum 1 szt. lub 100 g na osobę,</w:t>
      </w:r>
    </w:p>
    <w:p w:rsidR="00956E22" w:rsidRPr="00800227" w:rsidRDefault="00956E22" w:rsidP="00956E22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>paluszki (około 40 gram na osobę).</w:t>
      </w:r>
    </w:p>
    <w:p w:rsidR="00956E22" w:rsidRPr="00800227" w:rsidRDefault="00956E22" w:rsidP="00956E22">
      <w:pPr>
        <w:pStyle w:val="Akapitzlist"/>
        <w:spacing w:after="0" w:line="240" w:lineRule="auto"/>
        <w:ind w:left="2268"/>
        <w:jc w:val="both"/>
        <w:rPr>
          <w:rFonts w:ascii="Arial" w:hAnsi="Arial" w:cs="Arial"/>
        </w:rPr>
      </w:pPr>
    </w:p>
    <w:p w:rsidR="00956E22" w:rsidRPr="00800227" w:rsidRDefault="00956E22" w:rsidP="00956E2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 xml:space="preserve">Poczęstunek powinien być serwowany w naczyniach wielokrotnego użytku. </w:t>
      </w:r>
    </w:p>
    <w:p w:rsidR="00956E22" w:rsidRPr="00800227" w:rsidRDefault="00956E22" w:rsidP="00956E22">
      <w:pPr>
        <w:pStyle w:val="Akapitzlist"/>
        <w:spacing w:after="0" w:line="240" w:lineRule="auto"/>
        <w:ind w:left="709"/>
        <w:jc w:val="both"/>
        <w:rPr>
          <w:rFonts w:ascii="Arial" w:hAnsi="Arial" w:cs="Arial"/>
        </w:rPr>
      </w:pPr>
    </w:p>
    <w:p w:rsidR="00956E22" w:rsidRPr="00800227" w:rsidRDefault="00956E22" w:rsidP="00956E2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>Wykonawca zapewni obsługę kelnerską w trakcie trwania spotkań.</w:t>
      </w:r>
    </w:p>
    <w:p w:rsidR="00956E22" w:rsidRPr="00800227" w:rsidRDefault="00956E22" w:rsidP="00956E22">
      <w:pPr>
        <w:spacing w:after="0" w:line="240" w:lineRule="auto"/>
        <w:jc w:val="both"/>
        <w:rPr>
          <w:rFonts w:ascii="Arial" w:hAnsi="Arial" w:cs="Arial"/>
        </w:rPr>
      </w:pPr>
    </w:p>
    <w:p w:rsidR="00956E22" w:rsidRPr="00800227" w:rsidRDefault="00956E22" w:rsidP="00956E2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>W zakresie usługi cateringu Wykonawca zobowiązany jest do:</w:t>
      </w:r>
    </w:p>
    <w:p w:rsidR="00956E22" w:rsidRPr="00800227" w:rsidRDefault="00956E22" w:rsidP="00956E22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>terminowego przygotowania i podania posiłków,</w:t>
      </w:r>
    </w:p>
    <w:p w:rsidR="00956E22" w:rsidRPr="00800227" w:rsidRDefault="00956E22" w:rsidP="00956E22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 xml:space="preserve">przygotowywania posiłków w dniu świadczenia usługi, zgodnie z zasadami racjonalnego żywienia, serwowane posiłki będą urozmaicone, przygotowane </w:t>
      </w:r>
      <w:r w:rsidRPr="00800227">
        <w:rPr>
          <w:rFonts w:ascii="Arial" w:hAnsi="Arial" w:cs="Arial"/>
        </w:rPr>
        <w:br/>
        <w:t>z pełnowartościowych, świeżych produktów z ważnymi terminami przydatności do spożycia,</w:t>
      </w:r>
    </w:p>
    <w:p w:rsidR="00956E22" w:rsidRPr="00800227" w:rsidRDefault="00956E22" w:rsidP="00956E22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>zachowania zasad higieny i obowiązujących przepisów sanitarnych przy przygotowaniu posiłków.</w:t>
      </w:r>
    </w:p>
    <w:p w:rsidR="00956E22" w:rsidRPr="00800227" w:rsidRDefault="00956E22" w:rsidP="00956E22">
      <w:pPr>
        <w:pStyle w:val="Akapitzlist"/>
        <w:ind w:left="0"/>
        <w:jc w:val="both"/>
        <w:rPr>
          <w:rFonts w:ascii="Arial" w:hAnsi="Arial" w:cs="Arial"/>
        </w:rPr>
      </w:pPr>
    </w:p>
    <w:p w:rsidR="00956E22" w:rsidRPr="00800227" w:rsidRDefault="00956E22" w:rsidP="00956E2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 xml:space="preserve">Zamawiający uzgodni z Wykonawcą miejsce i datę organizacji danego spotkania w terminie 14 dni przed jego organizacją, z zastrzeżeniem, że spotkania odbędą się </w:t>
      </w:r>
      <w:r w:rsidRPr="00800227">
        <w:rPr>
          <w:rFonts w:ascii="Arial" w:hAnsi="Arial" w:cs="Arial"/>
        </w:rPr>
        <w:br/>
        <w:t xml:space="preserve">w dni robocze. </w:t>
      </w:r>
    </w:p>
    <w:p w:rsidR="00956E22" w:rsidRPr="00800227" w:rsidRDefault="00956E22" w:rsidP="00956E22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56E22" w:rsidRPr="00800227" w:rsidRDefault="00956E22" w:rsidP="00956E2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 xml:space="preserve">Wykonawca zagwarantuje minimum 5 bezpłatnych miejsc parkingowych. </w:t>
      </w:r>
    </w:p>
    <w:p w:rsidR="00956E22" w:rsidRPr="00800227" w:rsidRDefault="00956E22" w:rsidP="00956E22">
      <w:pPr>
        <w:pStyle w:val="Akapitzlist"/>
        <w:jc w:val="both"/>
        <w:rPr>
          <w:rFonts w:ascii="Arial" w:hAnsi="Arial" w:cs="Arial"/>
        </w:rPr>
      </w:pPr>
    </w:p>
    <w:p w:rsidR="00956E22" w:rsidRPr="00800227" w:rsidRDefault="00956E22" w:rsidP="00956E2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 xml:space="preserve">Zamawiający powiadomi Wykonawcę o ostatecznej liczbie uczestników w terminie </w:t>
      </w:r>
      <w:r w:rsidRPr="00800227">
        <w:rPr>
          <w:rFonts w:ascii="Arial" w:hAnsi="Arial" w:cs="Arial"/>
        </w:rPr>
        <w:br/>
        <w:t xml:space="preserve">5 – 7 dni przed organizacją spotkania. Zamawiający zastrzega sobie prawo </w:t>
      </w:r>
      <w:r w:rsidRPr="00800227">
        <w:rPr>
          <w:rFonts w:ascii="Arial" w:hAnsi="Arial" w:cs="Arial"/>
        </w:rPr>
        <w:br/>
        <w:t xml:space="preserve">do zwiększenia liczby uczestników spotkania do maksymalnej liczby osób 30. </w:t>
      </w:r>
    </w:p>
    <w:p w:rsidR="00956E22" w:rsidRPr="00800227" w:rsidRDefault="00956E22" w:rsidP="00956E22">
      <w:pPr>
        <w:pStyle w:val="Akapitzlist"/>
        <w:jc w:val="both"/>
        <w:rPr>
          <w:rFonts w:ascii="Arial" w:hAnsi="Arial" w:cs="Arial"/>
        </w:rPr>
      </w:pPr>
    </w:p>
    <w:p w:rsidR="00956E22" w:rsidRPr="00800227" w:rsidRDefault="00956E22" w:rsidP="00956E2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 xml:space="preserve">Wszystkie niewykorzystane produkty żywnościowe zostają do dyspozycji RDOŚ </w:t>
      </w:r>
      <w:r w:rsidRPr="00800227">
        <w:rPr>
          <w:rFonts w:ascii="Arial" w:hAnsi="Arial" w:cs="Arial"/>
        </w:rPr>
        <w:br/>
        <w:t>w Krakowie.</w:t>
      </w:r>
    </w:p>
    <w:p w:rsidR="00956E22" w:rsidRPr="00800227" w:rsidRDefault="00956E22" w:rsidP="00956E22">
      <w:pPr>
        <w:pStyle w:val="Akapitzlist"/>
        <w:jc w:val="both"/>
        <w:rPr>
          <w:rFonts w:ascii="Arial" w:hAnsi="Arial" w:cs="Arial"/>
        </w:rPr>
      </w:pPr>
    </w:p>
    <w:p w:rsidR="00956E22" w:rsidRPr="00800227" w:rsidRDefault="00956E22" w:rsidP="00956E2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 xml:space="preserve">Termin realizacji zamówienia: od dnia podpisania umowy </w:t>
      </w:r>
      <w:r w:rsidRPr="00800227">
        <w:rPr>
          <w:rFonts w:ascii="Arial" w:hAnsi="Arial" w:cs="Arial"/>
          <w:b/>
        </w:rPr>
        <w:t>do dnia 5 grudnia 2018 r.</w:t>
      </w:r>
      <w:r w:rsidRPr="00800227">
        <w:rPr>
          <w:rFonts w:ascii="Arial" w:hAnsi="Arial" w:cs="Arial"/>
        </w:rPr>
        <w:t xml:space="preserve"> </w:t>
      </w:r>
    </w:p>
    <w:p w:rsidR="00956E22" w:rsidRPr="00800227" w:rsidRDefault="00956E22" w:rsidP="00956E22">
      <w:pPr>
        <w:pStyle w:val="Akapitzlist"/>
        <w:jc w:val="both"/>
        <w:rPr>
          <w:rFonts w:ascii="Arial" w:hAnsi="Arial" w:cs="Arial"/>
        </w:rPr>
      </w:pPr>
    </w:p>
    <w:p w:rsidR="00956E22" w:rsidRPr="00800227" w:rsidRDefault="00956E22" w:rsidP="00956E2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 xml:space="preserve">Miejsce realizacji zamówienia: spotkania powinny odbyć się w miejscowościach, </w:t>
      </w:r>
      <w:r w:rsidRPr="00800227">
        <w:rPr>
          <w:rFonts w:ascii="Arial" w:hAnsi="Arial" w:cs="Arial"/>
        </w:rPr>
        <w:br/>
        <w:t xml:space="preserve">na terenie których zlokalizowany jest obszar Natura 2000 Torfowisko Wielkie Błoto, </w:t>
      </w:r>
      <w:r w:rsidRPr="00800227">
        <w:rPr>
          <w:rFonts w:ascii="Arial" w:hAnsi="Arial" w:cs="Arial"/>
        </w:rPr>
        <w:br/>
      </w:r>
      <w:r w:rsidRPr="00800227">
        <w:rPr>
          <w:rFonts w:ascii="Arial" w:hAnsi="Arial" w:cs="Arial"/>
        </w:rPr>
        <w:lastRenderedPageBreak/>
        <w:t xml:space="preserve">a w przypadku braku </w:t>
      </w:r>
      <w:r w:rsidRPr="00AD510C">
        <w:rPr>
          <w:rFonts w:ascii="Arial" w:hAnsi="Arial" w:cs="Arial"/>
        </w:rPr>
        <w:t xml:space="preserve">możliwości organizacji spotkań w tych miejscowościach </w:t>
      </w:r>
      <w:r w:rsidRPr="00AD510C">
        <w:rPr>
          <w:rFonts w:ascii="Arial" w:hAnsi="Arial" w:cs="Arial"/>
        </w:rPr>
        <w:br/>
        <w:t xml:space="preserve">w odległości nie większej niż </w:t>
      </w:r>
      <w:r w:rsidR="00AF2FB9" w:rsidRPr="00AD510C">
        <w:rPr>
          <w:rFonts w:ascii="Arial" w:hAnsi="Arial" w:cs="Arial"/>
        </w:rPr>
        <w:t xml:space="preserve">20 km </w:t>
      </w:r>
      <w:r w:rsidRPr="00AD510C">
        <w:rPr>
          <w:rFonts w:ascii="Arial" w:hAnsi="Arial" w:cs="Arial"/>
        </w:rPr>
        <w:t>od granicy</w:t>
      </w:r>
      <w:r w:rsidRPr="00800227">
        <w:rPr>
          <w:rFonts w:ascii="Arial" w:hAnsi="Arial" w:cs="Arial"/>
        </w:rPr>
        <w:t xml:space="preserve"> obszaru.</w:t>
      </w:r>
    </w:p>
    <w:p w:rsidR="00956E22" w:rsidRPr="00800227" w:rsidRDefault="00956E22" w:rsidP="00956E22">
      <w:pPr>
        <w:spacing w:after="0" w:line="240" w:lineRule="auto"/>
        <w:jc w:val="both"/>
        <w:rPr>
          <w:rFonts w:ascii="Arial" w:hAnsi="Arial" w:cs="Arial"/>
        </w:rPr>
      </w:pPr>
    </w:p>
    <w:p w:rsidR="00956E22" w:rsidRPr="00800227" w:rsidRDefault="00956E22" w:rsidP="00956E22">
      <w:pPr>
        <w:pStyle w:val="Akapitzlist"/>
        <w:rPr>
          <w:rFonts w:ascii="Arial" w:hAnsi="Arial" w:cs="Arial"/>
        </w:rPr>
      </w:pPr>
    </w:p>
    <w:p w:rsidR="00956E22" w:rsidRPr="00800227" w:rsidRDefault="00956E22" w:rsidP="00956E22">
      <w:pPr>
        <w:spacing w:after="0" w:line="240" w:lineRule="auto"/>
        <w:jc w:val="both"/>
        <w:rPr>
          <w:rFonts w:ascii="Arial" w:hAnsi="Arial" w:cs="Arial"/>
        </w:rPr>
      </w:pPr>
    </w:p>
    <w:p w:rsidR="00956E22" w:rsidRPr="00800227" w:rsidRDefault="00956E22" w:rsidP="00956E22">
      <w:pPr>
        <w:spacing w:after="0" w:line="240" w:lineRule="auto"/>
        <w:jc w:val="both"/>
        <w:rPr>
          <w:rFonts w:ascii="Arial" w:hAnsi="Arial" w:cs="Arial"/>
        </w:rPr>
      </w:pPr>
    </w:p>
    <w:p w:rsidR="00956E22" w:rsidRPr="00800227" w:rsidRDefault="00956E22" w:rsidP="00956E22">
      <w:pPr>
        <w:spacing w:after="0" w:line="240" w:lineRule="auto"/>
        <w:jc w:val="both"/>
        <w:rPr>
          <w:rFonts w:ascii="Arial" w:hAnsi="Arial" w:cs="Arial"/>
        </w:rPr>
      </w:pPr>
    </w:p>
    <w:p w:rsidR="00956E22" w:rsidRPr="00800227" w:rsidRDefault="00956E22" w:rsidP="00956E22">
      <w:pPr>
        <w:spacing w:after="0" w:line="240" w:lineRule="auto"/>
        <w:jc w:val="both"/>
        <w:rPr>
          <w:rFonts w:ascii="Arial" w:hAnsi="Arial" w:cs="Arial"/>
        </w:rPr>
      </w:pPr>
    </w:p>
    <w:p w:rsidR="00956E22" w:rsidRPr="00800227" w:rsidRDefault="00956E22" w:rsidP="00956E22">
      <w:pPr>
        <w:spacing w:after="0" w:line="240" w:lineRule="auto"/>
        <w:jc w:val="both"/>
        <w:rPr>
          <w:rFonts w:ascii="Arial" w:hAnsi="Arial" w:cs="Arial"/>
        </w:rPr>
      </w:pPr>
    </w:p>
    <w:p w:rsidR="00956E22" w:rsidRPr="00800227" w:rsidRDefault="00956E22" w:rsidP="00956E22">
      <w:pPr>
        <w:spacing w:after="0" w:line="240" w:lineRule="auto"/>
        <w:jc w:val="both"/>
        <w:rPr>
          <w:rFonts w:ascii="Arial" w:hAnsi="Arial" w:cs="Arial"/>
        </w:rPr>
      </w:pPr>
    </w:p>
    <w:p w:rsidR="00956E22" w:rsidRPr="00800227" w:rsidRDefault="00956E22" w:rsidP="00956E22">
      <w:pPr>
        <w:spacing w:after="0" w:line="240" w:lineRule="auto"/>
        <w:jc w:val="both"/>
        <w:rPr>
          <w:rFonts w:ascii="Arial" w:hAnsi="Arial" w:cs="Arial"/>
        </w:rPr>
      </w:pPr>
    </w:p>
    <w:p w:rsidR="00956E22" w:rsidRPr="00800227" w:rsidRDefault="00956E22" w:rsidP="00956E22">
      <w:pPr>
        <w:spacing w:after="0" w:line="240" w:lineRule="auto"/>
        <w:jc w:val="both"/>
        <w:rPr>
          <w:rFonts w:ascii="Arial" w:hAnsi="Arial" w:cs="Arial"/>
        </w:rPr>
      </w:pPr>
    </w:p>
    <w:p w:rsidR="00956E22" w:rsidRPr="00800227" w:rsidRDefault="00956E22" w:rsidP="00956E22">
      <w:pPr>
        <w:spacing w:after="0" w:line="240" w:lineRule="auto"/>
        <w:jc w:val="both"/>
        <w:rPr>
          <w:rFonts w:ascii="Arial" w:hAnsi="Arial" w:cs="Arial"/>
        </w:rPr>
      </w:pPr>
    </w:p>
    <w:p w:rsidR="00956E22" w:rsidRPr="00800227" w:rsidRDefault="00956E22" w:rsidP="00956E22">
      <w:pPr>
        <w:spacing w:after="0" w:line="240" w:lineRule="auto"/>
        <w:jc w:val="both"/>
        <w:rPr>
          <w:rFonts w:ascii="Arial" w:hAnsi="Arial" w:cs="Arial"/>
        </w:rPr>
      </w:pPr>
    </w:p>
    <w:p w:rsidR="00956E22" w:rsidRPr="00800227" w:rsidRDefault="00956E22" w:rsidP="00956E22">
      <w:pPr>
        <w:spacing w:after="0" w:line="240" w:lineRule="auto"/>
        <w:jc w:val="both"/>
        <w:rPr>
          <w:rFonts w:ascii="Arial" w:hAnsi="Arial" w:cs="Arial"/>
        </w:rPr>
      </w:pPr>
    </w:p>
    <w:p w:rsidR="00956E22" w:rsidRPr="00800227" w:rsidRDefault="00956E22" w:rsidP="00956E22">
      <w:pPr>
        <w:spacing w:after="0" w:line="240" w:lineRule="auto"/>
        <w:jc w:val="both"/>
        <w:rPr>
          <w:rFonts w:ascii="Arial" w:hAnsi="Arial" w:cs="Arial"/>
        </w:rPr>
      </w:pPr>
    </w:p>
    <w:p w:rsidR="00956E22" w:rsidRPr="00800227" w:rsidRDefault="00956E22" w:rsidP="00956E22">
      <w:pPr>
        <w:spacing w:after="0" w:line="240" w:lineRule="auto"/>
        <w:jc w:val="both"/>
        <w:rPr>
          <w:rFonts w:ascii="Arial" w:hAnsi="Arial" w:cs="Arial"/>
        </w:rPr>
      </w:pPr>
    </w:p>
    <w:p w:rsidR="00956E22" w:rsidRPr="00800227" w:rsidRDefault="00956E22" w:rsidP="00956E22">
      <w:pPr>
        <w:spacing w:after="0" w:line="240" w:lineRule="auto"/>
        <w:jc w:val="both"/>
        <w:rPr>
          <w:rFonts w:ascii="Arial" w:hAnsi="Arial" w:cs="Arial"/>
        </w:rPr>
      </w:pPr>
    </w:p>
    <w:p w:rsidR="00956E22" w:rsidRPr="00800227" w:rsidRDefault="00956E22" w:rsidP="00956E22">
      <w:pPr>
        <w:spacing w:after="0" w:line="240" w:lineRule="auto"/>
        <w:jc w:val="both"/>
        <w:rPr>
          <w:rFonts w:ascii="Arial" w:hAnsi="Arial" w:cs="Arial"/>
        </w:rPr>
      </w:pPr>
    </w:p>
    <w:p w:rsidR="00956E22" w:rsidRPr="00800227" w:rsidRDefault="00956E22" w:rsidP="00956E22">
      <w:pPr>
        <w:spacing w:after="0" w:line="240" w:lineRule="auto"/>
        <w:jc w:val="both"/>
        <w:rPr>
          <w:rFonts w:ascii="Arial" w:hAnsi="Arial" w:cs="Arial"/>
        </w:rPr>
      </w:pPr>
    </w:p>
    <w:p w:rsidR="00956E22" w:rsidRPr="00800227" w:rsidRDefault="00956E22" w:rsidP="00956E22">
      <w:pPr>
        <w:spacing w:after="0" w:line="240" w:lineRule="auto"/>
        <w:jc w:val="both"/>
        <w:rPr>
          <w:rFonts w:ascii="Arial" w:hAnsi="Arial" w:cs="Arial"/>
        </w:rPr>
      </w:pPr>
    </w:p>
    <w:p w:rsidR="00956E22" w:rsidRPr="00800227" w:rsidRDefault="00956E22" w:rsidP="00956E22">
      <w:pPr>
        <w:spacing w:after="0" w:line="240" w:lineRule="auto"/>
        <w:jc w:val="both"/>
        <w:rPr>
          <w:rFonts w:ascii="Arial" w:hAnsi="Arial" w:cs="Arial"/>
        </w:rPr>
      </w:pPr>
    </w:p>
    <w:p w:rsidR="00956E22" w:rsidRPr="00800227" w:rsidRDefault="00956E22" w:rsidP="00956E22">
      <w:pPr>
        <w:spacing w:after="0" w:line="240" w:lineRule="auto"/>
        <w:jc w:val="both"/>
        <w:rPr>
          <w:rFonts w:ascii="Arial" w:hAnsi="Arial" w:cs="Arial"/>
        </w:rPr>
      </w:pPr>
    </w:p>
    <w:p w:rsidR="00956E22" w:rsidRPr="00800227" w:rsidRDefault="00956E22" w:rsidP="00956E22">
      <w:pPr>
        <w:spacing w:after="0" w:line="240" w:lineRule="auto"/>
        <w:jc w:val="both"/>
        <w:rPr>
          <w:rFonts w:ascii="Arial" w:hAnsi="Arial" w:cs="Arial"/>
        </w:rPr>
      </w:pPr>
    </w:p>
    <w:p w:rsidR="00956E22" w:rsidRPr="00800227" w:rsidRDefault="00956E22" w:rsidP="00956E22">
      <w:pPr>
        <w:spacing w:after="0" w:line="240" w:lineRule="auto"/>
        <w:jc w:val="both"/>
        <w:rPr>
          <w:rFonts w:ascii="Arial" w:hAnsi="Arial" w:cs="Arial"/>
        </w:rPr>
      </w:pPr>
    </w:p>
    <w:p w:rsidR="00956E22" w:rsidRDefault="00956E22" w:rsidP="00956E22">
      <w:pPr>
        <w:spacing w:after="0" w:line="240" w:lineRule="auto"/>
        <w:jc w:val="both"/>
        <w:rPr>
          <w:rFonts w:ascii="Arial" w:hAnsi="Arial" w:cs="Arial"/>
        </w:rPr>
      </w:pPr>
    </w:p>
    <w:p w:rsidR="00956E22" w:rsidRDefault="00956E22" w:rsidP="00956E22">
      <w:pPr>
        <w:spacing w:after="0" w:line="240" w:lineRule="auto"/>
        <w:jc w:val="both"/>
        <w:rPr>
          <w:rFonts w:ascii="Arial" w:hAnsi="Arial" w:cs="Arial"/>
        </w:rPr>
      </w:pPr>
    </w:p>
    <w:p w:rsidR="00956E22" w:rsidRDefault="00956E22" w:rsidP="00956E22">
      <w:pPr>
        <w:spacing w:after="0" w:line="240" w:lineRule="auto"/>
        <w:jc w:val="both"/>
        <w:rPr>
          <w:rFonts w:ascii="Arial" w:hAnsi="Arial" w:cs="Arial"/>
        </w:rPr>
      </w:pPr>
    </w:p>
    <w:p w:rsidR="00956E22" w:rsidRPr="00800227" w:rsidRDefault="00956E22" w:rsidP="00956E22">
      <w:pPr>
        <w:spacing w:after="0" w:line="240" w:lineRule="auto"/>
        <w:jc w:val="both"/>
        <w:rPr>
          <w:rFonts w:ascii="Arial" w:hAnsi="Arial" w:cs="Arial"/>
        </w:rPr>
      </w:pPr>
    </w:p>
    <w:p w:rsidR="00956E22" w:rsidRDefault="00956E22" w:rsidP="00956E22">
      <w:pPr>
        <w:spacing w:after="0" w:line="240" w:lineRule="auto"/>
        <w:jc w:val="both"/>
        <w:rPr>
          <w:rFonts w:ascii="Arial" w:hAnsi="Arial" w:cs="Arial"/>
        </w:rPr>
      </w:pPr>
    </w:p>
    <w:p w:rsidR="008D08EC" w:rsidRDefault="008D08EC" w:rsidP="00956E22">
      <w:pPr>
        <w:spacing w:after="0" w:line="240" w:lineRule="auto"/>
        <w:jc w:val="both"/>
        <w:rPr>
          <w:rFonts w:ascii="Arial" w:hAnsi="Arial" w:cs="Arial"/>
        </w:rPr>
      </w:pPr>
    </w:p>
    <w:p w:rsidR="008D08EC" w:rsidRDefault="008D08EC" w:rsidP="00956E22">
      <w:pPr>
        <w:spacing w:after="0" w:line="240" w:lineRule="auto"/>
        <w:jc w:val="both"/>
        <w:rPr>
          <w:rFonts w:ascii="Arial" w:hAnsi="Arial" w:cs="Arial"/>
        </w:rPr>
      </w:pPr>
    </w:p>
    <w:p w:rsidR="008D08EC" w:rsidRDefault="008D08EC" w:rsidP="00956E22">
      <w:pPr>
        <w:spacing w:after="0" w:line="240" w:lineRule="auto"/>
        <w:jc w:val="both"/>
        <w:rPr>
          <w:rFonts w:ascii="Arial" w:hAnsi="Arial" w:cs="Arial"/>
        </w:rPr>
      </w:pPr>
    </w:p>
    <w:p w:rsidR="008D08EC" w:rsidRDefault="008D08EC" w:rsidP="00956E22">
      <w:pPr>
        <w:spacing w:after="0" w:line="240" w:lineRule="auto"/>
        <w:jc w:val="both"/>
        <w:rPr>
          <w:rFonts w:ascii="Arial" w:hAnsi="Arial" w:cs="Arial"/>
        </w:rPr>
      </w:pPr>
    </w:p>
    <w:p w:rsidR="008D08EC" w:rsidRDefault="008D08EC" w:rsidP="00956E22">
      <w:pPr>
        <w:spacing w:after="0" w:line="240" w:lineRule="auto"/>
        <w:jc w:val="both"/>
        <w:rPr>
          <w:rFonts w:ascii="Arial" w:hAnsi="Arial" w:cs="Arial"/>
        </w:rPr>
      </w:pPr>
    </w:p>
    <w:p w:rsidR="008D08EC" w:rsidRDefault="008D08EC" w:rsidP="00956E22">
      <w:pPr>
        <w:spacing w:after="0" w:line="240" w:lineRule="auto"/>
        <w:jc w:val="both"/>
        <w:rPr>
          <w:rFonts w:ascii="Arial" w:hAnsi="Arial" w:cs="Arial"/>
        </w:rPr>
      </w:pPr>
    </w:p>
    <w:p w:rsidR="008D08EC" w:rsidRDefault="008D08EC" w:rsidP="00956E22">
      <w:pPr>
        <w:spacing w:after="0" w:line="240" w:lineRule="auto"/>
        <w:jc w:val="both"/>
        <w:rPr>
          <w:rFonts w:ascii="Arial" w:hAnsi="Arial" w:cs="Arial"/>
        </w:rPr>
      </w:pPr>
    </w:p>
    <w:p w:rsidR="008D08EC" w:rsidRDefault="008D08EC" w:rsidP="00956E22">
      <w:pPr>
        <w:spacing w:after="0" w:line="240" w:lineRule="auto"/>
        <w:jc w:val="both"/>
        <w:rPr>
          <w:rFonts w:ascii="Arial" w:hAnsi="Arial" w:cs="Arial"/>
        </w:rPr>
      </w:pPr>
    </w:p>
    <w:p w:rsidR="008D08EC" w:rsidRDefault="008D08EC" w:rsidP="00956E22">
      <w:pPr>
        <w:spacing w:after="0" w:line="240" w:lineRule="auto"/>
        <w:jc w:val="both"/>
        <w:rPr>
          <w:rFonts w:ascii="Arial" w:hAnsi="Arial" w:cs="Arial"/>
        </w:rPr>
      </w:pPr>
    </w:p>
    <w:p w:rsidR="008D08EC" w:rsidRDefault="008D08EC" w:rsidP="00956E22">
      <w:pPr>
        <w:spacing w:after="0" w:line="240" w:lineRule="auto"/>
        <w:jc w:val="both"/>
        <w:rPr>
          <w:rFonts w:ascii="Arial" w:hAnsi="Arial" w:cs="Arial"/>
        </w:rPr>
      </w:pPr>
    </w:p>
    <w:p w:rsidR="00DC6174" w:rsidRDefault="00DC6174" w:rsidP="00956E22">
      <w:pPr>
        <w:spacing w:after="0" w:line="240" w:lineRule="auto"/>
        <w:jc w:val="both"/>
        <w:rPr>
          <w:rFonts w:ascii="Arial" w:hAnsi="Arial" w:cs="Arial"/>
        </w:rPr>
      </w:pPr>
    </w:p>
    <w:p w:rsidR="00DC6174" w:rsidRDefault="00DC6174" w:rsidP="00956E22">
      <w:pPr>
        <w:spacing w:after="0" w:line="240" w:lineRule="auto"/>
        <w:jc w:val="both"/>
        <w:rPr>
          <w:rFonts w:ascii="Arial" w:hAnsi="Arial" w:cs="Arial"/>
        </w:rPr>
      </w:pPr>
    </w:p>
    <w:p w:rsidR="00DC6174" w:rsidRDefault="00DC6174" w:rsidP="00956E22">
      <w:pPr>
        <w:spacing w:after="0" w:line="240" w:lineRule="auto"/>
        <w:jc w:val="both"/>
        <w:rPr>
          <w:rFonts w:ascii="Arial" w:hAnsi="Arial" w:cs="Arial"/>
        </w:rPr>
      </w:pPr>
    </w:p>
    <w:p w:rsidR="00DC6174" w:rsidRDefault="00DC6174" w:rsidP="00956E22">
      <w:pPr>
        <w:spacing w:after="0" w:line="240" w:lineRule="auto"/>
        <w:jc w:val="both"/>
        <w:rPr>
          <w:rFonts w:ascii="Arial" w:hAnsi="Arial" w:cs="Arial"/>
        </w:rPr>
      </w:pPr>
    </w:p>
    <w:p w:rsidR="00DC6174" w:rsidRDefault="00DC6174" w:rsidP="00956E22">
      <w:pPr>
        <w:spacing w:after="0" w:line="240" w:lineRule="auto"/>
        <w:jc w:val="both"/>
        <w:rPr>
          <w:rFonts w:ascii="Arial" w:hAnsi="Arial" w:cs="Arial"/>
        </w:rPr>
      </w:pPr>
    </w:p>
    <w:p w:rsidR="00DC6174" w:rsidRDefault="00DC6174" w:rsidP="00956E22">
      <w:pPr>
        <w:spacing w:after="0" w:line="240" w:lineRule="auto"/>
        <w:jc w:val="both"/>
        <w:rPr>
          <w:rFonts w:ascii="Arial" w:hAnsi="Arial" w:cs="Arial"/>
        </w:rPr>
      </w:pPr>
    </w:p>
    <w:p w:rsidR="00DC6174" w:rsidRDefault="00DC6174" w:rsidP="00956E22">
      <w:pPr>
        <w:spacing w:after="0" w:line="240" w:lineRule="auto"/>
        <w:jc w:val="both"/>
        <w:rPr>
          <w:rFonts w:ascii="Arial" w:hAnsi="Arial" w:cs="Arial"/>
        </w:rPr>
      </w:pPr>
    </w:p>
    <w:p w:rsidR="009548F7" w:rsidRDefault="009548F7" w:rsidP="00956E22">
      <w:pPr>
        <w:spacing w:after="0" w:line="240" w:lineRule="auto"/>
        <w:jc w:val="both"/>
        <w:rPr>
          <w:rFonts w:ascii="Arial" w:hAnsi="Arial" w:cs="Arial"/>
        </w:rPr>
      </w:pPr>
    </w:p>
    <w:p w:rsidR="009548F7" w:rsidRDefault="009548F7" w:rsidP="00956E22">
      <w:pPr>
        <w:spacing w:after="0" w:line="240" w:lineRule="auto"/>
        <w:jc w:val="both"/>
        <w:rPr>
          <w:rFonts w:ascii="Arial" w:hAnsi="Arial" w:cs="Arial"/>
        </w:rPr>
      </w:pPr>
    </w:p>
    <w:p w:rsidR="008D08EC" w:rsidRDefault="008D08EC" w:rsidP="00956E22">
      <w:pPr>
        <w:spacing w:after="0" w:line="240" w:lineRule="auto"/>
        <w:jc w:val="both"/>
        <w:rPr>
          <w:rFonts w:ascii="Arial" w:hAnsi="Arial" w:cs="Arial"/>
        </w:rPr>
      </w:pPr>
    </w:p>
    <w:p w:rsidR="008D08EC" w:rsidRDefault="008D08EC" w:rsidP="00956E22">
      <w:pPr>
        <w:spacing w:after="0" w:line="240" w:lineRule="auto"/>
        <w:jc w:val="both"/>
        <w:rPr>
          <w:rFonts w:ascii="Arial" w:hAnsi="Arial" w:cs="Arial"/>
        </w:rPr>
      </w:pPr>
    </w:p>
    <w:p w:rsidR="008D08EC" w:rsidRPr="00800227" w:rsidRDefault="008D08EC" w:rsidP="00956E22">
      <w:pPr>
        <w:spacing w:after="0" w:line="240" w:lineRule="auto"/>
        <w:jc w:val="both"/>
        <w:rPr>
          <w:rFonts w:ascii="Arial" w:hAnsi="Arial" w:cs="Arial"/>
        </w:rPr>
      </w:pPr>
    </w:p>
    <w:p w:rsidR="00956E22" w:rsidRPr="00800227" w:rsidRDefault="00956E22" w:rsidP="00956E22">
      <w:pPr>
        <w:spacing w:after="0" w:line="240" w:lineRule="auto"/>
        <w:jc w:val="both"/>
        <w:rPr>
          <w:rFonts w:ascii="Arial" w:hAnsi="Arial" w:cs="Arial"/>
        </w:rPr>
      </w:pPr>
    </w:p>
    <w:p w:rsidR="00956E22" w:rsidRPr="00800227" w:rsidRDefault="00956E22" w:rsidP="00956E22">
      <w:pPr>
        <w:spacing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  <w:b/>
          <w:lang w:eastAsia="pl-PL"/>
        </w:rPr>
        <w:lastRenderedPageBreak/>
        <w:t>CZĘŚĆ ZAMÓWIENIA NR 2 – „Organizacja dwóch spotkań na obszarze Natura 2000 Jadowniki Mokre”</w:t>
      </w:r>
    </w:p>
    <w:p w:rsidR="00956E22" w:rsidRPr="00800227" w:rsidRDefault="00956E22" w:rsidP="00956E2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 xml:space="preserve">Przedmiotowe zamówienie dotyczy obsługi dwóch spotkań organizowanych </w:t>
      </w:r>
      <w:r w:rsidRPr="00800227">
        <w:rPr>
          <w:rFonts w:ascii="Arial" w:hAnsi="Arial" w:cs="Arial"/>
        </w:rPr>
        <w:br/>
        <w:t xml:space="preserve">na potrzeby projektu </w:t>
      </w:r>
      <w:r w:rsidRPr="00800227">
        <w:rPr>
          <w:rFonts w:ascii="Arial" w:hAnsi="Arial" w:cs="Arial"/>
          <w:b/>
        </w:rPr>
        <w:t>POIS.02.04.00-00-0108/16 pn. Ochrona siedlisk i gatunków terenów nieleśnych zależnych od wód</w:t>
      </w:r>
      <w:r w:rsidRPr="00800227">
        <w:rPr>
          <w:rFonts w:ascii="Arial" w:hAnsi="Arial" w:cs="Arial"/>
        </w:rPr>
        <w:t xml:space="preserve">. Przedmiotem zamówienia jest organizacja spotkań dla minimum </w:t>
      </w:r>
      <w:r w:rsidR="00DD026D">
        <w:rPr>
          <w:rFonts w:ascii="Arial" w:hAnsi="Arial" w:cs="Arial"/>
        </w:rPr>
        <w:t>20</w:t>
      </w:r>
      <w:r w:rsidRPr="00800227">
        <w:rPr>
          <w:rFonts w:ascii="Arial" w:hAnsi="Arial" w:cs="Arial"/>
        </w:rPr>
        <w:t xml:space="preserve"> osób obejmująca:</w:t>
      </w:r>
    </w:p>
    <w:p w:rsidR="00956E22" w:rsidRPr="00800227" w:rsidRDefault="00956E22" w:rsidP="00956E2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>Wynajem Sali;</w:t>
      </w:r>
    </w:p>
    <w:p w:rsidR="00956E22" w:rsidRPr="00800227" w:rsidRDefault="00956E22" w:rsidP="00956E2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>Usługę cateringu.</w:t>
      </w:r>
    </w:p>
    <w:p w:rsidR="00956E22" w:rsidRPr="00800227" w:rsidRDefault="00956E22" w:rsidP="00956E22">
      <w:pPr>
        <w:spacing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>Ad. A. Wykonawca, w ramach organizacji spotkań, odpowiedzialny będzie za</w:t>
      </w:r>
      <w:r w:rsidR="00565E9C">
        <w:rPr>
          <w:rFonts w:ascii="Arial" w:hAnsi="Arial" w:cs="Arial"/>
        </w:rPr>
        <w:t>:</w:t>
      </w:r>
      <w:bookmarkStart w:id="0" w:name="_GoBack"/>
      <w:bookmarkEnd w:id="0"/>
    </w:p>
    <w:p w:rsidR="00956E22" w:rsidRPr="00800227" w:rsidRDefault="00956E22" w:rsidP="00956E22">
      <w:pPr>
        <w:pStyle w:val="Akapitzlist"/>
        <w:numPr>
          <w:ilvl w:val="0"/>
          <w:numId w:val="1"/>
        </w:numPr>
        <w:spacing w:line="240" w:lineRule="auto"/>
        <w:ind w:left="1134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 xml:space="preserve">przygotowanie techniczne sali konferencyjnej wraz z odpowiednim wyposażeniem oraz zapleczem umożliwiającym przeprowadzenie </w:t>
      </w:r>
      <w:r w:rsidR="003342C8">
        <w:rPr>
          <w:rFonts w:ascii="Arial" w:hAnsi="Arial" w:cs="Arial"/>
        </w:rPr>
        <w:t>spotkania</w:t>
      </w:r>
      <w:r w:rsidRPr="00800227">
        <w:rPr>
          <w:rFonts w:ascii="Arial" w:hAnsi="Arial" w:cs="Arial"/>
        </w:rPr>
        <w:t>,</w:t>
      </w:r>
    </w:p>
    <w:p w:rsidR="00956E22" w:rsidRPr="00800227" w:rsidRDefault="00956E22" w:rsidP="00956E22">
      <w:pPr>
        <w:pStyle w:val="Akapitzlist"/>
        <w:numPr>
          <w:ilvl w:val="0"/>
          <w:numId w:val="1"/>
        </w:numPr>
        <w:spacing w:line="240" w:lineRule="auto"/>
        <w:ind w:left="1134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 xml:space="preserve">obsługę techniczną sprzętu, w tym sprawdzenie poprawności jego działania przed rozpoczęciem </w:t>
      </w:r>
      <w:r w:rsidR="003342C8">
        <w:rPr>
          <w:rFonts w:ascii="Arial" w:hAnsi="Arial" w:cs="Arial"/>
        </w:rPr>
        <w:t>spotkania</w:t>
      </w:r>
      <w:r w:rsidRPr="00800227">
        <w:rPr>
          <w:rFonts w:ascii="Arial" w:hAnsi="Arial" w:cs="Arial"/>
        </w:rPr>
        <w:t>, usuwanie usterek pojawiających się w trakcie,</w:t>
      </w:r>
    </w:p>
    <w:p w:rsidR="00956E22" w:rsidRPr="00800227" w:rsidRDefault="00956E22" w:rsidP="00956E22">
      <w:pPr>
        <w:pStyle w:val="Akapitzlist"/>
        <w:numPr>
          <w:ilvl w:val="0"/>
          <w:numId w:val="1"/>
        </w:numPr>
        <w:spacing w:line="240" w:lineRule="auto"/>
        <w:ind w:left="1134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>ustawienie miejsc</w:t>
      </w:r>
      <w:r w:rsidR="00DC6174">
        <w:rPr>
          <w:rFonts w:ascii="Arial" w:hAnsi="Arial" w:cs="Arial"/>
        </w:rPr>
        <w:t>.</w:t>
      </w:r>
    </w:p>
    <w:p w:rsidR="00956E22" w:rsidRPr="00800227" w:rsidRDefault="00956E22" w:rsidP="00956E22">
      <w:pPr>
        <w:spacing w:line="240" w:lineRule="auto"/>
        <w:ind w:left="774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 xml:space="preserve">Ustawienie w sali konferencyjnej musi zapewniać widoczność ekranu do projekcji </w:t>
      </w:r>
      <w:r w:rsidRPr="00800227">
        <w:rPr>
          <w:rFonts w:ascii="Arial" w:hAnsi="Arial" w:cs="Arial"/>
        </w:rPr>
        <w:br/>
        <w:t>z każdego miejsca oraz umożliwić sporządzanie notatek. Sala konferencyjna będzie wyposażona w: odpowiednie nagłośnienie (w tym 2 bezprzewodowe mikrofony), ekran lub białą ścianę do projekcji. Sala konferencyjna powinna posiadać dobre oświetlenie i zaciemnienie.</w:t>
      </w:r>
    </w:p>
    <w:p w:rsidR="00956E22" w:rsidRPr="00800227" w:rsidRDefault="00956E22" w:rsidP="00956E22">
      <w:pPr>
        <w:spacing w:after="0"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>Ad. B. obsługa cateringowa dwóch spotkań 3 – 4 godzinnych powinna objąć:</w:t>
      </w:r>
    </w:p>
    <w:p w:rsidR="00956E22" w:rsidRPr="00800227" w:rsidRDefault="00956E22" w:rsidP="00956E22">
      <w:pPr>
        <w:pStyle w:val="Akapitzlist"/>
        <w:jc w:val="both"/>
        <w:rPr>
          <w:rFonts w:ascii="Arial" w:hAnsi="Arial" w:cs="Arial"/>
        </w:rPr>
      </w:pPr>
    </w:p>
    <w:p w:rsidR="00956E22" w:rsidRPr="00800227" w:rsidRDefault="00956E22" w:rsidP="00956E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  <w:b/>
        </w:rPr>
        <w:t>poczęstunek powitalny,</w:t>
      </w:r>
      <w:r w:rsidRPr="00800227">
        <w:rPr>
          <w:rFonts w:ascii="Arial" w:hAnsi="Arial" w:cs="Arial"/>
        </w:rPr>
        <w:t xml:space="preserve"> w ramach którego serwowane będą:</w:t>
      </w:r>
    </w:p>
    <w:p w:rsidR="00956E22" w:rsidRPr="00800227" w:rsidRDefault="00956E22" w:rsidP="00956E22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>kawa i herbata (kawa rozpuszczalna i parzona, herbata czarna oraz owocowa),</w:t>
      </w:r>
    </w:p>
    <w:p w:rsidR="00956E22" w:rsidRPr="00800227" w:rsidRDefault="00956E22" w:rsidP="00956E22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>dodatki: mleko, cukier, cytryna,</w:t>
      </w:r>
    </w:p>
    <w:p w:rsidR="00956E22" w:rsidRPr="00800227" w:rsidRDefault="00956E22" w:rsidP="00956E22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>woda mineralna gazowana i niegazowana w szklanych butelkach o zawartości składników mineralnych co najmniej 500,00 mg/l, pojemność ok. 330 ml (minimum 1 butelka wody na 1 osobę – przy czym woda powinna być pozostawiona w oryginalnym opakowaniu – nie należy jej przelewać do naczyń),</w:t>
      </w:r>
    </w:p>
    <w:p w:rsidR="00956E22" w:rsidRPr="00800227" w:rsidRDefault="00956E22" w:rsidP="00956E22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>soki owocowe: sok pomarańczowy, sok jabłkowy w szklanych butelkach (minimum 300 ml soku na jedną osobę, sok powinien pozostać w oryginalnym opakowaniu – nie należy przelewać do naczyń),</w:t>
      </w:r>
    </w:p>
    <w:p w:rsidR="00956E22" w:rsidRPr="00800227" w:rsidRDefault="00956E22" w:rsidP="00956E22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>kruche ciastka – przynajmniej 5 rodzajów (minimum 5 sztuk na osobę),</w:t>
      </w:r>
    </w:p>
    <w:p w:rsidR="00956E22" w:rsidRPr="00800227" w:rsidRDefault="00956E22" w:rsidP="00956E22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>paluszki (około 40 gram na osobę),</w:t>
      </w:r>
    </w:p>
    <w:p w:rsidR="00956E22" w:rsidRPr="00800227" w:rsidRDefault="00956E22" w:rsidP="00956E22">
      <w:pPr>
        <w:pStyle w:val="Akapitzlist"/>
        <w:spacing w:line="240" w:lineRule="auto"/>
        <w:ind w:left="426"/>
        <w:jc w:val="both"/>
        <w:rPr>
          <w:rFonts w:ascii="Arial" w:hAnsi="Arial" w:cs="Arial"/>
        </w:rPr>
      </w:pPr>
    </w:p>
    <w:p w:rsidR="00956E22" w:rsidRPr="00800227" w:rsidRDefault="00956E22" w:rsidP="00956E22">
      <w:pPr>
        <w:pStyle w:val="Akapitzlist"/>
        <w:spacing w:line="240" w:lineRule="auto"/>
        <w:ind w:left="426"/>
        <w:jc w:val="both"/>
        <w:rPr>
          <w:rFonts w:ascii="Arial" w:hAnsi="Arial" w:cs="Arial"/>
        </w:rPr>
      </w:pPr>
    </w:p>
    <w:p w:rsidR="00956E22" w:rsidRPr="00800227" w:rsidRDefault="00956E22" w:rsidP="00956E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  <w:b/>
        </w:rPr>
        <w:t>przerwę kawową</w:t>
      </w:r>
      <w:r w:rsidRPr="00800227">
        <w:rPr>
          <w:rFonts w:ascii="Arial" w:hAnsi="Arial" w:cs="Arial"/>
        </w:rPr>
        <w:t>, w ramach której serwowane będą:</w:t>
      </w:r>
    </w:p>
    <w:p w:rsidR="00956E22" w:rsidRPr="00800227" w:rsidRDefault="00956E22" w:rsidP="00956E22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>kawa i herbata (kawa rozpuszczalna i parzona, herbata czarna oraz owocowa),</w:t>
      </w:r>
    </w:p>
    <w:p w:rsidR="00956E22" w:rsidRPr="00800227" w:rsidRDefault="00956E22" w:rsidP="00956E22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>dodatki: mleko, cukier, cytryna,</w:t>
      </w:r>
    </w:p>
    <w:p w:rsidR="00956E22" w:rsidRPr="00800227" w:rsidRDefault="00956E22" w:rsidP="00956E22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>woda mineralna gazowana i niegazowana w szklanych butelkach o zawartości składników mineralnych co najmniej 500,00 mg/l, pojemność ok. 330 ml (minimum 1 butelka wody na 1 osobę – przy czym woda powinna być pozostawiona w oryginalnym opakowaniu – nie należy jej przelewać do naczyń),</w:t>
      </w:r>
    </w:p>
    <w:p w:rsidR="00956E22" w:rsidRPr="00800227" w:rsidRDefault="00956E22" w:rsidP="00956E22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>soki owocowe: sok pomarańczowy, sok jabłkowy w szklanych butelkach (minimum 300 ml soku na jedną osobę, sok powinien pozostać w oryginalnym opakowaniu – nie należy przelewać do naczyń),</w:t>
      </w:r>
    </w:p>
    <w:p w:rsidR="00956E22" w:rsidRPr="00800227" w:rsidRDefault="00956E22" w:rsidP="00956E22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 xml:space="preserve">kanapki – różne rodzaje (część w wersji wegetariańskiej); skład: masło, ser żółty (różne rodzaje), wędlina (różne rodzaje), warzywa (różne rodzaje, </w:t>
      </w:r>
      <w:r w:rsidRPr="00800227">
        <w:rPr>
          <w:rFonts w:ascii="Arial" w:hAnsi="Arial" w:cs="Arial"/>
        </w:rPr>
        <w:br/>
      </w:r>
      <w:r w:rsidRPr="00800227">
        <w:rPr>
          <w:rFonts w:ascii="Arial" w:hAnsi="Arial" w:cs="Arial"/>
        </w:rPr>
        <w:lastRenderedPageBreak/>
        <w:t>np. pomidor, ogórek), sałata (różne rodzaje) w ilości minimum 2 sztuk na osobę;</w:t>
      </w:r>
    </w:p>
    <w:p w:rsidR="00956E22" w:rsidRPr="00800227" w:rsidRDefault="00956E22" w:rsidP="00956E22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>ciasto biszkoptowe z sezonowymi owocami (np.: truskawki, śliwki, wiśnie) lub szarlotka minimum 100 g na osobę,</w:t>
      </w:r>
    </w:p>
    <w:p w:rsidR="00956E22" w:rsidRPr="00800227" w:rsidRDefault="00956E22" w:rsidP="00956E22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>owoce różne minimum 1 szt. lub 100 g na osobę,</w:t>
      </w:r>
    </w:p>
    <w:p w:rsidR="00956E22" w:rsidRPr="00800227" w:rsidRDefault="00956E22" w:rsidP="00956E22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>paluszki (około 40 gram na osobę).</w:t>
      </w:r>
    </w:p>
    <w:p w:rsidR="00956E22" w:rsidRPr="00800227" w:rsidRDefault="00956E22" w:rsidP="00956E22">
      <w:pPr>
        <w:pStyle w:val="Akapitzlist"/>
        <w:spacing w:after="0" w:line="240" w:lineRule="auto"/>
        <w:ind w:left="2268"/>
        <w:jc w:val="both"/>
        <w:rPr>
          <w:rFonts w:ascii="Arial" w:hAnsi="Arial" w:cs="Arial"/>
        </w:rPr>
      </w:pPr>
    </w:p>
    <w:p w:rsidR="00956E22" w:rsidRPr="00800227" w:rsidRDefault="00956E22" w:rsidP="00956E2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 xml:space="preserve">Poczęstunek powinien być serwowany w naczyniach wielokrotnego użytku. </w:t>
      </w:r>
    </w:p>
    <w:p w:rsidR="00956E22" w:rsidRPr="00800227" w:rsidRDefault="00956E22" w:rsidP="00956E22">
      <w:pPr>
        <w:pStyle w:val="Akapitzlist"/>
        <w:spacing w:after="0" w:line="240" w:lineRule="auto"/>
        <w:ind w:left="709"/>
        <w:jc w:val="both"/>
        <w:rPr>
          <w:rFonts w:ascii="Arial" w:hAnsi="Arial" w:cs="Arial"/>
        </w:rPr>
      </w:pPr>
    </w:p>
    <w:p w:rsidR="00956E22" w:rsidRPr="00800227" w:rsidRDefault="00956E22" w:rsidP="00956E2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>Wykonawca zapewni obsługę kelnerską w trakcie trwania spotkań.</w:t>
      </w:r>
    </w:p>
    <w:p w:rsidR="00956E22" w:rsidRPr="00800227" w:rsidRDefault="00956E22" w:rsidP="00956E22">
      <w:pPr>
        <w:pStyle w:val="Akapitzlist"/>
        <w:jc w:val="both"/>
        <w:rPr>
          <w:rFonts w:ascii="Arial" w:hAnsi="Arial" w:cs="Arial"/>
        </w:rPr>
      </w:pPr>
    </w:p>
    <w:p w:rsidR="00956E22" w:rsidRPr="00800227" w:rsidRDefault="00956E22" w:rsidP="00956E2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>W zakresie usługi cateringu Wykonawca zobowiązany jest do:</w:t>
      </w:r>
    </w:p>
    <w:p w:rsidR="00956E22" w:rsidRPr="00800227" w:rsidRDefault="00956E22" w:rsidP="00956E22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>terminowego przygotowania i podania posiłków,</w:t>
      </w:r>
    </w:p>
    <w:p w:rsidR="00956E22" w:rsidRPr="00800227" w:rsidRDefault="00956E22" w:rsidP="00956E22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 xml:space="preserve">przygotowywania posiłków w dniu świadczenia usługi, zgodnie z zasadami racjonalnego żywienia, serwowane posiłki będą urozmaicone, przygotowane </w:t>
      </w:r>
      <w:r w:rsidRPr="00800227">
        <w:rPr>
          <w:rFonts w:ascii="Arial" w:hAnsi="Arial" w:cs="Arial"/>
        </w:rPr>
        <w:br/>
        <w:t>z pełnowartościowych, świeżych produktów z ważnymi terminami przydatności do spożycia,</w:t>
      </w:r>
    </w:p>
    <w:p w:rsidR="00956E22" w:rsidRPr="00800227" w:rsidRDefault="00956E22" w:rsidP="00956E22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>zachowania zasad higieny i obowiązujących przepisów sanitarnych przy przygotowaniu posiłków.</w:t>
      </w:r>
    </w:p>
    <w:p w:rsidR="00956E22" w:rsidRPr="00800227" w:rsidRDefault="00956E22" w:rsidP="00956E22">
      <w:pPr>
        <w:pStyle w:val="Akapitzlist"/>
        <w:ind w:left="0"/>
        <w:jc w:val="both"/>
        <w:rPr>
          <w:rFonts w:ascii="Arial" w:hAnsi="Arial" w:cs="Arial"/>
        </w:rPr>
      </w:pPr>
    </w:p>
    <w:p w:rsidR="00956E22" w:rsidRDefault="00956E22" w:rsidP="00956E2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>Zamawiający uzgodni z Wykonawcą miejsce i datę organizacji danego spotkania w terminie 14 dni przed jego organizacją.</w:t>
      </w:r>
    </w:p>
    <w:p w:rsidR="009548F7" w:rsidRPr="00800227" w:rsidRDefault="009548F7" w:rsidP="009548F7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56E22" w:rsidRPr="00800227" w:rsidRDefault="00956E22" w:rsidP="00956E2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>Wykonawca zagwarantuje minimum 5 bezpłatnych miejsc parkingowych.</w:t>
      </w:r>
    </w:p>
    <w:p w:rsidR="00956E22" w:rsidRPr="00800227" w:rsidRDefault="00956E22" w:rsidP="00956E22">
      <w:pPr>
        <w:pStyle w:val="Akapitzlist"/>
        <w:jc w:val="both"/>
        <w:rPr>
          <w:rFonts w:ascii="Arial" w:hAnsi="Arial" w:cs="Arial"/>
        </w:rPr>
      </w:pPr>
    </w:p>
    <w:p w:rsidR="00956E22" w:rsidRPr="00800227" w:rsidRDefault="00956E22" w:rsidP="00956E22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 xml:space="preserve">Zamawiający powiadomi Wykonawcę o ostatecznej liczbie uczestników w terminie 5 – 7 dni przed organizacją spotkania. Zamawiający zastrzega sobie prawo do zwiększenia liczby uczestników spotkania do maksymalnej liczby osób 30. </w:t>
      </w:r>
    </w:p>
    <w:p w:rsidR="00956E22" w:rsidRPr="00800227" w:rsidRDefault="00956E22" w:rsidP="00956E22">
      <w:pPr>
        <w:pStyle w:val="Akapitzlist"/>
        <w:jc w:val="both"/>
        <w:rPr>
          <w:rFonts w:ascii="Arial" w:hAnsi="Arial" w:cs="Arial"/>
        </w:rPr>
      </w:pPr>
    </w:p>
    <w:p w:rsidR="00956E22" w:rsidRPr="00800227" w:rsidRDefault="00956E22" w:rsidP="00956E2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 xml:space="preserve">Wszystkie niewykorzystane produkty żywnościowe zostają do dyspozycji RDOŚ </w:t>
      </w:r>
      <w:r w:rsidRPr="00800227">
        <w:rPr>
          <w:rFonts w:ascii="Arial" w:hAnsi="Arial" w:cs="Arial"/>
        </w:rPr>
        <w:br/>
        <w:t>w Krakowie.</w:t>
      </w:r>
    </w:p>
    <w:p w:rsidR="00956E22" w:rsidRPr="00800227" w:rsidRDefault="00956E22" w:rsidP="00956E22">
      <w:pPr>
        <w:pStyle w:val="Akapitzlist"/>
        <w:jc w:val="both"/>
        <w:rPr>
          <w:rFonts w:ascii="Arial" w:hAnsi="Arial" w:cs="Arial"/>
        </w:rPr>
      </w:pPr>
    </w:p>
    <w:p w:rsidR="00956E22" w:rsidRPr="00800227" w:rsidRDefault="00956E22" w:rsidP="00956E2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 xml:space="preserve">Termin realizacji zamówienia: od dnia podpisania umowy </w:t>
      </w:r>
      <w:r w:rsidRPr="00800227">
        <w:rPr>
          <w:rFonts w:ascii="Arial" w:hAnsi="Arial" w:cs="Arial"/>
          <w:b/>
        </w:rPr>
        <w:t>do dnia 5 grudnia 2018 r.</w:t>
      </w:r>
      <w:r w:rsidRPr="00800227">
        <w:rPr>
          <w:rFonts w:ascii="Arial" w:hAnsi="Arial" w:cs="Arial"/>
        </w:rPr>
        <w:t xml:space="preserve"> </w:t>
      </w:r>
    </w:p>
    <w:p w:rsidR="00956E22" w:rsidRPr="00800227" w:rsidRDefault="00956E22" w:rsidP="00956E22">
      <w:pPr>
        <w:pStyle w:val="Akapitzlist"/>
        <w:jc w:val="both"/>
        <w:rPr>
          <w:rFonts w:ascii="Arial" w:hAnsi="Arial" w:cs="Arial"/>
        </w:rPr>
      </w:pPr>
    </w:p>
    <w:p w:rsidR="00956E22" w:rsidRPr="00800227" w:rsidRDefault="00956E22" w:rsidP="00956E2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00227">
        <w:rPr>
          <w:rFonts w:ascii="Arial" w:hAnsi="Arial" w:cs="Arial"/>
        </w:rPr>
        <w:t xml:space="preserve">Miejsce realizacji zamówienia: spotkania powinny odbyć się w miejscowościach, </w:t>
      </w:r>
      <w:r w:rsidRPr="00800227">
        <w:rPr>
          <w:rFonts w:ascii="Arial" w:hAnsi="Arial" w:cs="Arial"/>
        </w:rPr>
        <w:br/>
        <w:t xml:space="preserve">na terenie </w:t>
      </w:r>
      <w:r w:rsidRPr="00AD510C">
        <w:rPr>
          <w:rFonts w:ascii="Arial" w:hAnsi="Arial" w:cs="Arial"/>
        </w:rPr>
        <w:t xml:space="preserve">których zlokalizowany jest obszar Natura 2000 Jadowniki Mokre, </w:t>
      </w:r>
      <w:r w:rsidRPr="00AD510C">
        <w:rPr>
          <w:rFonts w:ascii="Arial" w:hAnsi="Arial" w:cs="Arial"/>
        </w:rPr>
        <w:br/>
        <w:t xml:space="preserve">a w przypadku braku możliwości organizacji spotkań w tych miejscowościach </w:t>
      </w:r>
      <w:r w:rsidRPr="00AD510C">
        <w:rPr>
          <w:rFonts w:ascii="Arial" w:hAnsi="Arial" w:cs="Arial"/>
        </w:rPr>
        <w:br/>
        <w:t xml:space="preserve">w odległości nie większej niż </w:t>
      </w:r>
      <w:r w:rsidR="00AF2FB9" w:rsidRPr="00AD510C">
        <w:rPr>
          <w:rFonts w:ascii="Arial" w:hAnsi="Arial" w:cs="Arial"/>
        </w:rPr>
        <w:t>20</w:t>
      </w:r>
      <w:r w:rsidRPr="00AD510C">
        <w:rPr>
          <w:rFonts w:ascii="Arial" w:hAnsi="Arial" w:cs="Arial"/>
        </w:rPr>
        <w:t xml:space="preserve"> km od granicy</w:t>
      </w:r>
      <w:r w:rsidRPr="00800227">
        <w:rPr>
          <w:rFonts w:ascii="Arial" w:hAnsi="Arial" w:cs="Arial"/>
        </w:rPr>
        <w:t xml:space="preserve"> obszaru.</w:t>
      </w:r>
    </w:p>
    <w:p w:rsidR="00956E22" w:rsidRPr="00DF1843" w:rsidRDefault="00956E22" w:rsidP="00956E22">
      <w:pPr>
        <w:spacing w:line="240" w:lineRule="auto"/>
        <w:jc w:val="both"/>
        <w:rPr>
          <w:rFonts w:ascii="Arial" w:hAnsi="Arial" w:cs="Arial"/>
        </w:rPr>
      </w:pPr>
    </w:p>
    <w:p w:rsidR="00655D74" w:rsidRDefault="00655D74"/>
    <w:sectPr w:rsidR="00655D74" w:rsidSect="00425F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602" w:rsidRDefault="00384602" w:rsidP="00956E22">
      <w:pPr>
        <w:spacing w:after="0" w:line="240" w:lineRule="auto"/>
      </w:pPr>
      <w:r>
        <w:separator/>
      </w:r>
    </w:p>
  </w:endnote>
  <w:endnote w:type="continuationSeparator" w:id="0">
    <w:p w:rsidR="00384602" w:rsidRDefault="00384602" w:rsidP="0095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956E22" w:rsidP="00956E22">
    <w:pPr>
      <w:pStyle w:val="Stopka"/>
      <w:tabs>
        <w:tab w:val="left" w:pos="33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Default="00384602" w:rsidP="005E1CC4">
    <w:pPr>
      <w:pStyle w:val="Stopka"/>
      <w:tabs>
        <w:tab w:val="clear" w:pos="4536"/>
        <w:tab w:val="clear" w:pos="9072"/>
      </w:tabs>
      <w:ind w:hanging="426"/>
    </w:pPr>
  </w:p>
  <w:p w:rsidR="000C182C" w:rsidRDefault="00291FCE" w:rsidP="005E1CC4">
    <w:pPr>
      <w:pStyle w:val="Stopka"/>
      <w:tabs>
        <w:tab w:val="clear" w:pos="4536"/>
        <w:tab w:val="clear" w:pos="9072"/>
      </w:tabs>
      <w:ind w:hanging="426"/>
    </w:pPr>
    <w:r w:rsidRPr="00291FCE">
      <w:rPr>
        <w:noProof/>
        <w:lang w:eastAsia="pl-PL"/>
      </w:rPr>
      <w:drawing>
        <wp:inline distT="0" distB="0" distL="0" distR="0">
          <wp:extent cx="5760720" cy="566485"/>
          <wp:effectExtent l="19050" t="0" r="0" b="0"/>
          <wp:docPr id="6" name="Obraz 3" descr="FE-POIŚ+GDO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182C" w:rsidRPr="00425F85" w:rsidRDefault="00384602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602" w:rsidRDefault="00384602" w:rsidP="00956E22">
      <w:pPr>
        <w:spacing w:after="0" w:line="240" w:lineRule="auto"/>
      </w:pPr>
      <w:r>
        <w:separator/>
      </w:r>
    </w:p>
  </w:footnote>
  <w:footnote w:type="continuationSeparator" w:id="0">
    <w:p w:rsidR="00384602" w:rsidRDefault="00384602" w:rsidP="0095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384602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291FCE" w:rsidP="00425F85">
    <w:pPr>
      <w:pStyle w:val="Nagwek"/>
      <w:tabs>
        <w:tab w:val="clear" w:pos="4536"/>
        <w:tab w:val="clear" w:pos="9072"/>
      </w:tabs>
      <w:ind w:hanging="851"/>
    </w:pPr>
    <w:r w:rsidRPr="00291FCE">
      <w:rPr>
        <w:noProof/>
        <w:lang w:eastAsia="pl-PL"/>
      </w:rPr>
      <w:drawing>
        <wp:inline distT="0" distB="0" distL="0" distR="0">
          <wp:extent cx="5038725" cy="942975"/>
          <wp:effectExtent l="0" t="0" r="0" b="0"/>
          <wp:docPr id="5" name="Obraz 1" descr="logo_RDOS_Kraków_WST-Tarn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Kraków_WST-Tarn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50A"/>
    <w:multiLevelType w:val="multilevel"/>
    <w:tmpl w:val="6E90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4390F"/>
    <w:multiLevelType w:val="hybridMultilevel"/>
    <w:tmpl w:val="566AA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856C6"/>
    <w:multiLevelType w:val="hybridMultilevel"/>
    <w:tmpl w:val="C882BB60"/>
    <w:lvl w:ilvl="0" w:tplc="DAF44F6E">
      <w:start w:val="1"/>
      <w:numFmt w:val="upperLetter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303C1D"/>
    <w:multiLevelType w:val="hybridMultilevel"/>
    <w:tmpl w:val="84AE9F1E"/>
    <w:lvl w:ilvl="0" w:tplc="D1509E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61725"/>
    <w:multiLevelType w:val="hybridMultilevel"/>
    <w:tmpl w:val="84AE9F1E"/>
    <w:lvl w:ilvl="0" w:tplc="D1509E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8478C"/>
    <w:multiLevelType w:val="multilevel"/>
    <w:tmpl w:val="6E90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E08D1"/>
    <w:multiLevelType w:val="hybridMultilevel"/>
    <w:tmpl w:val="566AA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10678"/>
    <w:multiLevelType w:val="hybridMultilevel"/>
    <w:tmpl w:val="B0AE8BF0"/>
    <w:lvl w:ilvl="0" w:tplc="1700B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56E22"/>
    <w:rsid w:val="00291FCE"/>
    <w:rsid w:val="003342C8"/>
    <w:rsid w:val="00384602"/>
    <w:rsid w:val="004466BB"/>
    <w:rsid w:val="00526BF9"/>
    <w:rsid w:val="00565E9C"/>
    <w:rsid w:val="005E453F"/>
    <w:rsid w:val="00655D74"/>
    <w:rsid w:val="00851FD5"/>
    <w:rsid w:val="008D08EC"/>
    <w:rsid w:val="008D3005"/>
    <w:rsid w:val="008E7600"/>
    <w:rsid w:val="00900622"/>
    <w:rsid w:val="009548F7"/>
    <w:rsid w:val="00956E22"/>
    <w:rsid w:val="00A03972"/>
    <w:rsid w:val="00A854B8"/>
    <w:rsid w:val="00AD510C"/>
    <w:rsid w:val="00AF2FB9"/>
    <w:rsid w:val="00C66582"/>
    <w:rsid w:val="00DC6174"/>
    <w:rsid w:val="00DD026D"/>
    <w:rsid w:val="00DE6A28"/>
    <w:rsid w:val="00E300EB"/>
    <w:rsid w:val="00F01A86"/>
    <w:rsid w:val="00FF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E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E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6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E2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56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5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1326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Szado</dc:creator>
  <cp:keywords/>
  <dc:description/>
  <cp:lastModifiedBy> </cp:lastModifiedBy>
  <cp:revision>3</cp:revision>
  <dcterms:created xsi:type="dcterms:W3CDTF">2018-07-30T06:25:00Z</dcterms:created>
  <dcterms:modified xsi:type="dcterms:W3CDTF">2018-07-30T06:55:00Z</dcterms:modified>
</cp:coreProperties>
</file>