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FA" w:rsidRPr="0066773A" w:rsidRDefault="00843B1B" w:rsidP="00B80AFA">
      <w:pPr>
        <w:pStyle w:val="FR3"/>
        <w:jc w:val="left"/>
        <w:rPr>
          <w:rFonts w:ascii="Arial Narrow" w:hAnsi="Arial Narrow"/>
          <w:sz w:val="24"/>
          <w:szCs w:val="24"/>
        </w:rPr>
      </w:pPr>
      <w:r w:rsidRPr="0066773A">
        <w:rPr>
          <w:rFonts w:ascii="Arial Narrow" w:hAnsi="Arial Narrow"/>
          <w:sz w:val="24"/>
          <w:szCs w:val="24"/>
        </w:rPr>
        <w:t xml:space="preserve"> </w:t>
      </w:r>
      <w:r w:rsidR="00B80AFA" w:rsidRPr="0066773A">
        <w:rPr>
          <w:rFonts w:ascii="Arial Narrow" w:hAnsi="Arial Narrow"/>
          <w:sz w:val="24"/>
          <w:szCs w:val="24"/>
        </w:rPr>
        <w:t xml:space="preserve"> </w:t>
      </w:r>
    </w:p>
    <w:p w:rsidR="00B80AFA" w:rsidRPr="0066773A" w:rsidRDefault="00B80AFA" w:rsidP="00B80AFA">
      <w:pPr>
        <w:pStyle w:val="FR3"/>
        <w:jc w:val="left"/>
        <w:rPr>
          <w:rFonts w:ascii="Arial Narrow" w:hAnsi="Arial Narrow"/>
          <w:sz w:val="24"/>
          <w:szCs w:val="24"/>
        </w:rPr>
      </w:pPr>
    </w:p>
    <w:p w:rsidR="00B80AFA" w:rsidRPr="0066773A" w:rsidRDefault="00B80AFA" w:rsidP="00B80AFA">
      <w:pPr>
        <w:pStyle w:val="FR3"/>
        <w:jc w:val="left"/>
        <w:rPr>
          <w:rFonts w:ascii="Arial Narrow" w:hAnsi="Arial Narrow"/>
          <w:sz w:val="24"/>
          <w:szCs w:val="24"/>
        </w:rPr>
      </w:pPr>
    </w:p>
    <w:p w:rsidR="00B80AFA" w:rsidRPr="006533C1" w:rsidRDefault="00B80AFA" w:rsidP="006533C1">
      <w:pPr>
        <w:pStyle w:val="FR3"/>
        <w:jc w:val="left"/>
        <w:rPr>
          <w:rFonts w:ascii="Arial Narrow" w:hAnsi="Arial Narrow"/>
          <w:sz w:val="24"/>
          <w:szCs w:val="24"/>
        </w:rPr>
      </w:pPr>
      <w:r w:rsidRPr="0066773A">
        <w:rPr>
          <w:rFonts w:ascii="Arial Narrow" w:hAnsi="Arial Narrow"/>
          <w:sz w:val="24"/>
          <w:szCs w:val="24"/>
        </w:rPr>
        <w:t>(pieczęć adresowa wykonawcy)</w:t>
      </w:r>
    </w:p>
    <w:p w:rsidR="00B80AFA" w:rsidRPr="0066773A" w:rsidRDefault="00B80AFA" w:rsidP="00B80AFA">
      <w:pPr>
        <w:pStyle w:val="FR3"/>
        <w:jc w:val="right"/>
        <w:rPr>
          <w:rFonts w:ascii="Arial Narrow" w:hAnsi="Arial Narrow" w:cs="Times New Roman"/>
          <w:b/>
          <w:bCs/>
          <w:i w:val="0"/>
          <w:iCs w:val="0"/>
          <w:sz w:val="24"/>
          <w:szCs w:val="24"/>
        </w:rPr>
      </w:pPr>
      <w:r w:rsidRPr="0066773A">
        <w:rPr>
          <w:rFonts w:ascii="Arial Narrow" w:hAnsi="Arial Narrow" w:cs="Times New Roman"/>
          <w:b/>
          <w:bCs/>
          <w:i w:val="0"/>
          <w:iCs w:val="0"/>
          <w:sz w:val="24"/>
          <w:szCs w:val="24"/>
        </w:rPr>
        <w:t>Załącznik nr 1 do SIWZ</w:t>
      </w:r>
    </w:p>
    <w:p w:rsidR="00B80AFA" w:rsidRPr="0066773A" w:rsidRDefault="00B80AFA" w:rsidP="00B80AFA">
      <w:pPr>
        <w:pStyle w:val="FR2"/>
        <w:spacing w:before="0"/>
        <w:ind w:left="0"/>
        <w:jc w:val="right"/>
        <w:rPr>
          <w:rFonts w:ascii="Arial Narrow" w:eastAsia="Calibri" w:hAnsi="Arial Narrow" w:cs="Times New Roman"/>
          <w:b/>
          <w:i w:val="0"/>
          <w:sz w:val="24"/>
          <w:szCs w:val="24"/>
        </w:rPr>
      </w:pPr>
      <w:r w:rsidRPr="0066773A">
        <w:rPr>
          <w:rFonts w:ascii="Arial Narrow" w:eastAsia="Calibri" w:hAnsi="Arial Narrow" w:cs="Times New Roman"/>
          <w:b/>
          <w:i w:val="0"/>
          <w:sz w:val="24"/>
          <w:szCs w:val="24"/>
        </w:rPr>
        <w:t xml:space="preserve">Znak sprawy: </w:t>
      </w:r>
      <w:r w:rsidR="0086372F">
        <w:rPr>
          <w:rFonts w:ascii="Arial Narrow" w:hAnsi="Arial Narrow"/>
          <w:b/>
          <w:i w:val="0"/>
          <w:sz w:val="24"/>
          <w:szCs w:val="24"/>
        </w:rPr>
        <w:t>OP-II.082.3.5.2018.MBi/JSL</w:t>
      </w:r>
    </w:p>
    <w:p w:rsidR="00B80AFA" w:rsidRPr="0066773A" w:rsidRDefault="00B80AFA" w:rsidP="00B80AFA">
      <w:pPr>
        <w:pStyle w:val="FR2"/>
        <w:spacing w:before="0"/>
        <w:ind w:left="0"/>
        <w:jc w:val="right"/>
        <w:rPr>
          <w:rFonts w:ascii="Arial Narrow" w:hAnsi="Arial Narrow"/>
          <w:b/>
          <w:bCs/>
          <w:sz w:val="24"/>
          <w:szCs w:val="24"/>
        </w:rPr>
      </w:pPr>
    </w:p>
    <w:p w:rsidR="00B80AFA" w:rsidRPr="0066773A" w:rsidRDefault="00B80AFA" w:rsidP="00B80AFA">
      <w:pPr>
        <w:pStyle w:val="FR2"/>
        <w:spacing w:before="0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66773A">
        <w:rPr>
          <w:rFonts w:ascii="Arial Narrow" w:hAnsi="Arial Narrow"/>
          <w:b/>
          <w:bCs/>
          <w:sz w:val="24"/>
          <w:szCs w:val="24"/>
        </w:rPr>
        <w:t>FORMULARZ OFERTY – Część 1</w:t>
      </w:r>
    </w:p>
    <w:p w:rsidR="00B80AFA" w:rsidRPr="0066773A" w:rsidRDefault="00B80AFA" w:rsidP="00B80AFA">
      <w:pPr>
        <w:pStyle w:val="FR2"/>
        <w:spacing w:before="0"/>
        <w:ind w:left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B80AFA" w:rsidRPr="0066773A" w:rsidRDefault="00B80AFA" w:rsidP="00B80AFA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rFonts w:ascii="Arial Narrow" w:hAnsi="Arial Narrow"/>
          <w:b/>
          <w:bCs/>
          <w:color w:val="000000"/>
        </w:rPr>
      </w:pPr>
      <w:r w:rsidRPr="0066773A">
        <w:rPr>
          <w:rFonts w:ascii="Arial Narrow" w:hAnsi="Arial Narrow"/>
          <w:b/>
          <w:bCs/>
          <w:color w:val="000000"/>
        </w:rPr>
        <w:t>I. Nazwa przedmiotu zamówienia:</w:t>
      </w:r>
    </w:p>
    <w:p w:rsidR="008E584A" w:rsidRPr="0066773A" w:rsidRDefault="00573718" w:rsidP="00573718">
      <w:pPr>
        <w:jc w:val="center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U</w:t>
      </w:r>
      <w:r w:rsidR="00D57B68" w:rsidRPr="0066773A">
        <w:rPr>
          <w:rFonts w:ascii="Arial Narrow" w:eastAsia="Calibri" w:hAnsi="Arial Narrow"/>
          <w:b/>
        </w:rPr>
        <w:t>rządzeni</w:t>
      </w:r>
      <w:r>
        <w:rPr>
          <w:rFonts w:ascii="Arial Narrow" w:eastAsia="Calibri" w:hAnsi="Arial Narrow"/>
          <w:b/>
        </w:rPr>
        <w:t>e</w:t>
      </w:r>
      <w:r w:rsidR="00D57B68" w:rsidRPr="0066773A">
        <w:rPr>
          <w:rFonts w:ascii="Arial Narrow" w:eastAsia="Calibri" w:hAnsi="Arial Narrow"/>
          <w:b/>
        </w:rPr>
        <w:t xml:space="preserve"> </w:t>
      </w:r>
      <w:r w:rsidR="00D57B68" w:rsidRPr="0066773A">
        <w:rPr>
          <w:rFonts w:ascii="Arial Narrow" w:hAnsi="Arial Narrow"/>
          <w:b/>
        </w:rPr>
        <w:t xml:space="preserve">wielofunkcyjne </w:t>
      </w:r>
    </w:p>
    <w:p w:rsidR="00B20D05" w:rsidRPr="0066773A" w:rsidRDefault="00B20D05" w:rsidP="00B20D05">
      <w:pPr>
        <w:jc w:val="center"/>
        <w:rPr>
          <w:rFonts w:ascii="Arial Narrow" w:eastAsia="Calibri" w:hAnsi="Arial Narrow"/>
          <w:b/>
        </w:rPr>
      </w:pPr>
    </w:p>
    <w:p w:rsidR="00B80AFA" w:rsidRPr="0066773A" w:rsidRDefault="00B80AFA" w:rsidP="00B80AFA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 Narrow" w:eastAsia="Arial" w:hAnsi="Arial Narrow"/>
          <w:bCs/>
          <w:iCs/>
          <w:lang w:eastAsia="ar-SA"/>
        </w:rPr>
      </w:pPr>
    </w:p>
    <w:p w:rsidR="00B80AFA" w:rsidRPr="0066773A" w:rsidRDefault="00B80AFA" w:rsidP="00B80AFA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 Narrow" w:eastAsia="Arial" w:hAnsi="Arial Narrow"/>
          <w:bCs/>
          <w:iCs/>
          <w:lang w:eastAsia="ar-SA"/>
        </w:rPr>
      </w:pPr>
      <w:r w:rsidRPr="0066773A">
        <w:rPr>
          <w:rFonts w:ascii="Arial Narrow" w:eastAsia="Arial" w:hAnsi="Arial Narrow"/>
          <w:b/>
          <w:bCs/>
          <w:iCs/>
          <w:lang w:eastAsia="ar-SA"/>
        </w:rPr>
        <w:t>II. Nazwa i adres wykonawcy:</w:t>
      </w:r>
    </w:p>
    <w:p w:rsidR="00B80AFA" w:rsidRPr="0066773A" w:rsidRDefault="00B80AFA" w:rsidP="006533C1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ascii="Arial Narrow" w:eastAsia="Arial" w:hAnsi="Arial Narrow"/>
          <w:bCs/>
          <w:iCs/>
          <w:lang w:eastAsia="ar-SA"/>
        </w:rPr>
      </w:pPr>
      <w:r w:rsidRPr="0066773A">
        <w:rPr>
          <w:rFonts w:ascii="Arial Narrow" w:eastAsia="Arial" w:hAnsi="Arial Narrow"/>
          <w:bCs/>
          <w:iCs/>
          <w:lang w:eastAsia="ar-SA"/>
        </w:rPr>
        <w:t>…………………………………………………..</w:t>
      </w:r>
    </w:p>
    <w:p w:rsidR="00B80AFA" w:rsidRPr="0066773A" w:rsidRDefault="00B80AFA" w:rsidP="006533C1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ascii="Arial Narrow" w:eastAsia="Arial" w:hAnsi="Arial Narrow"/>
          <w:bCs/>
          <w:iCs/>
          <w:lang w:eastAsia="ar-SA"/>
        </w:rPr>
      </w:pPr>
      <w:r w:rsidRPr="0066773A">
        <w:rPr>
          <w:rFonts w:ascii="Arial Narrow" w:eastAsia="Arial" w:hAnsi="Arial Narrow"/>
          <w:bCs/>
          <w:iCs/>
          <w:lang w:eastAsia="ar-SA"/>
        </w:rPr>
        <w:t>..............................................................................</w:t>
      </w:r>
    </w:p>
    <w:p w:rsidR="00B80AFA" w:rsidRPr="0066773A" w:rsidRDefault="00B80AFA" w:rsidP="006533C1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ascii="Arial Narrow" w:eastAsia="Arial" w:hAnsi="Arial Narrow"/>
          <w:bCs/>
          <w:iCs/>
          <w:lang w:eastAsia="ar-SA"/>
        </w:rPr>
      </w:pPr>
      <w:r w:rsidRPr="0066773A">
        <w:rPr>
          <w:rFonts w:ascii="Arial Narrow" w:eastAsia="Arial" w:hAnsi="Arial Narrow"/>
          <w:bCs/>
          <w:iCs/>
          <w:lang w:eastAsia="ar-SA"/>
        </w:rPr>
        <w:t>..............................................................................</w:t>
      </w:r>
    </w:p>
    <w:p w:rsidR="00B80AFA" w:rsidRPr="0066773A" w:rsidRDefault="00B80AFA" w:rsidP="006533C1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ascii="Arial Narrow" w:eastAsia="Arial" w:hAnsi="Arial Narrow"/>
          <w:bCs/>
          <w:iCs/>
          <w:lang w:eastAsia="ar-SA"/>
        </w:rPr>
      </w:pPr>
      <w:r w:rsidRPr="0066773A">
        <w:rPr>
          <w:rFonts w:ascii="Arial Narrow" w:eastAsia="Arial" w:hAnsi="Arial Narrow"/>
          <w:bCs/>
          <w:iCs/>
          <w:lang w:eastAsia="ar-SA"/>
        </w:rPr>
        <w:t>NIP……………………………………………..</w:t>
      </w:r>
    </w:p>
    <w:p w:rsidR="00B80AFA" w:rsidRPr="0066773A" w:rsidRDefault="00B80AFA" w:rsidP="006533C1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ascii="Arial Narrow" w:eastAsia="Arial" w:hAnsi="Arial Narrow"/>
          <w:bCs/>
          <w:iCs/>
          <w:lang w:eastAsia="ar-SA"/>
        </w:rPr>
      </w:pPr>
      <w:r w:rsidRPr="0066773A">
        <w:rPr>
          <w:rFonts w:ascii="Arial Narrow" w:eastAsia="Arial" w:hAnsi="Arial Narrow"/>
          <w:bCs/>
          <w:iCs/>
          <w:lang w:eastAsia="ar-SA"/>
        </w:rPr>
        <w:t>REGON……………………………………….</w:t>
      </w:r>
    </w:p>
    <w:p w:rsidR="00B80AFA" w:rsidRPr="0066773A" w:rsidRDefault="00B80AFA" w:rsidP="00B80AFA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 Narrow" w:eastAsia="Arial" w:hAnsi="Arial Narrow"/>
          <w:bCs/>
          <w:iCs/>
          <w:lang w:eastAsia="ar-SA"/>
        </w:rPr>
      </w:pPr>
    </w:p>
    <w:p w:rsidR="00B80AFA" w:rsidRPr="0066773A" w:rsidRDefault="00B80AFA" w:rsidP="00B80AFA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 Narrow" w:eastAsia="Arial" w:hAnsi="Arial Narrow"/>
          <w:bCs/>
          <w:iCs/>
          <w:lang w:eastAsia="ar-SA"/>
        </w:rPr>
      </w:pPr>
      <w:r w:rsidRPr="0066773A">
        <w:rPr>
          <w:rFonts w:ascii="Arial Narrow" w:eastAsia="Arial" w:hAnsi="Arial Narrow"/>
          <w:bCs/>
          <w:iCs/>
          <w:lang w:eastAsia="ar-SA"/>
        </w:rPr>
        <w:t>Wielkość przedsiębiorstwa:</w:t>
      </w:r>
    </w:p>
    <w:p w:rsidR="00B80AFA" w:rsidRPr="0066773A" w:rsidRDefault="00B80AFA" w:rsidP="00B80AFA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 Narrow" w:eastAsia="Arial" w:hAnsi="Arial Narrow"/>
          <w:bCs/>
          <w:iCs/>
          <w:lang w:eastAsia="ar-SA"/>
        </w:rPr>
      </w:pPr>
      <w:r w:rsidRPr="0066773A">
        <w:rPr>
          <w:rFonts w:ascii="Arial Narrow" w:eastAsia="Arial" w:hAnsi="Arial Narrow"/>
          <w:bCs/>
          <w:iCs/>
          <w:lang w:eastAsia="ar-SA"/>
        </w:rPr>
        <w:sym w:font="Wingdings" w:char="F071"/>
      </w:r>
      <w:r w:rsidRPr="0066773A">
        <w:rPr>
          <w:rFonts w:ascii="Arial Narrow" w:eastAsia="Arial" w:hAnsi="Arial Narrow"/>
          <w:bCs/>
          <w:iCs/>
          <w:lang w:eastAsia="ar-SA"/>
        </w:rPr>
        <w:t xml:space="preserve"> mikro    </w:t>
      </w:r>
      <w:r w:rsidRPr="0066773A">
        <w:rPr>
          <w:rFonts w:ascii="Arial Narrow" w:eastAsia="Arial" w:hAnsi="Arial Narrow"/>
          <w:bCs/>
          <w:iCs/>
          <w:lang w:eastAsia="ar-SA"/>
        </w:rPr>
        <w:sym w:font="Wingdings" w:char="F071"/>
      </w:r>
      <w:r w:rsidRPr="0066773A">
        <w:rPr>
          <w:rFonts w:ascii="Arial Narrow" w:eastAsia="Arial" w:hAnsi="Arial Narrow"/>
          <w:bCs/>
          <w:iCs/>
          <w:lang w:eastAsia="ar-SA"/>
        </w:rPr>
        <w:t xml:space="preserve"> małe   </w:t>
      </w:r>
      <w:r w:rsidRPr="0066773A">
        <w:rPr>
          <w:rFonts w:ascii="Arial Narrow" w:eastAsia="Arial" w:hAnsi="Arial Narrow"/>
          <w:bCs/>
          <w:iCs/>
          <w:lang w:eastAsia="ar-SA"/>
        </w:rPr>
        <w:sym w:font="Wingdings" w:char="F071"/>
      </w:r>
      <w:r w:rsidRPr="0066773A">
        <w:rPr>
          <w:rFonts w:ascii="Arial Narrow" w:eastAsia="Arial" w:hAnsi="Arial Narrow"/>
          <w:bCs/>
          <w:iCs/>
          <w:lang w:eastAsia="ar-SA"/>
        </w:rPr>
        <w:t xml:space="preserve"> średnie    </w:t>
      </w:r>
      <w:r w:rsidRPr="0066773A">
        <w:rPr>
          <w:rFonts w:ascii="Arial Narrow" w:eastAsia="Arial" w:hAnsi="Arial Narrow"/>
          <w:bCs/>
          <w:iCs/>
          <w:lang w:eastAsia="ar-SA"/>
        </w:rPr>
        <w:sym w:font="Wingdings" w:char="F071"/>
      </w:r>
      <w:r w:rsidRPr="0066773A">
        <w:rPr>
          <w:rFonts w:ascii="Arial Narrow" w:eastAsia="Arial" w:hAnsi="Arial Narrow"/>
          <w:bCs/>
          <w:iCs/>
          <w:lang w:eastAsia="ar-SA"/>
        </w:rPr>
        <w:t xml:space="preserve"> duże </w:t>
      </w:r>
    </w:p>
    <w:p w:rsidR="00B80AFA" w:rsidRPr="0066773A" w:rsidRDefault="00B80AFA" w:rsidP="00B80AFA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 Narrow" w:eastAsia="Arial" w:hAnsi="Arial Narrow"/>
          <w:bCs/>
          <w:iCs/>
          <w:lang w:eastAsia="ar-SA"/>
        </w:rPr>
      </w:pPr>
      <w:r w:rsidRPr="0066773A">
        <w:rPr>
          <w:rFonts w:ascii="Arial Narrow" w:eastAsia="Arial" w:hAnsi="Arial Narrow"/>
          <w:bCs/>
          <w:iCs/>
          <w:lang w:eastAsia="ar-SA"/>
        </w:rPr>
        <w:t>(zaznaczyć odpowiednio)</w:t>
      </w:r>
    </w:p>
    <w:p w:rsidR="00B80AFA" w:rsidRPr="0066773A" w:rsidRDefault="00B80AFA" w:rsidP="00B80AFA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 Narrow" w:eastAsia="Arial" w:hAnsi="Arial Narrow"/>
          <w:bCs/>
          <w:iCs/>
          <w:lang w:eastAsia="ar-SA"/>
        </w:rPr>
      </w:pPr>
    </w:p>
    <w:p w:rsidR="00B80AFA" w:rsidRPr="0066773A" w:rsidRDefault="00B80AFA" w:rsidP="006533C1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ascii="Arial Narrow" w:eastAsia="Arial" w:hAnsi="Arial Narrow" w:cs="Arial"/>
          <w:bCs/>
          <w:iCs/>
          <w:lang w:eastAsia="ar-SA"/>
        </w:rPr>
      </w:pPr>
      <w:r w:rsidRPr="0066773A">
        <w:rPr>
          <w:rFonts w:ascii="Arial Narrow" w:eastAsia="Arial" w:hAnsi="Arial Narrow" w:cs="Arial"/>
          <w:bCs/>
          <w:iCs/>
          <w:lang w:eastAsia="ar-SA"/>
        </w:rPr>
        <w:t>Dane teleadresowe na które należy przekazywać korespondencję związaną z niniejszym postępowaniem:</w:t>
      </w:r>
    </w:p>
    <w:p w:rsidR="00B80AFA" w:rsidRPr="0066773A" w:rsidRDefault="00B80AFA" w:rsidP="006533C1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ascii="Arial Narrow" w:eastAsia="Arial" w:hAnsi="Arial Narrow" w:cs="Arial"/>
          <w:bCs/>
          <w:iCs/>
          <w:lang w:eastAsia="ar-SA"/>
        </w:rPr>
      </w:pPr>
      <w:proofErr w:type="spellStart"/>
      <w:r w:rsidRPr="0066773A">
        <w:rPr>
          <w:rFonts w:ascii="Arial Narrow" w:eastAsia="Arial" w:hAnsi="Arial Narrow"/>
          <w:bCs/>
          <w:iCs/>
          <w:lang w:eastAsia="ar-SA"/>
        </w:rPr>
        <w:t>Fax</w:t>
      </w:r>
      <w:proofErr w:type="spellEnd"/>
      <w:r w:rsidRPr="0066773A">
        <w:rPr>
          <w:rFonts w:ascii="Arial Narrow" w:eastAsia="Arial" w:hAnsi="Arial Narrow" w:cs="Arial"/>
          <w:bCs/>
          <w:iCs/>
          <w:lang w:eastAsia="ar-SA"/>
        </w:rPr>
        <w:t xml:space="preserve"> ……………………………………………</w:t>
      </w:r>
    </w:p>
    <w:p w:rsidR="00B80AFA" w:rsidRPr="0066773A" w:rsidRDefault="00B80AFA" w:rsidP="006533C1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ascii="Arial Narrow" w:eastAsia="Arial" w:hAnsi="Arial Narrow" w:cs="Arial"/>
          <w:bCs/>
          <w:iCs/>
          <w:lang w:eastAsia="ar-SA"/>
        </w:rPr>
      </w:pPr>
      <w:r w:rsidRPr="0066773A">
        <w:rPr>
          <w:rFonts w:ascii="Arial Narrow" w:eastAsia="Arial" w:hAnsi="Arial Narrow" w:cs="Arial"/>
          <w:bCs/>
          <w:iCs/>
          <w:lang w:eastAsia="ar-SA"/>
        </w:rPr>
        <w:t>e-mail...........................................................</w:t>
      </w:r>
    </w:p>
    <w:p w:rsidR="006533C1" w:rsidRDefault="00B80AFA" w:rsidP="006533C1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ascii="Arial Narrow" w:eastAsia="Arial" w:hAnsi="Arial Narrow" w:cs="Arial"/>
          <w:bCs/>
          <w:iCs/>
          <w:lang w:eastAsia="ar-SA"/>
        </w:rPr>
      </w:pPr>
      <w:r w:rsidRPr="0066773A">
        <w:rPr>
          <w:rFonts w:ascii="Arial Narrow" w:eastAsia="Arial" w:hAnsi="Arial Narrow" w:cs="Arial"/>
          <w:bCs/>
          <w:iCs/>
          <w:lang w:eastAsia="ar-SA"/>
        </w:rPr>
        <w:t xml:space="preserve">Osoba upoważniona na podstawie ................................ (wskazać rodzaj dokumentu np. KRS, CEDG, pełnomocnictwo </w:t>
      </w:r>
      <w:proofErr w:type="spellStart"/>
      <w:r w:rsidRPr="0066773A">
        <w:rPr>
          <w:rFonts w:ascii="Arial Narrow" w:eastAsia="Arial" w:hAnsi="Arial Narrow" w:cs="Arial"/>
          <w:bCs/>
          <w:iCs/>
          <w:lang w:eastAsia="ar-SA"/>
        </w:rPr>
        <w:t>itp</w:t>
      </w:r>
      <w:proofErr w:type="spellEnd"/>
      <w:r w:rsidRPr="0066773A">
        <w:rPr>
          <w:rFonts w:ascii="Arial Narrow" w:eastAsia="Arial" w:hAnsi="Arial Narrow" w:cs="Arial"/>
          <w:bCs/>
          <w:iCs/>
          <w:lang w:eastAsia="ar-SA"/>
        </w:rPr>
        <w:t>) do reprezentacji Wykonawcy/ów i podpisująca ofertę:</w:t>
      </w:r>
    </w:p>
    <w:p w:rsidR="00B80AFA" w:rsidRPr="0066773A" w:rsidRDefault="00B80AFA" w:rsidP="006533C1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ascii="Arial Narrow" w:eastAsia="Arial" w:hAnsi="Arial Narrow" w:cs="Arial"/>
          <w:bCs/>
          <w:iCs/>
          <w:lang w:eastAsia="ar-SA"/>
        </w:rPr>
      </w:pPr>
      <w:r w:rsidRPr="0066773A">
        <w:rPr>
          <w:rFonts w:ascii="Arial Narrow" w:eastAsia="Arial" w:hAnsi="Arial Narrow" w:cs="Arial"/>
          <w:bCs/>
          <w:iCs/>
          <w:lang w:eastAsia="ar-SA"/>
        </w:rPr>
        <w:t>………………..………………………………….</w:t>
      </w:r>
    </w:p>
    <w:p w:rsidR="00B80AFA" w:rsidRPr="0066773A" w:rsidRDefault="00B80AFA" w:rsidP="006533C1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ascii="Arial Narrow" w:eastAsia="Arial" w:hAnsi="Arial Narrow" w:cs="Arial"/>
          <w:bCs/>
          <w:iCs/>
          <w:lang w:eastAsia="ar-SA"/>
        </w:rPr>
      </w:pPr>
      <w:r w:rsidRPr="0066773A">
        <w:rPr>
          <w:rFonts w:ascii="Arial Narrow" w:eastAsia="Arial" w:hAnsi="Arial Narrow" w:cs="Arial"/>
          <w:bCs/>
          <w:iCs/>
          <w:lang w:eastAsia="ar-SA"/>
        </w:rPr>
        <w:t>Osoba do kontaktu z Zamawiającym ............................................................................</w:t>
      </w:r>
    </w:p>
    <w:p w:rsidR="006533C1" w:rsidRDefault="00B80AFA" w:rsidP="006533C1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ascii="Arial Narrow" w:eastAsia="Arial" w:hAnsi="Arial Narrow" w:cs="Arial"/>
          <w:bCs/>
          <w:iCs/>
          <w:lang w:eastAsia="ar-SA"/>
        </w:rPr>
      </w:pPr>
      <w:r w:rsidRPr="0066773A">
        <w:rPr>
          <w:rFonts w:ascii="Arial Narrow" w:eastAsia="Arial" w:hAnsi="Arial Narrow" w:cs="Arial"/>
          <w:bCs/>
          <w:iCs/>
          <w:lang w:eastAsia="ar-SA"/>
        </w:rPr>
        <w:t xml:space="preserve">Adres do korespondencji (jeżeli inny niż adres siedziby): </w:t>
      </w:r>
    </w:p>
    <w:p w:rsidR="006533C1" w:rsidRPr="006533C1" w:rsidRDefault="00B80AFA" w:rsidP="00573718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ascii="Arial Narrow" w:eastAsia="Arial" w:hAnsi="Arial Narrow" w:cs="Arial"/>
          <w:bCs/>
          <w:iCs/>
          <w:lang w:eastAsia="ar-SA"/>
        </w:rPr>
      </w:pPr>
      <w:r w:rsidRPr="0066773A">
        <w:rPr>
          <w:rFonts w:ascii="Arial Narrow" w:eastAsia="Arial" w:hAnsi="Arial Narrow" w:cs="Arial"/>
          <w:bCs/>
          <w:iCs/>
          <w:lang w:eastAsia="ar-SA"/>
        </w:rPr>
        <w:t xml:space="preserve">……………………………………………………….……………………….. </w:t>
      </w:r>
    </w:p>
    <w:p w:rsidR="006533C1" w:rsidRDefault="00B80AFA" w:rsidP="00573718">
      <w:pPr>
        <w:jc w:val="both"/>
        <w:rPr>
          <w:rFonts w:ascii="Arial Narrow" w:hAnsi="Arial Narrow"/>
          <w:b/>
        </w:rPr>
      </w:pPr>
      <w:r w:rsidRPr="0066773A">
        <w:rPr>
          <w:rFonts w:ascii="Arial Narrow" w:hAnsi="Arial Narrow"/>
        </w:rPr>
        <w:t xml:space="preserve">Przystępując do postępowania o udzielenie zamówienia publicznego prowadzonego w trybie przetargu nieograniczonego zgodnie z ustawą z dnia 29 stycznia 2004 r. Prawo zamówień publicznych na: </w:t>
      </w:r>
      <w:r w:rsidR="00573718" w:rsidRPr="00573718">
        <w:rPr>
          <w:rFonts w:ascii="Arial Narrow" w:eastAsia="Calibri" w:hAnsi="Arial Narrow"/>
          <w:b/>
        </w:rPr>
        <w:t>Dostawa sprzętu komputerowego  wraz z oprogramowaniem i urządzeń elektronicznych na potrzeby projektu nr POIS.02.04.00-00-0193/16, pn.: „Opracowanie planów zadań ochronnych dla obszarów Natura 2000”</w:t>
      </w:r>
      <w:r w:rsidRPr="0066773A">
        <w:rPr>
          <w:rFonts w:ascii="Arial Narrow" w:eastAsia="Calibri" w:hAnsi="Arial Narrow"/>
          <w:b/>
        </w:rPr>
        <w:t xml:space="preserve"> – </w:t>
      </w:r>
      <w:r w:rsidRPr="0066773A">
        <w:rPr>
          <w:rFonts w:ascii="Arial Narrow" w:hAnsi="Arial Narrow"/>
        </w:rPr>
        <w:t xml:space="preserve">oferujemy wykonanie przedmiotu zamówienia na warunkach określonych przez Zamawiającego oraz </w:t>
      </w:r>
      <w:r w:rsidRPr="0066773A">
        <w:rPr>
          <w:rFonts w:ascii="Arial Narrow" w:hAnsi="Arial Narrow"/>
          <w:b/>
        </w:rPr>
        <w:t>zgodnie z opisem przedmiotu zamówienia za łączną</w:t>
      </w:r>
      <w:r w:rsidRPr="0066773A">
        <w:rPr>
          <w:rStyle w:val="Odwoanieprzypisudolnego"/>
          <w:rFonts w:ascii="Arial Narrow" w:hAnsi="Arial Narrow"/>
          <w:b/>
        </w:rPr>
        <w:footnoteReference w:id="1"/>
      </w:r>
      <w:r w:rsidRPr="0066773A">
        <w:rPr>
          <w:rFonts w:ascii="Arial Narrow" w:hAnsi="Arial Narrow"/>
          <w:b/>
        </w:rPr>
        <w:t xml:space="preserve"> (wraz z należnym  podatkiem VAT) </w:t>
      </w:r>
      <w:r w:rsidRPr="0066773A">
        <w:rPr>
          <w:rFonts w:ascii="Arial Narrow" w:hAnsi="Arial Narrow"/>
        </w:rPr>
        <w:t>cenę ofertową</w:t>
      </w:r>
      <w:r w:rsidRPr="0066773A">
        <w:rPr>
          <w:rFonts w:ascii="Arial Narrow" w:hAnsi="Arial Narrow"/>
          <w:b/>
        </w:rPr>
        <w:t xml:space="preserve"> brutto</w:t>
      </w:r>
      <w:r w:rsidR="006533C1">
        <w:rPr>
          <w:rFonts w:ascii="Arial Narrow" w:hAnsi="Arial Narrow"/>
          <w:b/>
        </w:rPr>
        <w:t>:</w:t>
      </w:r>
    </w:p>
    <w:p w:rsidR="00B80AFA" w:rsidRPr="0066773A" w:rsidRDefault="00B80AFA" w:rsidP="006533C1">
      <w:pPr>
        <w:spacing w:before="120"/>
        <w:jc w:val="both"/>
        <w:rPr>
          <w:rFonts w:ascii="Arial Narrow" w:eastAsia="Calibri" w:hAnsi="Arial Narrow"/>
          <w:b/>
        </w:rPr>
      </w:pPr>
      <w:r w:rsidRPr="0066773A">
        <w:rPr>
          <w:rFonts w:ascii="Arial Narrow" w:hAnsi="Arial Narrow"/>
          <w:b/>
        </w:rPr>
        <w:lastRenderedPageBreak/>
        <w:t>………………………….. zł</w:t>
      </w:r>
    </w:p>
    <w:p w:rsidR="00B80AFA" w:rsidRPr="0066773A" w:rsidRDefault="00B80AFA" w:rsidP="00B80AFA">
      <w:pPr>
        <w:jc w:val="both"/>
        <w:rPr>
          <w:rFonts w:ascii="Arial Narrow" w:hAnsi="Arial Narrow"/>
          <w:b/>
        </w:rPr>
      </w:pPr>
    </w:p>
    <w:tbl>
      <w:tblPr>
        <w:tblStyle w:val="Tabela-Siatka"/>
        <w:tblW w:w="8784" w:type="dxa"/>
        <w:jc w:val="center"/>
        <w:tblLook w:val="04A0"/>
      </w:tblPr>
      <w:tblGrid>
        <w:gridCol w:w="566"/>
        <w:gridCol w:w="2123"/>
        <w:gridCol w:w="745"/>
        <w:gridCol w:w="2206"/>
        <w:gridCol w:w="592"/>
        <w:gridCol w:w="2552"/>
      </w:tblGrid>
      <w:tr w:rsidR="00573718" w:rsidRPr="0066773A" w:rsidTr="00573718">
        <w:trPr>
          <w:jc w:val="center"/>
        </w:trPr>
        <w:tc>
          <w:tcPr>
            <w:tcW w:w="566" w:type="dxa"/>
            <w:vAlign w:val="center"/>
          </w:tcPr>
          <w:p w:rsidR="00573718" w:rsidRPr="0066773A" w:rsidRDefault="00573718" w:rsidP="003E646A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2123" w:type="dxa"/>
            <w:vAlign w:val="center"/>
          </w:tcPr>
          <w:p w:rsidR="00573718" w:rsidRPr="0066773A" w:rsidRDefault="00573718" w:rsidP="003E646A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 xml:space="preserve">Nazwa przedmiotu zamówienia </w:t>
            </w:r>
          </w:p>
        </w:tc>
        <w:tc>
          <w:tcPr>
            <w:tcW w:w="745" w:type="dxa"/>
          </w:tcPr>
          <w:p w:rsidR="00573718" w:rsidRPr="0066773A" w:rsidRDefault="00573718" w:rsidP="003E646A">
            <w:pPr>
              <w:jc w:val="center"/>
              <w:rPr>
                <w:rFonts w:ascii="Arial Narrow" w:hAnsi="Arial Narrow"/>
                <w:b/>
              </w:rPr>
            </w:pPr>
          </w:p>
          <w:p w:rsidR="00573718" w:rsidRPr="0066773A" w:rsidRDefault="00573718" w:rsidP="003E646A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Ilość</w:t>
            </w:r>
          </w:p>
        </w:tc>
        <w:tc>
          <w:tcPr>
            <w:tcW w:w="2206" w:type="dxa"/>
            <w:vAlign w:val="center"/>
          </w:tcPr>
          <w:p w:rsidR="00573718" w:rsidRPr="0066773A" w:rsidRDefault="00573718" w:rsidP="00B20D05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6773A">
              <w:rPr>
                <w:rFonts w:ascii="Arial Narrow" w:hAnsi="Arial Narrow"/>
                <w:b/>
              </w:rPr>
              <w:t>Cena jednostkowa netto</w:t>
            </w:r>
          </w:p>
        </w:tc>
        <w:tc>
          <w:tcPr>
            <w:tcW w:w="3144" w:type="dxa"/>
            <w:gridSpan w:val="2"/>
          </w:tcPr>
          <w:p w:rsidR="00573718" w:rsidRPr="0066773A" w:rsidRDefault="00573718" w:rsidP="003E646A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Cena jednostkowa brutto</w:t>
            </w:r>
          </w:p>
        </w:tc>
      </w:tr>
      <w:tr w:rsidR="00573718" w:rsidRPr="0066773A" w:rsidTr="00573718">
        <w:trPr>
          <w:jc w:val="center"/>
        </w:trPr>
        <w:tc>
          <w:tcPr>
            <w:tcW w:w="566" w:type="dxa"/>
            <w:vAlign w:val="center"/>
          </w:tcPr>
          <w:p w:rsidR="00573718" w:rsidRPr="0066773A" w:rsidRDefault="00573718" w:rsidP="003E646A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123" w:type="dxa"/>
          </w:tcPr>
          <w:p w:rsidR="00573718" w:rsidRPr="0066773A" w:rsidRDefault="00573718" w:rsidP="00603393">
            <w:pPr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Urządzenie wielofunkcyjne</w:t>
            </w:r>
          </w:p>
        </w:tc>
        <w:tc>
          <w:tcPr>
            <w:tcW w:w="745" w:type="dxa"/>
          </w:tcPr>
          <w:p w:rsidR="00573718" w:rsidRPr="0066773A" w:rsidRDefault="00573718" w:rsidP="003E646A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206" w:type="dxa"/>
            <w:vAlign w:val="center"/>
          </w:tcPr>
          <w:p w:rsidR="00573718" w:rsidRPr="0066773A" w:rsidRDefault="00573718" w:rsidP="003E646A">
            <w:pPr>
              <w:rPr>
                <w:rFonts w:ascii="Arial Narrow" w:hAnsi="Arial Narrow"/>
                <w:b/>
              </w:rPr>
            </w:pPr>
          </w:p>
        </w:tc>
        <w:tc>
          <w:tcPr>
            <w:tcW w:w="3144" w:type="dxa"/>
            <w:gridSpan w:val="2"/>
          </w:tcPr>
          <w:p w:rsidR="00573718" w:rsidRPr="0066773A" w:rsidRDefault="00573718" w:rsidP="003E646A">
            <w:pPr>
              <w:rPr>
                <w:rFonts w:ascii="Arial Narrow" w:hAnsi="Arial Narrow"/>
                <w:b/>
              </w:rPr>
            </w:pPr>
          </w:p>
        </w:tc>
      </w:tr>
      <w:tr w:rsidR="00573718" w:rsidRPr="0066773A" w:rsidTr="00573718">
        <w:trPr>
          <w:jc w:val="center"/>
        </w:trPr>
        <w:tc>
          <w:tcPr>
            <w:tcW w:w="566" w:type="dxa"/>
            <w:vAlign w:val="center"/>
          </w:tcPr>
          <w:p w:rsidR="00573718" w:rsidRPr="0066773A" w:rsidRDefault="00573718" w:rsidP="003E646A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123" w:type="dxa"/>
          </w:tcPr>
          <w:p w:rsidR="00573718" w:rsidRPr="0066773A" w:rsidRDefault="00573718" w:rsidP="00603393">
            <w:pPr>
              <w:rPr>
                <w:rFonts w:ascii="Arial Narrow" w:eastAsia="Calibri" w:hAnsi="Arial Narrow"/>
                <w:b/>
              </w:rPr>
            </w:pPr>
            <w:r w:rsidRPr="0066773A">
              <w:rPr>
                <w:rFonts w:ascii="Arial Narrow" w:eastAsia="Calibri" w:hAnsi="Arial Narrow"/>
                <w:b/>
              </w:rPr>
              <w:t>Komplet tuszy lub tonerów</w:t>
            </w:r>
          </w:p>
        </w:tc>
        <w:tc>
          <w:tcPr>
            <w:tcW w:w="745" w:type="dxa"/>
          </w:tcPr>
          <w:p w:rsidR="00573718" w:rsidRPr="0066773A" w:rsidRDefault="00573718" w:rsidP="003E646A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206" w:type="dxa"/>
            <w:vAlign w:val="center"/>
          </w:tcPr>
          <w:p w:rsidR="00573718" w:rsidRPr="0066773A" w:rsidRDefault="00573718" w:rsidP="003E646A">
            <w:pPr>
              <w:rPr>
                <w:rFonts w:ascii="Arial Narrow" w:hAnsi="Arial Narrow"/>
                <w:b/>
              </w:rPr>
            </w:pPr>
          </w:p>
        </w:tc>
        <w:tc>
          <w:tcPr>
            <w:tcW w:w="3144" w:type="dxa"/>
            <w:gridSpan w:val="2"/>
          </w:tcPr>
          <w:p w:rsidR="00573718" w:rsidRPr="0066773A" w:rsidRDefault="00573718" w:rsidP="003E646A">
            <w:pPr>
              <w:rPr>
                <w:rFonts w:ascii="Arial Narrow" w:hAnsi="Arial Narrow"/>
                <w:b/>
              </w:rPr>
            </w:pPr>
          </w:p>
        </w:tc>
      </w:tr>
      <w:tr w:rsidR="00B20D05" w:rsidRPr="0066773A" w:rsidTr="00573718">
        <w:trPr>
          <w:jc w:val="center"/>
        </w:trPr>
        <w:tc>
          <w:tcPr>
            <w:tcW w:w="6232" w:type="dxa"/>
            <w:gridSpan w:val="5"/>
            <w:vAlign w:val="center"/>
          </w:tcPr>
          <w:p w:rsidR="00B20D05" w:rsidRPr="0066773A" w:rsidRDefault="00B20D05" w:rsidP="00B20D05">
            <w:pPr>
              <w:jc w:val="right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2552" w:type="dxa"/>
          </w:tcPr>
          <w:p w:rsidR="00B20D05" w:rsidRPr="0066773A" w:rsidRDefault="00B20D05" w:rsidP="00573718">
            <w:pPr>
              <w:spacing w:before="120" w:line="360" w:lineRule="auto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…………….%</w:t>
            </w:r>
          </w:p>
        </w:tc>
      </w:tr>
      <w:tr w:rsidR="00B20D05" w:rsidRPr="0066773A" w:rsidTr="00573718">
        <w:trPr>
          <w:jc w:val="center"/>
        </w:trPr>
        <w:tc>
          <w:tcPr>
            <w:tcW w:w="6232" w:type="dxa"/>
            <w:gridSpan w:val="5"/>
            <w:vAlign w:val="center"/>
          </w:tcPr>
          <w:p w:rsidR="00B20D05" w:rsidRPr="0066773A" w:rsidRDefault="00B20D05" w:rsidP="00B20D05">
            <w:pPr>
              <w:jc w:val="right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Razem wartość brutto</w:t>
            </w:r>
          </w:p>
        </w:tc>
        <w:tc>
          <w:tcPr>
            <w:tcW w:w="2552" w:type="dxa"/>
          </w:tcPr>
          <w:p w:rsidR="00B20D05" w:rsidRPr="0066773A" w:rsidRDefault="00B20D05" w:rsidP="00573718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</w:tbl>
    <w:p w:rsidR="0086372F" w:rsidRDefault="0086372F" w:rsidP="006533C1">
      <w:pPr>
        <w:autoSpaceDE w:val="0"/>
        <w:autoSpaceDN w:val="0"/>
        <w:adjustRightInd w:val="0"/>
        <w:spacing w:before="120"/>
        <w:rPr>
          <w:rFonts w:ascii="Arial Narrow" w:eastAsiaTheme="minorHAnsi" w:hAnsi="Arial Narrow"/>
          <w:b/>
          <w:bCs/>
        </w:rPr>
      </w:pPr>
    </w:p>
    <w:p w:rsidR="0086372F" w:rsidRDefault="0086372F" w:rsidP="0086372F">
      <w:pPr>
        <w:spacing w:after="120" w:line="360" w:lineRule="auto"/>
        <w:jc w:val="both"/>
        <w:rPr>
          <w:rFonts w:ascii="Arial Narrow" w:hAnsi="Arial Narrow"/>
          <w:b/>
        </w:rPr>
      </w:pPr>
      <w:r w:rsidRPr="00131131">
        <w:rPr>
          <w:rFonts w:ascii="Arial Narrow" w:hAnsi="Arial Narrow"/>
          <w:b/>
          <w:sz w:val="22"/>
          <w:szCs w:val="22"/>
        </w:rPr>
        <w:t>WSKAZANIE OFEROWANEGO PRZEDMIOTU ZAMÓWIENIA</w:t>
      </w:r>
      <w:r>
        <w:rPr>
          <w:rFonts w:ascii="Arial Narrow" w:hAnsi="Arial Narrow"/>
          <w:sz w:val="22"/>
          <w:szCs w:val="22"/>
          <w:u w:val="single"/>
        </w:rPr>
        <w:t xml:space="preserve"> ( MODEL SPRZĘTU) - ………………………….</w:t>
      </w:r>
    </w:p>
    <w:p w:rsidR="00B80AFA" w:rsidRPr="0066773A" w:rsidRDefault="00B80AFA" w:rsidP="006533C1">
      <w:pPr>
        <w:autoSpaceDE w:val="0"/>
        <w:autoSpaceDN w:val="0"/>
        <w:adjustRightInd w:val="0"/>
        <w:spacing w:before="120"/>
        <w:rPr>
          <w:rFonts w:ascii="Arial Narrow" w:eastAsiaTheme="minorHAnsi" w:hAnsi="Arial Narrow"/>
        </w:rPr>
      </w:pPr>
      <w:r w:rsidRPr="0066773A">
        <w:rPr>
          <w:rFonts w:ascii="Arial Narrow" w:eastAsiaTheme="minorHAnsi" w:hAnsi="Arial Narrow"/>
          <w:b/>
          <w:bCs/>
        </w:rPr>
        <w:t xml:space="preserve">INFORMUJEMY, ŻE </w:t>
      </w:r>
      <w:r w:rsidRPr="0066773A">
        <w:rPr>
          <w:rFonts w:ascii="Arial Narrow" w:eastAsiaTheme="minorHAnsi" w:hAnsi="Arial Narrow"/>
        </w:rPr>
        <w:t>(</w:t>
      </w:r>
      <w:r w:rsidRPr="0066773A">
        <w:rPr>
          <w:rFonts w:ascii="Arial Narrow" w:eastAsiaTheme="minorHAnsi" w:hAnsi="Arial Narrow"/>
          <w:u w:val="single"/>
        </w:rPr>
        <w:t>właściwe zakreślić</w:t>
      </w:r>
      <w:r w:rsidRPr="0066773A">
        <w:rPr>
          <w:rFonts w:ascii="Arial Narrow" w:eastAsiaTheme="minorHAnsi" w:hAnsi="Arial Narrow"/>
        </w:rPr>
        <w:t>):</w:t>
      </w:r>
    </w:p>
    <w:p w:rsidR="00B80AFA" w:rsidRPr="0066773A" w:rsidRDefault="00B80AFA" w:rsidP="006533C1">
      <w:pPr>
        <w:autoSpaceDE w:val="0"/>
        <w:autoSpaceDN w:val="0"/>
        <w:adjustRightInd w:val="0"/>
        <w:rPr>
          <w:rFonts w:ascii="Arial Narrow" w:eastAsiaTheme="minorHAnsi" w:hAnsi="Arial Narrow"/>
        </w:rPr>
      </w:pPr>
      <w:r w:rsidRPr="0066773A">
        <w:rPr>
          <w:rFonts w:ascii="Arial Narrow" w:eastAsiaTheme="minorHAnsi" w:hAnsi="Arial Narrow"/>
        </w:rPr>
        <w:sym w:font="Wingdings" w:char="F071"/>
      </w:r>
      <w:r w:rsidRPr="0066773A">
        <w:rPr>
          <w:rFonts w:ascii="Arial Narrow" w:eastAsiaTheme="minorHAnsi" w:hAnsi="Arial Narrow"/>
        </w:rPr>
        <w:t xml:space="preserve"> wybór oferty </w:t>
      </w:r>
      <w:r w:rsidRPr="0066773A">
        <w:rPr>
          <w:rFonts w:ascii="Arial Narrow" w:eastAsiaTheme="minorHAnsi" w:hAnsi="Arial Narrow"/>
          <w:b/>
          <w:bCs/>
        </w:rPr>
        <w:t xml:space="preserve">nie będzie </w:t>
      </w:r>
      <w:r w:rsidRPr="0066773A">
        <w:rPr>
          <w:rFonts w:ascii="Arial Narrow" w:eastAsiaTheme="minorHAnsi" w:hAnsi="Arial Narrow"/>
        </w:rPr>
        <w:t>prowadzić do powstania u Zamawiającego obowiązku podatkowego;</w:t>
      </w:r>
    </w:p>
    <w:p w:rsidR="00B80AFA" w:rsidRPr="0066773A" w:rsidRDefault="00B80AFA" w:rsidP="006533C1">
      <w:pPr>
        <w:autoSpaceDE w:val="0"/>
        <w:autoSpaceDN w:val="0"/>
        <w:adjustRightInd w:val="0"/>
        <w:rPr>
          <w:rFonts w:ascii="Arial Narrow" w:eastAsiaTheme="minorHAnsi" w:hAnsi="Arial Narrow"/>
        </w:rPr>
      </w:pPr>
      <w:r w:rsidRPr="0066773A">
        <w:rPr>
          <w:rFonts w:ascii="Arial Narrow" w:eastAsiaTheme="minorHAnsi" w:hAnsi="Arial Narrow"/>
        </w:rPr>
        <w:sym w:font="Wingdings" w:char="F071"/>
      </w:r>
      <w:r w:rsidRPr="0066773A">
        <w:rPr>
          <w:rFonts w:ascii="Arial Narrow" w:eastAsiaTheme="minorHAnsi" w:hAnsi="Arial Narrow"/>
        </w:rPr>
        <w:t xml:space="preserve"> wybór oferty </w:t>
      </w:r>
      <w:r w:rsidRPr="0066773A">
        <w:rPr>
          <w:rFonts w:ascii="Arial Narrow" w:eastAsiaTheme="minorHAnsi" w:hAnsi="Arial Narrow"/>
          <w:b/>
          <w:bCs/>
        </w:rPr>
        <w:t xml:space="preserve">będzie </w:t>
      </w:r>
      <w:r w:rsidRPr="0066773A">
        <w:rPr>
          <w:rFonts w:ascii="Arial Narrow" w:eastAsiaTheme="minorHAnsi" w:hAnsi="Arial Narrow"/>
        </w:rPr>
        <w:t>prowadzić do powstania u Zamawiającego obowiązku podatkowego w odniesieniu do</w:t>
      </w:r>
      <w:r w:rsidR="006533C1">
        <w:rPr>
          <w:rFonts w:ascii="Arial Narrow" w:eastAsiaTheme="minorHAnsi" w:hAnsi="Arial Narrow"/>
        </w:rPr>
        <w:t> </w:t>
      </w:r>
      <w:r w:rsidRPr="0066773A">
        <w:rPr>
          <w:rFonts w:ascii="Arial Narrow" w:eastAsiaTheme="minorHAnsi" w:hAnsi="Arial Narrow"/>
        </w:rPr>
        <w:t>następujących towarów i usług (w zależności od przedmiotu zamówienia):</w:t>
      </w:r>
    </w:p>
    <w:p w:rsidR="00B80AFA" w:rsidRPr="0066773A" w:rsidRDefault="00B80AFA" w:rsidP="00B80AFA">
      <w:pPr>
        <w:autoSpaceDE w:val="0"/>
        <w:autoSpaceDN w:val="0"/>
        <w:adjustRightInd w:val="0"/>
        <w:ind w:left="426"/>
        <w:rPr>
          <w:rFonts w:ascii="Arial Narrow" w:eastAsiaTheme="minorHAnsi" w:hAnsi="Arial Narrow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B80AFA" w:rsidRPr="0066773A" w:rsidTr="003E646A">
        <w:tc>
          <w:tcPr>
            <w:tcW w:w="567" w:type="dxa"/>
            <w:shd w:val="clear" w:color="auto" w:fill="auto"/>
          </w:tcPr>
          <w:p w:rsidR="00B80AFA" w:rsidRPr="0066773A" w:rsidRDefault="00B80AFA" w:rsidP="003E64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66773A">
              <w:rPr>
                <w:rFonts w:ascii="Arial Narrow" w:hAnsi="Arial Narrow"/>
                <w:sz w:val="24"/>
                <w:szCs w:val="24"/>
              </w:rPr>
              <w:t>Lp</w:t>
            </w:r>
            <w:proofErr w:type="spellEnd"/>
            <w:r w:rsidRPr="0066773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B80AFA" w:rsidRPr="0066773A" w:rsidRDefault="00B80AFA" w:rsidP="003E646A">
            <w:pPr>
              <w:pStyle w:val="Bezodstpw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66773A">
              <w:rPr>
                <w:rFonts w:ascii="Arial Narrow" w:hAnsi="Arial Narrow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B80AFA" w:rsidRPr="0066773A" w:rsidRDefault="00B80AFA" w:rsidP="003E64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66773A">
              <w:rPr>
                <w:rFonts w:ascii="Arial Narrow" w:hAnsi="Arial Narrow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B80AFA" w:rsidRPr="0066773A" w:rsidTr="003E646A">
        <w:tc>
          <w:tcPr>
            <w:tcW w:w="567" w:type="dxa"/>
            <w:shd w:val="clear" w:color="auto" w:fill="auto"/>
          </w:tcPr>
          <w:p w:rsidR="00B80AFA" w:rsidRPr="0066773A" w:rsidRDefault="00B80AFA" w:rsidP="003E64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80AFA" w:rsidRPr="0066773A" w:rsidRDefault="00B80AFA" w:rsidP="006533C1">
            <w:pPr>
              <w:pStyle w:val="Bezodstpw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80AFA" w:rsidRPr="0066773A" w:rsidRDefault="00B80AFA" w:rsidP="003E64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0AFA" w:rsidRPr="0066773A" w:rsidTr="003E646A">
        <w:tc>
          <w:tcPr>
            <w:tcW w:w="567" w:type="dxa"/>
            <w:shd w:val="clear" w:color="auto" w:fill="auto"/>
          </w:tcPr>
          <w:p w:rsidR="00B80AFA" w:rsidRPr="0066773A" w:rsidRDefault="00B80AFA" w:rsidP="003E64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80AFA" w:rsidRPr="0066773A" w:rsidRDefault="00B80AFA" w:rsidP="006533C1">
            <w:pPr>
              <w:pStyle w:val="Bezodstpw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80AFA" w:rsidRPr="0066773A" w:rsidRDefault="00B80AFA" w:rsidP="003E64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80AFA" w:rsidRPr="0066773A" w:rsidRDefault="00B80AFA" w:rsidP="00B80AFA">
      <w:pPr>
        <w:autoSpaceDE w:val="0"/>
        <w:autoSpaceDN w:val="0"/>
        <w:adjustRightInd w:val="0"/>
        <w:ind w:left="426"/>
        <w:rPr>
          <w:rFonts w:ascii="Arial Narrow" w:eastAsiaTheme="minorHAnsi" w:hAnsi="Arial Narrow"/>
        </w:rPr>
      </w:pPr>
    </w:p>
    <w:p w:rsidR="00B80AFA" w:rsidRPr="0066773A" w:rsidRDefault="00B80AFA" w:rsidP="006533C1">
      <w:pPr>
        <w:autoSpaceDE w:val="0"/>
        <w:autoSpaceDN w:val="0"/>
        <w:adjustRightInd w:val="0"/>
        <w:ind w:left="142" w:hanging="142"/>
        <w:rPr>
          <w:rFonts w:ascii="Arial Narrow" w:eastAsiaTheme="minorHAnsi" w:hAnsi="Arial Narrow"/>
        </w:rPr>
      </w:pPr>
      <w:r w:rsidRPr="0066773A">
        <w:rPr>
          <w:rFonts w:ascii="Arial Narrow" w:eastAsiaTheme="minorHAnsi" w:hAnsi="Arial Narrow"/>
        </w:rPr>
        <w:t>Wartość towaru / usług powodująca obowiązek podatkowy u Zamawiającego to ………………….. zł netto*</w:t>
      </w:r>
      <w:r w:rsidRPr="0066773A">
        <w:rPr>
          <w:rStyle w:val="Odwoanieprzypisudolnego"/>
          <w:rFonts w:ascii="Arial Narrow" w:eastAsiaTheme="minorHAnsi" w:hAnsi="Arial Narrow"/>
        </w:rPr>
        <w:footnoteReference w:id="2"/>
      </w:r>
      <w:r w:rsidRPr="0066773A">
        <w:rPr>
          <w:rFonts w:ascii="Arial Narrow" w:eastAsiaTheme="minorHAnsi" w:hAnsi="Arial Narrow"/>
        </w:rPr>
        <w:t>.</w:t>
      </w:r>
    </w:p>
    <w:p w:rsidR="00B80AFA" w:rsidRPr="0066773A" w:rsidRDefault="00B20D05" w:rsidP="006533C1">
      <w:pPr>
        <w:autoSpaceDE w:val="0"/>
        <w:autoSpaceDN w:val="0"/>
        <w:adjustRightInd w:val="0"/>
        <w:ind w:left="142" w:hanging="142"/>
        <w:rPr>
          <w:rFonts w:ascii="Arial Narrow" w:eastAsiaTheme="minorHAnsi" w:hAnsi="Arial Narrow"/>
          <w:b/>
        </w:rPr>
      </w:pPr>
      <w:r w:rsidRPr="0066773A">
        <w:rPr>
          <w:rFonts w:ascii="Arial Narrow" w:eastAsiaTheme="minorHAnsi" w:hAnsi="Arial Narrow"/>
          <w:b/>
        </w:rPr>
        <w:t>Powyższe wypełnić tylko gdy:</w:t>
      </w:r>
    </w:p>
    <w:p w:rsidR="00B80AFA" w:rsidRPr="0066773A" w:rsidRDefault="00B80AFA" w:rsidP="006533C1">
      <w:pPr>
        <w:autoSpaceDE w:val="0"/>
        <w:autoSpaceDN w:val="0"/>
        <w:adjustRightInd w:val="0"/>
        <w:ind w:left="142" w:hanging="142"/>
        <w:jc w:val="both"/>
        <w:rPr>
          <w:rFonts w:ascii="Arial Narrow" w:eastAsiaTheme="minorHAnsi" w:hAnsi="Arial Narrow"/>
        </w:rPr>
      </w:pPr>
      <w:r w:rsidRPr="0066773A">
        <w:rPr>
          <w:rFonts w:ascii="Arial" w:eastAsiaTheme="minorHAnsi" w:hAnsi="Arial" w:cs="Arial"/>
        </w:rPr>
        <w:t>⃰</w:t>
      </w:r>
      <w:r w:rsidRPr="0066773A">
        <w:rPr>
          <w:rFonts w:ascii="Arial Narrow" w:eastAsiaTheme="minorHAnsi" w:hAnsi="Arial Narrow"/>
        </w:rPr>
        <w:t xml:space="preserve"> dotyczy Wykonawców, których oferty będą generować obowiązek doliczania wartości podatku VAT do</w:t>
      </w:r>
      <w:r w:rsidR="006533C1">
        <w:rPr>
          <w:rFonts w:ascii="Arial Narrow" w:eastAsiaTheme="minorHAnsi" w:hAnsi="Arial Narrow"/>
        </w:rPr>
        <w:t> </w:t>
      </w:r>
      <w:r w:rsidRPr="0066773A">
        <w:rPr>
          <w:rFonts w:ascii="Arial Narrow" w:eastAsiaTheme="minorHAnsi" w:hAnsi="Arial Narrow"/>
        </w:rPr>
        <w:t>wartości netto oferty, tj. w przypadku:</w:t>
      </w:r>
    </w:p>
    <w:p w:rsidR="00B80AFA" w:rsidRPr="0066773A" w:rsidRDefault="00B80AFA" w:rsidP="006533C1">
      <w:pPr>
        <w:autoSpaceDE w:val="0"/>
        <w:autoSpaceDN w:val="0"/>
        <w:adjustRightInd w:val="0"/>
        <w:ind w:left="142" w:hanging="142"/>
        <w:rPr>
          <w:rFonts w:ascii="Arial Narrow" w:eastAsiaTheme="minorHAnsi" w:hAnsi="Arial Narrow"/>
        </w:rPr>
      </w:pPr>
      <w:r w:rsidRPr="0066773A">
        <w:rPr>
          <w:rFonts w:ascii="Arial Narrow" w:eastAsiaTheme="minorHAnsi" w:hAnsi="Arial Narrow"/>
        </w:rPr>
        <w:t xml:space="preserve">• </w:t>
      </w:r>
      <w:proofErr w:type="spellStart"/>
      <w:r w:rsidRPr="0066773A">
        <w:rPr>
          <w:rFonts w:ascii="Arial Narrow" w:eastAsiaTheme="minorHAnsi" w:hAnsi="Arial Narrow"/>
        </w:rPr>
        <w:t>wewnątrzwspólnotowego</w:t>
      </w:r>
      <w:proofErr w:type="spellEnd"/>
      <w:r w:rsidRPr="0066773A">
        <w:rPr>
          <w:rFonts w:ascii="Arial Narrow" w:eastAsiaTheme="minorHAnsi" w:hAnsi="Arial Narrow"/>
        </w:rPr>
        <w:t xml:space="preserve"> nabycia towarów,</w:t>
      </w:r>
    </w:p>
    <w:p w:rsidR="00B80AFA" w:rsidRPr="0066773A" w:rsidRDefault="00B80AFA" w:rsidP="006533C1">
      <w:pPr>
        <w:autoSpaceDE w:val="0"/>
        <w:autoSpaceDN w:val="0"/>
        <w:adjustRightInd w:val="0"/>
        <w:ind w:left="142" w:hanging="142"/>
        <w:jc w:val="both"/>
        <w:rPr>
          <w:rFonts w:ascii="Arial Narrow" w:eastAsiaTheme="minorHAnsi" w:hAnsi="Arial Narrow"/>
        </w:rPr>
      </w:pPr>
      <w:r w:rsidRPr="0066773A">
        <w:rPr>
          <w:rFonts w:ascii="Arial Narrow" w:eastAsiaTheme="minorHAnsi" w:hAnsi="Arial Narrow"/>
        </w:rPr>
        <w:t xml:space="preserve">• mechanizmu odwróconego obciążenia, o którym mowa w art. 17 ust. 1 </w:t>
      </w:r>
      <w:proofErr w:type="spellStart"/>
      <w:r w:rsidRPr="0066773A">
        <w:rPr>
          <w:rFonts w:ascii="Arial Narrow" w:eastAsiaTheme="minorHAnsi" w:hAnsi="Arial Narrow"/>
        </w:rPr>
        <w:t>pkt</w:t>
      </w:r>
      <w:proofErr w:type="spellEnd"/>
      <w:r w:rsidRPr="0066773A">
        <w:rPr>
          <w:rFonts w:ascii="Arial Narrow" w:eastAsiaTheme="minorHAnsi" w:hAnsi="Arial Narrow"/>
        </w:rPr>
        <w:t xml:space="preserve"> 7 ustawy o podatku od towarów i</w:t>
      </w:r>
      <w:r w:rsidR="005D7363">
        <w:rPr>
          <w:rFonts w:ascii="Arial Narrow" w:eastAsiaTheme="minorHAnsi" w:hAnsi="Arial Narrow"/>
        </w:rPr>
        <w:t> </w:t>
      </w:r>
      <w:r w:rsidRPr="0066773A">
        <w:rPr>
          <w:rFonts w:ascii="Arial Narrow" w:eastAsiaTheme="minorHAnsi" w:hAnsi="Arial Narrow"/>
        </w:rPr>
        <w:t>usług,</w:t>
      </w:r>
    </w:p>
    <w:p w:rsidR="00B80AFA" w:rsidRDefault="00B80AFA" w:rsidP="006533C1">
      <w:pPr>
        <w:autoSpaceDE w:val="0"/>
        <w:autoSpaceDN w:val="0"/>
        <w:adjustRightInd w:val="0"/>
        <w:ind w:left="142" w:hanging="142"/>
        <w:jc w:val="both"/>
        <w:rPr>
          <w:rFonts w:ascii="Arial Narrow" w:eastAsiaTheme="minorHAnsi" w:hAnsi="Arial Narrow"/>
        </w:rPr>
      </w:pPr>
      <w:r w:rsidRPr="0066773A">
        <w:rPr>
          <w:rFonts w:ascii="Arial Narrow" w:eastAsiaTheme="minorHAnsi" w:hAnsi="Arial Narrow"/>
        </w:rPr>
        <w:t>• importu usług lub importu towarów, z którymi wiąże się obowiązek doliczenia przez Zamawiającego przy</w:t>
      </w:r>
      <w:r w:rsidR="005D7363">
        <w:rPr>
          <w:rFonts w:ascii="Arial Narrow" w:eastAsiaTheme="minorHAnsi" w:hAnsi="Arial Narrow"/>
        </w:rPr>
        <w:t> </w:t>
      </w:r>
      <w:r w:rsidRPr="0066773A">
        <w:rPr>
          <w:rFonts w:ascii="Arial Narrow" w:eastAsiaTheme="minorHAnsi" w:hAnsi="Arial Narrow"/>
        </w:rPr>
        <w:t>porównywaniu cen ofertowych podatku VAT.</w:t>
      </w:r>
    </w:p>
    <w:p w:rsidR="006533C1" w:rsidRPr="006533C1" w:rsidRDefault="006533C1" w:rsidP="006533C1">
      <w:pPr>
        <w:autoSpaceDE w:val="0"/>
        <w:autoSpaceDN w:val="0"/>
        <w:adjustRightInd w:val="0"/>
        <w:ind w:left="142" w:hanging="142"/>
        <w:jc w:val="both"/>
        <w:rPr>
          <w:rFonts w:ascii="Arial Narrow" w:eastAsiaTheme="minorHAnsi" w:hAnsi="Arial Narrow"/>
        </w:rPr>
      </w:pPr>
    </w:p>
    <w:p w:rsidR="00B80AFA" w:rsidRPr="0086372F" w:rsidRDefault="00B80AFA" w:rsidP="00B80AFA">
      <w:pPr>
        <w:spacing w:after="120" w:line="360" w:lineRule="auto"/>
        <w:jc w:val="both"/>
        <w:rPr>
          <w:rFonts w:ascii="Arial Narrow" w:hAnsi="Arial Narrow"/>
          <w:b/>
          <w:i/>
          <w:color w:val="FF0000"/>
        </w:rPr>
      </w:pPr>
      <w:r w:rsidRPr="0066773A">
        <w:rPr>
          <w:rFonts w:ascii="Arial Narrow" w:hAnsi="Arial Narrow"/>
          <w:b/>
        </w:rPr>
        <w:t>Oferta wg pozostałych kryteriów</w:t>
      </w:r>
      <w:r w:rsidR="001555F1" w:rsidRPr="0066773A">
        <w:rPr>
          <w:rFonts w:ascii="Arial Narrow" w:hAnsi="Arial Narrow"/>
          <w:b/>
        </w:rPr>
        <w:t xml:space="preserve"> </w:t>
      </w:r>
      <w:r w:rsidR="001555F1" w:rsidRPr="0086372F">
        <w:rPr>
          <w:rFonts w:ascii="Arial Narrow" w:hAnsi="Arial Narrow"/>
          <w:b/>
          <w:color w:val="FF0000"/>
        </w:rPr>
        <w:t>(</w:t>
      </w:r>
      <w:r w:rsidR="00573718" w:rsidRPr="0086372F">
        <w:rPr>
          <w:rFonts w:ascii="Arial Narrow" w:hAnsi="Arial Narrow"/>
          <w:b/>
          <w:i/>
          <w:color w:val="FF0000"/>
          <w:u w:val="single"/>
        </w:rPr>
        <w:t>nie</w:t>
      </w:r>
      <w:r w:rsidR="001555F1" w:rsidRPr="0086372F">
        <w:rPr>
          <w:rFonts w:ascii="Arial Narrow" w:hAnsi="Arial Narrow"/>
          <w:b/>
          <w:i/>
          <w:color w:val="FF0000"/>
          <w:u w:val="single"/>
        </w:rPr>
        <w:t xml:space="preserve">właściwe </w:t>
      </w:r>
      <w:r w:rsidR="00573718" w:rsidRPr="0086372F">
        <w:rPr>
          <w:rFonts w:ascii="Arial Narrow" w:hAnsi="Arial Narrow"/>
          <w:b/>
          <w:i/>
          <w:color w:val="FF0000"/>
          <w:u w:val="single"/>
        </w:rPr>
        <w:t>s</w:t>
      </w:r>
      <w:r w:rsidR="001555F1" w:rsidRPr="0086372F">
        <w:rPr>
          <w:rFonts w:ascii="Arial Narrow" w:hAnsi="Arial Narrow"/>
          <w:b/>
          <w:i/>
          <w:color w:val="FF0000"/>
          <w:u w:val="single"/>
        </w:rPr>
        <w:t>kreślić)</w:t>
      </w:r>
    </w:p>
    <w:tbl>
      <w:tblPr>
        <w:tblStyle w:val="Tabela-Siatka"/>
        <w:tblW w:w="0" w:type="auto"/>
        <w:jc w:val="center"/>
        <w:tblLook w:val="04A0"/>
      </w:tblPr>
      <w:tblGrid>
        <w:gridCol w:w="847"/>
        <w:gridCol w:w="3824"/>
        <w:gridCol w:w="2647"/>
      </w:tblGrid>
      <w:tr w:rsidR="00B80AFA" w:rsidRPr="0066773A" w:rsidTr="003E646A">
        <w:trPr>
          <w:trHeight w:val="490"/>
          <w:jc w:val="center"/>
        </w:trPr>
        <w:tc>
          <w:tcPr>
            <w:tcW w:w="847" w:type="dxa"/>
            <w:vAlign w:val="center"/>
          </w:tcPr>
          <w:p w:rsidR="00B80AFA" w:rsidRPr="0066773A" w:rsidRDefault="00B80AFA" w:rsidP="003E646A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3824" w:type="dxa"/>
            <w:vAlign w:val="center"/>
          </w:tcPr>
          <w:p w:rsidR="00B80AFA" w:rsidRPr="0066773A" w:rsidRDefault="00B80AFA" w:rsidP="003E646A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 xml:space="preserve">Opis kryterium </w:t>
            </w:r>
          </w:p>
        </w:tc>
        <w:tc>
          <w:tcPr>
            <w:tcW w:w="2647" w:type="dxa"/>
            <w:vAlign w:val="center"/>
          </w:tcPr>
          <w:p w:rsidR="00B80AFA" w:rsidRPr="0066773A" w:rsidRDefault="00B80AFA" w:rsidP="003E646A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Oferowany parametr</w:t>
            </w:r>
          </w:p>
        </w:tc>
      </w:tr>
      <w:tr w:rsidR="00B80AFA" w:rsidRPr="0066773A" w:rsidTr="003E646A">
        <w:trPr>
          <w:trHeight w:val="512"/>
          <w:jc w:val="center"/>
        </w:trPr>
        <w:tc>
          <w:tcPr>
            <w:tcW w:w="847" w:type="dxa"/>
            <w:vAlign w:val="center"/>
          </w:tcPr>
          <w:p w:rsidR="00B80AFA" w:rsidRPr="0066773A" w:rsidRDefault="00B80AFA" w:rsidP="003E646A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824" w:type="dxa"/>
          </w:tcPr>
          <w:p w:rsidR="00B80AFA" w:rsidRPr="0066773A" w:rsidRDefault="00B80AFA" w:rsidP="003E646A">
            <w:pPr>
              <w:jc w:val="both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Termin wykonania zamówienia</w:t>
            </w:r>
          </w:p>
        </w:tc>
        <w:tc>
          <w:tcPr>
            <w:tcW w:w="2647" w:type="dxa"/>
          </w:tcPr>
          <w:p w:rsidR="00B80AFA" w:rsidRPr="0066773A" w:rsidRDefault="001555F1" w:rsidP="001555F1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D</w:t>
            </w:r>
            <w:r w:rsidRPr="0066773A">
              <w:rPr>
                <w:rFonts w:ascii="Arial Narrow" w:eastAsiaTheme="minorHAnsi" w:hAnsi="Arial Narrow"/>
                <w:b/>
                <w:bCs/>
                <w:lang w:eastAsia="en-US"/>
              </w:rPr>
              <w:t>o 7 dni</w:t>
            </w:r>
          </w:p>
        </w:tc>
      </w:tr>
      <w:tr w:rsidR="001555F1" w:rsidRPr="0066773A" w:rsidTr="003E646A">
        <w:trPr>
          <w:trHeight w:val="512"/>
          <w:jc w:val="center"/>
        </w:trPr>
        <w:tc>
          <w:tcPr>
            <w:tcW w:w="847" w:type="dxa"/>
            <w:vAlign w:val="center"/>
          </w:tcPr>
          <w:p w:rsidR="001555F1" w:rsidRPr="0066773A" w:rsidRDefault="001555F1" w:rsidP="003E646A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824" w:type="dxa"/>
          </w:tcPr>
          <w:p w:rsidR="001555F1" w:rsidRPr="0066773A" w:rsidRDefault="001555F1" w:rsidP="003E646A">
            <w:pPr>
              <w:jc w:val="both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Termin wykonania zamówienia</w:t>
            </w:r>
          </w:p>
        </w:tc>
        <w:tc>
          <w:tcPr>
            <w:tcW w:w="2647" w:type="dxa"/>
          </w:tcPr>
          <w:p w:rsidR="001555F1" w:rsidRPr="0066773A" w:rsidRDefault="001555F1" w:rsidP="001555F1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Do 10 dni</w:t>
            </w:r>
          </w:p>
        </w:tc>
      </w:tr>
    </w:tbl>
    <w:p w:rsidR="00023190" w:rsidRPr="0066773A" w:rsidRDefault="00023190" w:rsidP="000056C5">
      <w:pPr>
        <w:widowControl w:val="0"/>
        <w:suppressAutoHyphens/>
        <w:autoSpaceDE w:val="0"/>
        <w:spacing w:line="360" w:lineRule="auto"/>
        <w:rPr>
          <w:rFonts w:ascii="Arial Narrow" w:eastAsia="Arial" w:hAnsi="Arial Narrow"/>
          <w:b/>
          <w:bCs/>
          <w:lang w:eastAsia="ar-SA"/>
        </w:rPr>
      </w:pPr>
    </w:p>
    <w:p w:rsidR="00573718" w:rsidRDefault="00573718">
      <w:pPr>
        <w:spacing w:after="200" w:line="276" w:lineRule="auto"/>
        <w:rPr>
          <w:rFonts w:ascii="Arial Narrow" w:hAnsi="Arial Narrow"/>
          <w:b/>
          <w:bCs/>
          <w:lang w:eastAsia="ar-SA"/>
        </w:rPr>
      </w:pPr>
      <w:r>
        <w:rPr>
          <w:rFonts w:ascii="Arial Narrow" w:hAnsi="Arial Narrow"/>
          <w:b/>
          <w:bCs/>
          <w:lang w:eastAsia="ar-SA"/>
        </w:rPr>
        <w:br w:type="page"/>
      </w:r>
    </w:p>
    <w:p w:rsidR="005D4684" w:rsidRPr="0066773A" w:rsidRDefault="00B80AFA" w:rsidP="005D4684">
      <w:pPr>
        <w:keepNext/>
        <w:keepLines/>
        <w:widowControl w:val="0"/>
        <w:suppressAutoHyphens/>
        <w:rPr>
          <w:rFonts w:ascii="Arial Narrow" w:hAnsi="Arial Narrow"/>
          <w:b/>
          <w:bCs/>
          <w:lang w:eastAsia="ar-SA"/>
        </w:rPr>
      </w:pPr>
      <w:r w:rsidRPr="0066773A">
        <w:rPr>
          <w:rFonts w:ascii="Arial Narrow" w:hAnsi="Arial Narrow"/>
          <w:b/>
          <w:bCs/>
          <w:lang w:eastAsia="ar-SA"/>
        </w:rPr>
        <w:lastRenderedPageBreak/>
        <w:t>Opis przedmiotu zamówienia:</w:t>
      </w:r>
    </w:p>
    <w:p w:rsidR="005D4684" w:rsidRPr="0066773A" w:rsidRDefault="005D4684" w:rsidP="005D4684">
      <w:pPr>
        <w:keepNext/>
        <w:keepLines/>
        <w:widowControl w:val="0"/>
        <w:suppressAutoHyphens/>
        <w:rPr>
          <w:rFonts w:ascii="Arial Narrow" w:hAnsi="Arial Narrow"/>
          <w:b/>
          <w:bCs/>
          <w:lang w:eastAsia="ar-SA"/>
        </w:rPr>
      </w:pPr>
    </w:p>
    <w:p w:rsidR="003726BD" w:rsidRPr="0066773A" w:rsidRDefault="003726BD" w:rsidP="003726BD">
      <w:pPr>
        <w:tabs>
          <w:tab w:val="left" w:pos="720"/>
        </w:tabs>
        <w:rPr>
          <w:rFonts w:ascii="Arial Narrow" w:hAnsi="Arial Narrow"/>
        </w:rPr>
      </w:pPr>
      <w:r w:rsidRPr="0066773A">
        <w:rPr>
          <w:rFonts w:ascii="Arial Narrow" w:hAnsi="Arial Narrow"/>
          <w:b/>
        </w:rPr>
        <w:t>Urządzeni</w:t>
      </w:r>
      <w:r w:rsidR="00363058">
        <w:rPr>
          <w:rFonts w:ascii="Arial Narrow" w:hAnsi="Arial Narrow"/>
          <w:b/>
        </w:rPr>
        <w:t>e</w:t>
      </w:r>
      <w:r w:rsidRPr="0066773A">
        <w:rPr>
          <w:rFonts w:ascii="Arial Narrow" w:hAnsi="Arial Narrow"/>
          <w:b/>
        </w:rPr>
        <w:t xml:space="preserve"> wielofunkcyjne </w:t>
      </w:r>
      <w:r w:rsidR="00573718" w:rsidRPr="0066773A">
        <w:rPr>
          <w:rFonts w:ascii="Arial Narrow" w:hAnsi="Arial Narrow"/>
          <w:b/>
        </w:rPr>
        <w:t>łącząc</w:t>
      </w:r>
      <w:r w:rsidR="00363058">
        <w:rPr>
          <w:rFonts w:ascii="Arial Narrow" w:hAnsi="Arial Narrow"/>
          <w:b/>
        </w:rPr>
        <w:t>e</w:t>
      </w:r>
      <w:r w:rsidR="00573718" w:rsidRPr="0066773A">
        <w:rPr>
          <w:rFonts w:ascii="Arial Narrow" w:hAnsi="Arial Narrow"/>
          <w:b/>
        </w:rPr>
        <w:t xml:space="preserve"> funkcje skanera, drukarki, kopiarki z dodatkowym kompletem tuszy lub tonerów o jak największej wydajności</w:t>
      </w:r>
      <w:r w:rsidR="00573718">
        <w:rPr>
          <w:rFonts w:ascii="Arial Narrow" w:hAnsi="Arial Narrow"/>
          <w:b/>
        </w:rPr>
        <w:t xml:space="preserve">, </w:t>
      </w:r>
      <w:r w:rsidRPr="0066773A">
        <w:rPr>
          <w:rFonts w:ascii="Arial Narrow" w:hAnsi="Arial Narrow"/>
          <w:b/>
        </w:rPr>
        <w:t>o parametrach nie gorszych niż:</w:t>
      </w:r>
      <w:r w:rsidRPr="0066773A">
        <w:rPr>
          <w:rFonts w:ascii="Arial Narrow" w:hAnsi="Arial Narrow"/>
        </w:rPr>
        <w:t xml:space="preserve"> </w:t>
      </w:r>
    </w:p>
    <w:p w:rsidR="003726BD" w:rsidRPr="0066773A" w:rsidRDefault="003726BD" w:rsidP="003726BD">
      <w:pPr>
        <w:rPr>
          <w:rFonts w:ascii="Arial Narrow" w:hAnsi="Arial Narrow"/>
          <w:b/>
          <w:bCs/>
        </w:rPr>
      </w:pPr>
    </w:p>
    <w:p w:rsidR="003726BD" w:rsidRPr="0066773A" w:rsidRDefault="003726BD" w:rsidP="003726BD">
      <w:pPr>
        <w:spacing w:after="120" w:line="200" w:lineRule="atLeast"/>
        <w:rPr>
          <w:rFonts w:ascii="Arial Narrow" w:hAnsi="Arial Narrow"/>
        </w:rPr>
      </w:pPr>
      <w:r w:rsidRPr="0066773A">
        <w:rPr>
          <w:rFonts w:ascii="Arial Narrow" w:hAnsi="Arial Narrow"/>
        </w:rPr>
        <w:t xml:space="preserve">CPV: 30121200-5 – urządzenia fotokopiujące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549"/>
      </w:tblGrid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BD" w:rsidRPr="0066773A" w:rsidRDefault="003726BD" w:rsidP="00F7570F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Nazwa podzespołu/ parametry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BD" w:rsidRPr="0066773A" w:rsidRDefault="003726BD" w:rsidP="00F7570F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Parametry graniczne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Typ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Urządzenie wielofunkcyjne, kolorowe, atramentowe;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Podstawowe funkcje urządzenia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Drukarka, kopiarka, skaner, duplex (automatyczny druk dwustronny)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Maksymalna szybkość druku (mono)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do 40 str./min. (ISO)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Maksymalna szybkość druku (kolor)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do 40 str./min. (ISO)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Złącze zewnętrzne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 xml:space="preserve">1 karta sieciowa Ethernet 10/100 </w:t>
            </w:r>
            <w:proofErr w:type="spellStart"/>
            <w:r w:rsidRPr="0066773A">
              <w:rPr>
                <w:rFonts w:ascii="Arial Narrow" w:hAnsi="Arial Narrow"/>
              </w:rPr>
              <w:t>Base-TX</w:t>
            </w:r>
            <w:proofErr w:type="spellEnd"/>
            <w:r w:rsidRPr="0066773A">
              <w:rPr>
                <w:rFonts w:ascii="Arial Narrow" w:hAnsi="Arial Narrow"/>
              </w:rPr>
              <w:t xml:space="preserve">, 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Maksymalny rozmiar papieru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A4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Obsługiwane rozmiary papieru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papier A4, papier foto, koperty, papier A5, papier B5, papier A6;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Pojemność podajników papieru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Minimum 500 arkuszy;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Pojemność tacki wielozadaniowej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Minimum 50  arkusze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Wkładów drukujących (Kolory)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proofErr w:type="spellStart"/>
            <w:r w:rsidRPr="0066773A">
              <w:rPr>
                <w:rFonts w:ascii="Arial Narrow" w:hAnsi="Arial Narrow"/>
              </w:rPr>
              <w:t>Black,Cyan,Magenta,Yellow</w:t>
            </w:r>
            <w:proofErr w:type="spellEnd"/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Liczba wkładów drukujących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4</w:t>
            </w:r>
          </w:p>
        </w:tc>
      </w:tr>
      <w:tr w:rsidR="003726BD" w:rsidRPr="0066773A" w:rsidTr="000F02C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Drukarka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rozdzielczość w kolorze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nie gorsza niż 1200x1200dpi przy druku na dowolnym zwykłym papierze</w:t>
            </w:r>
          </w:p>
        </w:tc>
      </w:tr>
      <w:tr w:rsidR="003726BD" w:rsidRPr="0066773A" w:rsidTr="000F02C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Skaner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 xml:space="preserve">Typ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Kolorowy, automatyczny podajnik dokumentów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Optyczna rozdzielczość skanowania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Do 1200dpi;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Wymiar obszaru skanowania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A4</w:t>
            </w:r>
          </w:p>
        </w:tc>
      </w:tr>
      <w:tr w:rsidR="003726BD" w:rsidRPr="0066773A" w:rsidTr="000F02C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Kopiarka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 xml:space="preserve">Skalowanie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Minimum 25-400%;</w:t>
            </w:r>
          </w:p>
        </w:tc>
      </w:tr>
      <w:tr w:rsidR="003726BD" w:rsidRPr="0066773A" w:rsidTr="000F02C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Faks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Pojemność pamięci faksu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Minimum 100 stron(druk w czerni);</w:t>
            </w:r>
          </w:p>
        </w:tc>
      </w:tr>
      <w:tr w:rsidR="003726BD" w:rsidRPr="0066773A" w:rsidTr="000F02C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jc w:val="center"/>
              <w:rPr>
                <w:rFonts w:ascii="Arial Narrow" w:hAnsi="Arial Narrow"/>
                <w:b/>
              </w:rPr>
            </w:pPr>
            <w:r w:rsidRPr="0066773A">
              <w:rPr>
                <w:rFonts w:ascii="Arial Narrow" w:hAnsi="Arial Narrow"/>
                <w:b/>
              </w:rPr>
              <w:t>Inne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Sterowniki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Wymagana współpraca z systemami operacyjnymi  Microsoft Windows 10/7/XP SP3;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Wyświetlacz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LCD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 xml:space="preserve">Gwarancja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Minimum 12 miesiące; naprawa u klienta</w:t>
            </w:r>
          </w:p>
        </w:tc>
      </w:tr>
      <w:tr w:rsidR="003726BD" w:rsidRPr="0066773A" w:rsidTr="000F02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Komplet tuszy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BD" w:rsidRPr="0066773A" w:rsidRDefault="003726BD" w:rsidP="00F7570F">
            <w:pPr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Dodatkowy komplet tuszy lub tonerów o jak największej wydajności.</w:t>
            </w:r>
          </w:p>
        </w:tc>
      </w:tr>
    </w:tbl>
    <w:p w:rsidR="00511BD1" w:rsidRPr="0066773A" w:rsidRDefault="00511BD1" w:rsidP="005D4684">
      <w:pPr>
        <w:keepNext/>
        <w:keepLines/>
        <w:widowControl w:val="0"/>
        <w:suppressAutoHyphens/>
        <w:rPr>
          <w:rFonts w:ascii="Arial Narrow" w:eastAsia="Arial" w:hAnsi="Arial Narrow"/>
          <w:b/>
          <w:bCs/>
          <w:lang w:eastAsia="ar-SA"/>
        </w:rPr>
      </w:pPr>
    </w:p>
    <w:p w:rsidR="00511BD1" w:rsidRPr="0066773A" w:rsidRDefault="00511BD1" w:rsidP="00511BD1">
      <w:pPr>
        <w:ind w:left="426" w:right="1036"/>
        <w:rPr>
          <w:rFonts w:ascii="Arial Narrow" w:hAnsi="Arial Narrow"/>
        </w:rPr>
      </w:pPr>
      <w:r w:rsidRPr="0066773A">
        <w:rPr>
          <w:rFonts w:ascii="Arial Narrow" w:hAnsi="Arial Narrow"/>
        </w:rPr>
        <w:t xml:space="preserve">Opis parametrów równoważnych lub lepszych niż podane w specyfikacji: (wypełnić wg potrzeb, jeżeli dotyczy) </w:t>
      </w:r>
    </w:p>
    <w:tbl>
      <w:tblPr>
        <w:tblStyle w:val="TableGrid"/>
        <w:tblW w:w="9209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/>
      </w:tblPr>
      <w:tblGrid>
        <w:gridCol w:w="4605"/>
        <w:gridCol w:w="4604"/>
      </w:tblGrid>
      <w:tr w:rsidR="00511BD1" w:rsidRPr="0066773A" w:rsidTr="000F02CC">
        <w:trPr>
          <w:trHeight w:val="403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BD1" w:rsidRPr="0066773A" w:rsidRDefault="00511BD1" w:rsidP="00AF1BD2">
            <w:pPr>
              <w:spacing w:line="259" w:lineRule="auto"/>
              <w:ind w:left="4"/>
              <w:jc w:val="center"/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  <w:b/>
              </w:rPr>
              <w:t xml:space="preserve">Nazwa Parametru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BD1" w:rsidRPr="0066773A" w:rsidRDefault="00511BD1" w:rsidP="00AF1BD2">
            <w:pPr>
              <w:spacing w:line="259" w:lineRule="auto"/>
              <w:jc w:val="center"/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  <w:b/>
              </w:rPr>
              <w:t xml:space="preserve">Opis parametrów w zaoferowanym sprzęcie </w:t>
            </w:r>
          </w:p>
        </w:tc>
      </w:tr>
      <w:tr w:rsidR="00511BD1" w:rsidRPr="0066773A" w:rsidTr="000F02CC">
        <w:trPr>
          <w:trHeight w:val="286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BD1" w:rsidRPr="0066773A" w:rsidRDefault="00511BD1" w:rsidP="00AF1BD2">
            <w:pPr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BD1" w:rsidRPr="0066773A" w:rsidRDefault="00511BD1" w:rsidP="00AF1BD2">
            <w:pPr>
              <w:spacing w:line="259" w:lineRule="auto"/>
              <w:ind w:left="2"/>
              <w:rPr>
                <w:rFonts w:ascii="Arial Narrow" w:hAnsi="Arial Narrow"/>
              </w:rPr>
            </w:pPr>
          </w:p>
        </w:tc>
      </w:tr>
      <w:tr w:rsidR="00511BD1" w:rsidRPr="0066773A" w:rsidTr="000F02CC">
        <w:trPr>
          <w:trHeight w:val="286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BD1" w:rsidRPr="0066773A" w:rsidRDefault="00511BD1" w:rsidP="00AF1BD2">
            <w:pPr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BD1" w:rsidRPr="0066773A" w:rsidRDefault="00511BD1" w:rsidP="00AF1BD2">
            <w:pPr>
              <w:spacing w:line="259" w:lineRule="auto"/>
              <w:ind w:left="2"/>
              <w:rPr>
                <w:rFonts w:ascii="Arial Narrow" w:hAnsi="Arial Narrow"/>
              </w:rPr>
            </w:pPr>
          </w:p>
        </w:tc>
      </w:tr>
    </w:tbl>
    <w:p w:rsidR="00511BD1" w:rsidRPr="0066773A" w:rsidRDefault="00511BD1" w:rsidP="00511BD1">
      <w:pPr>
        <w:widowControl w:val="0"/>
        <w:suppressAutoHyphens/>
        <w:autoSpaceDE w:val="0"/>
        <w:spacing w:line="360" w:lineRule="auto"/>
        <w:rPr>
          <w:rFonts w:ascii="Arial Narrow" w:eastAsia="Arial" w:hAnsi="Arial Narrow"/>
          <w:b/>
          <w:bCs/>
          <w:lang w:eastAsia="ar-SA"/>
        </w:rPr>
      </w:pPr>
    </w:p>
    <w:p w:rsidR="00B80AFA" w:rsidRPr="0066773A" w:rsidRDefault="00B80AFA" w:rsidP="006533C1">
      <w:pPr>
        <w:pStyle w:val="Akapitzlist"/>
        <w:numPr>
          <w:ilvl w:val="0"/>
          <w:numId w:val="5"/>
        </w:numPr>
        <w:tabs>
          <w:tab w:val="left" w:pos="284"/>
        </w:tabs>
        <w:ind w:left="142" w:firstLine="0"/>
        <w:jc w:val="both"/>
        <w:rPr>
          <w:rFonts w:ascii="Arial Narrow" w:hAnsi="Arial Narrow"/>
        </w:rPr>
      </w:pPr>
      <w:r w:rsidRPr="0066773A">
        <w:rPr>
          <w:rFonts w:ascii="Arial Narrow" w:hAnsi="Arial Narrow"/>
        </w:rPr>
        <w:t xml:space="preserve">Wykonawca zobowiązuje się dostarczyć </w:t>
      </w:r>
      <w:r w:rsidR="00DE1A0B" w:rsidRPr="0066773A">
        <w:rPr>
          <w:rFonts w:ascii="Arial Narrow" w:hAnsi="Arial Narrow"/>
          <w:b/>
        </w:rPr>
        <w:t>Sprzęt</w:t>
      </w:r>
      <w:r w:rsidRPr="0066773A">
        <w:rPr>
          <w:rFonts w:ascii="Arial Narrow" w:hAnsi="Arial Narrow"/>
          <w:b/>
        </w:rPr>
        <w:t xml:space="preserve"> </w:t>
      </w:r>
      <w:r w:rsidRPr="0066773A">
        <w:rPr>
          <w:rFonts w:ascii="Arial Narrow" w:hAnsi="Arial Narrow"/>
        </w:rPr>
        <w:t>do siedziby Zamawiającego wskazanej w umowie. Dostarczon</w:t>
      </w:r>
      <w:r w:rsidR="00DE1A0B" w:rsidRPr="0066773A">
        <w:rPr>
          <w:rFonts w:ascii="Arial Narrow" w:hAnsi="Arial Narrow"/>
        </w:rPr>
        <w:t>y</w:t>
      </w:r>
      <w:r w:rsidRPr="0066773A">
        <w:rPr>
          <w:rFonts w:ascii="Arial Narrow" w:hAnsi="Arial Narrow"/>
        </w:rPr>
        <w:t xml:space="preserve"> </w:t>
      </w:r>
      <w:r w:rsidR="00DE1A0B" w:rsidRPr="0066773A">
        <w:rPr>
          <w:rFonts w:ascii="Arial Narrow" w:hAnsi="Arial Narrow"/>
          <w:b/>
        </w:rPr>
        <w:t>Sprzęt</w:t>
      </w:r>
      <w:r w:rsidRPr="0066773A">
        <w:rPr>
          <w:rFonts w:ascii="Arial Narrow" w:hAnsi="Arial Narrow"/>
          <w:b/>
        </w:rPr>
        <w:t xml:space="preserve"> </w:t>
      </w:r>
      <w:r w:rsidRPr="0066773A">
        <w:rPr>
          <w:rFonts w:ascii="Arial Narrow" w:hAnsi="Arial Narrow"/>
        </w:rPr>
        <w:t>mus</w:t>
      </w:r>
      <w:r w:rsidR="00C94455" w:rsidRPr="0066773A">
        <w:rPr>
          <w:rFonts w:ascii="Arial Narrow" w:hAnsi="Arial Narrow"/>
        </w:rPr>
        <w:t>i</w:t>
      </w:r>
      <w:r w:rsidRPr="0066773A">
        <w:rPr>
          <w:rFonts w:ascii="Arial Narrow" w:hAnsi="Arial Narrow"/>
        </w:rPr>
        <w:t xml:space="preserve"> być gotow</w:t>
      </w:r>
      <w:r w:rsidR="00C94455" w:rsidRPr="0066773A">
        <w:rPr>
          <w:rFonts w:ascii="Arial Narrow" w:hAnsi="Arial Narrow"/>
        </w:rPr>
        <w:t>y</w:t>
      </w:r>
      <w:r w:rsidRPr="0066773A">
        <w:rPr>
          <w:rFonts w:ascii="Arial Narrow" w:hAnsi="Arial Narrow"/>
        </w:rPr>
        <w:t xml:space="preserve"> do poprawnej</w:t>
      </w:r>
      <w:r w:rsidR="00C94455" w:rsidRPr="0066773A">
        <w:rPr>
          <w:rFonts w:ascii="Arial Narrow" w:hAnsi="Arial Narrow"/>
        </w:rPr>
        <w:t>,</w:t>
      </w:r>
      <w:r w:rsidRPr="0066773A">
        <w:rPr>
          <w:rFonts w:ascii="Arial Narrow" w:hAnsi="Arial Narrow"/>
        </w:rPr>
        <w:t xml:space="preserve"> bezkolizyjnej pracy w zakresie wszystkich składowych elementów i funkcji, zgodnie z opisem tych elementów w niniejszym załączniku. Niedopuszczalne jest, aby</w:t>
      </w:r>
      <w:r w:rsidR="005D7363">
        <w:rPr>
          <w:rFonts w:ascii="Arial Narrow" w:hAnsi="Arial Narrow"/>
        </w:rPr>
        <w:t> </w:t>
      </w:r>
      <w:r w:rsidRPr="0066773A">
        <w:rPr>
          <w:rFonts w:ascii="Arial Narrow" w:hAnsi="Arial Narrow"/>
        </w:rPr>
        <w:t>dla</w:t>
      </w:r>
      <w:r w:rsidR="005D7363">
        <w:rPr>
          <w:rFonts w:ascii="Arial Narrow" w:hAnsi="Arial Narrow"/>
        </w:rPr>
        <w:t> </w:t>
      </w:r>
      <w:r w:rsidRPr="0066773A">
        <w:rPr>
          <w:rFonts w:ascii="Arial Narrow" w:hAnsi="Arial Narrow"/>
        </w:rPr>
        <w:t xml:space="preserve">zapewnienia prawidłowej pracy </w:t>
      </w:r>
      <w:r w:rsidR="00DE1A0B" w:rsidRPr="0066773A">
        <w:rPr>
          <w:rFonts w:ascii="Arial Narrow" w:hAnsi="Arial Narrow"/>
        </w:rPr>
        <w:t>sprzętu</w:t>
      </w:r>
      <w:r w:rsidRPr="0066773A">
        <w:rPr>
          <w:rFonts w:ascii="Arial Narrow" w:hAnsi="Arial Narrow"/>
        </w:rPr>
        <w:t>, konieczne było instalowanie dodatkowych elementów w</w:t>
      </w:r>
      <w:r w:rsidR="005D7363">
        <w:rPr>
          <w:rFonts w:ascii="Arial Narrow" w:hAnsi="Arial Narrow"/>
        </w:rPr>
        <w:t> </w:t>
      </w:r>
      <w:r w:rsidRPr="0066773A">
        <w:rPr>
          <w:rFonts w:ascii="Arial Narrow" w:hAnsi="Arial Narrow"/>
        </w:rPr>
        <w:t>późniejszym czasie, szczególnie za dodatkową opłatą.</w:t>
      </w:r>
    </w:p>
    <w:p w:rsidR="00B80AFA" w:rsidRPr="0066773A" w:rsidRDefault="00B80AFA" w:rsidP="006533C1">
      <w:pPr>
        <w:ind w:left="142"/>
        <w:jc w:val="both"/>
        <w:rPr>
          <w:rFonts w:ascii="Arial Narrow" w:hAnsi="Arial Narrow"/>
        </w:rPr>
      </w:pPr>
    </w:p>
    <w:p w:rsidR="00B80AFA" w:rsidRPr="0066773A" w:rsidRDefault="00B80AFA" w:rsidP="006533C1">
      <w:pPr>
        <w:pStyle w:val="Akapitzlist"/>
        <w:numPr>
          <w:ilvl w:val="0"/>
          <w:numId w:val="5"/>
        </w:numPr>
        <w:ind w:left="142" w:firstLine="0"/>
        <w:jc w:val="both"/>
        <w:rPr>
          <w:rFonts w:ascii="Arial Narrow" w:hAnsi="Arial Narrow"/>
        </w:rPr>
      </w:pPr>
      <w:r w:rsidRPr="0066773A">
        <w:rPr>
          <w:rFonts w:ascii="Arial Narrow" w:hAnsi="Arial Narrow"/>
        </w:rPr>
        <w:t>Oświadczenie:</w:t>
      </w:r>
    </w:p>
    <w:p w:rsidR="006533C1" w:rsidRDefault="00B80AFA" w:rsidP="006533C1">
      <w:pPr>
        <w:ind w:left="142"/>
        <w:jc w:val="both"/>
        <w:rPr>
          <w:rFonts w:ascii="Arial Narrow" w:hAnsi="Arial Narrow"/>
        </w:rPr>
      </w:pPr>
      <w:r w:rsidRPr="0066773A">
        <w:rPr>
          <w:rFonts w:ascii="Arial Narrow" w:hAnsi="Arial Narrow"/>
        </w:rPr>
        <w:t>Oświadczam, że oferowany przedmiot zamówienia spełnia ww. parametry techniczno-eksploatacyjne. Nie</w:t>
      </w:r>
      <w:r w:rsidR="005D7363">
        <w:rPr>
          <w:rFonts w:ascii="Arial Narrow" w:hAnsi="Arial Narrow"/>
        </w:rPr>
        <w:t> </w:t>
      </w:r>
      <w:r w:rsidRPr="0066773A">
        <w:rPr>
          <w:rFonts w:ascii="Arial Narrow" w:hAnsi="Arial Narrow"/>
        </w:rPr>
        <w:t xml:space="preserve">spełnienie parametrów wymaganych skutkuje odrzuceniem oferty. </w:t>
      </w:r>
    </w:p>
    <w:p w:rsidR="006533C1" w:rsidRDefault="006533C1" w:rsidP="006533C1">
      <w:pPr>
        <w:ind w:left="142"/>
        <w:jc w:val="both"/>
        <w:rPr>
          <w:rFonts w:ascii="Arial Narrow" w:hAnsi="Arial Narrow"/>
        </w:rPr>
      </w:pPr>
    </w:p>
    <w:p w:rsidR="00B80AFA" w:rsidRPr="0066773A" w:rsidRDefault="006533C1" w:rsidP="006533C1">
      <w:pPr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="00B80AFA" w:rsidRPr="0066773A">
        <w:rPr>
          <w:rFonts w:ascii="Arial Narrow" w:hAnsi="Arial Narrow"/>
        </w:rPr>
        <w:t xml:space="preserve">Na potwierdzenie, że oferowane produkty spełniają parametry i wymagania określone w powyższych opisach, </w:t>
      </w:r>
      <w:r w:rsidR="00B80AFA" w:rsidRPr="0066773A">
        <w:rPr>
          <w:rFonts w:ascii="Arial Narrow" w:hAnsi="Arial Narrow"/>
          <w:b/>
        </w:rPr>
        <w:t>na wezwanie przez Zamawiającego,</w:t>
      </w:r>
      <w:r w:rsidR="00B80AFA" w:rsidRPr="0066773A">
        <w:rPr>
          <w:rFonts w:ascii="Arial Narrow" w:hAnsi="Arial Narrow"/>
        </w:rPr>
        <w:t xml:space="preserve"> dostarczę </w:t>
      </w:r>
      <w:r w:rsidR="008E584A" w:rsidRPr="0066773A">
        <w:rPr>
          <w:rFonts w:ascii="Arial Narrow" w:hAnsi="Arial Narrow"/>
        </w:rPr>
        <w:t xml:space="preserve">co najmniej jeden z </w:t>
      </w:r>
      <w:r w:rsidR="00B80AFA" w:rsidRPr="0066773A">
        <w:rPr>
          <w:rFonts w:ascii="Arial Narrow" w:hAnsi="Arial Narrow"/>
        </w:rPr>
        <w:t>poniżej wskazan</w:t>
      </w:r>
      <w:r w:rsidR="008E584A" w:rsidRPr="0066773A">
        <w:rPr>
          <w:rFonts w:ascii="Arial Narrow" w:hAnsi="Arial Narrow"/>
        </w:rPr>
        <w:t>ych dokumentów</w:t>
      </w:r>
      <w:r w:rsidR="00B80AFA" w:rsidRPr="0066773A">
        <w:rPr>
          <w:rFonts w:ascii="Arial Narrow" w:hAnsi="Arial Narrow"/>
        </w:rPr>
        <w:t>:</w:t>
      </w:r>
    </w:p>
    <w:p w:rsidR="00B80AFA" w:rsidRPr="0066773A" w:rsidRDefault="00B80AFA" w:rsidP="006533C1">
      <w:pPr>
        <w:ind w:left="142"/>
        <w:rPr>
          <w:rFonts w:ascii="Arial Narrow" w:hAnsi="Arial Narrow"/>
        </w:rPr>
      </w:pPr>
      <w:r w:rsidRPr="0066773A">
        <w:rPr>
          <w:rFonts w:ascii="Arial Narrow" w:hAnsi="Arial Narrow"/>
        </w:rPr>
        <w:t>□ foldery/broszury producenta/dystrybutora,</w:t>
      </w:r>
    </w:p>
    <w:p w:rsidR="00B80AFA" w:rsidRPr="0066773A" w:rsidRDefault="00B80AFA" w:rsidP="006533C1">
      <w:pPr>
        <w:ind w:left="142"/>
        <w:rPr>
          <w:rFonts w:ascii="Arial Narrow" w:hAnsi="Arial Narrow"/>
        </w:rPr>
      </w:pPr>
      <w:r w:rsidRPr="0066773A">
        <w:rPr>
          <w:rFonts w:ascii="Arial Narrow" w:hAnsi="Arial Narrow"/>
        </w:rPr>
        <w:t>□ informacje o produkcie ze strony internetowej producenta/dystrybutora,</w:t>
      </w:r>
    </w:p>
    <w:p w:rsidR="00B80AFA" w:rsidRPr="0066773A" w:rsidRDefault="00B80AFA" w:rsidP="006533C1">
      <w:pPr>
        <w:ind w:left="426" w:hanging="284"/>
        <w:rPr>
          <w:rFonts w:ascii="Arial Narrow" w:hAnsi="Arial Narrow"/>
        </w:rPr>
      </w:pPr>
      <w:r w:rsidRPr="0066773A">
        <w:rPr>
          <w:rFonts w:ascii="Arial Narrow" w:hAnsi="Arial Narrow"/>
        </w:rPr>
        <w:t>□ kartę charakterystyki produktu przygotowaną przez producenta/dystrybutora,</w:t>
      </w:r>
    </w:p>
    <w:p w:rsidR="00B80AFA" w:rsidRPr="0066773A" w:rsidRDefault="00B80AFA" w:rsidP="006533C1">
      <w:pPr>
        <w:ind w:left="426" w:hanging="284"/>
        <w:rPr>
          <w:rFonts w:ascii="Arial Narrow" w:hAnsi="Arial Narrow"/>
        </w:rPr>
      </w:pPr>
      <w:r w:rsidRPr="0066773A">
        <w:rPr>
          <w:rFonts w:ascii="Arial Narrow" w:hAnsi="Arial Narrow"/>
        </w:rPr>
        <w:t>□ instrukcję obsługi/opis techniczny przygotowaną przez producent/dystrybutor</w:t>
      </w:r>
      <w:r w:rsidR="008E584A" w:rsidRPr="0066773A">
        <w:rPr>
          <w:rFonts w:ascii="Arial Narrow" w:hAnsi="Arial Narrow"/>
        </w:rPr>
        <w:t>a.</w:t>
      </w:r>
    </w:p>
    <w:p w:rsidR="00B80AFA" w:rsidRPr="0066773A" w:rsidRDefault="00B80AFA" w:rsidP="00B80AFA">
      <w:pPr>
        <w:widowControl w:val="0"/>
        <w:suppressAutoHyphens/>
        <w:autoSpaceDE w:val="0"/>
        <w:spacing w:line="360" w:lineRule="auto"/>
        <w:rPr>
          <w:rFonts w:ascii="Arial Narrow" w:eastAsia="Arial" w:hAnsi="Arial Narrow"/>
          <w:b/>
          <w:bCs/>
          <w:lang w:eastAsia="ar-SA"/>
        </w:rPr>
      </w:pPr>
    </w:p>
    <w:p w:rsidR="0062341C" w:rsidRPr="0066773A" w:rsidRDefault="00B80AFA" w:rsidP="00B80AFA">
      <w:pPr>
        <w:widowControl w:val="0"/>
        <w:suppressAutoHyphens/>
        <w:autoSpaceDE w:val="0"/>
        <w:spacing w:line="360" w:lineRule="auto"/>
        <w:rPr>
          <w:rFonts w:ascii="Arial Narrow" w:eastAsia="Arial" w:hAnsi="Arial Narrow"/>
          <w:b/>
          <w:bCs/>
          <w:lang w:eastAsia="ar-SA"/>
        </w:rPr>
      </w:pPr>
      <w:r w:rsidRPr="0066773A">
        <w:rPr>
          <w:rFonts w:ascii="Arial Narrow" w:eastAsia="Arial" w:hAnsi="Arial Narrow"/>
          <w:b/>
          <w:bCs/>
          <w:lang w:eastAsia="ar-SA"/>
        </w:rPr>
        <w:t xml:space="preserve">III. </w:t>
      </w:r>
      <w:r w:rsidR="0062341C" w:rsidRPr="0066773A">
        <w:rPr>
          <w:rFonts w:ascii="Arial Narrow" w:eastAsia="Arial" w:hAnsi="Arial Narrow"/>
          <w:b/>
          <w:bCs/>
          <w:lang w:eastAsia="ar-SA"/>
        </w:rPr>
        <w:t>Udzielmy gwarancji na:</w:t>
      </w:r>
    </w:p>
    <w:p w:rsidR="00A4005D" w:rsidRPr="0066773A" w:rsidRDefault="00A4005D" w:rsidP="0009500D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360" w:lineRule="auto"/>
        <w:rPr>
          <w:rFonts w:ascii="Arial Narrow" w:eastAsia="Arial" w:hAnsi="Arial Narrow"/>
          <w:bCs/>
          <w:lang w:eastAsia="ar-SA"/>
        </w:rPr>
      </w:pPr>
      <w:r w:rsidRPr="0066773A">
        <w:rPr>
          <w:rFonts w:ascii="Arial Narrow" w:eastAsia="Arial" w:hAnsi="Arial Narrow"/>
          <w:bCs/>
          <w:lang w:eastAsia="ar-SA"/>
        </w:rPr>
        <w:t xml:space="preserve">min. </w:t>
      </w:r>
      <w:r w:rsidR="0009500D" w:rsidRPr="0066773A">
        <w:rPr>
          <w:rFonts w:ascii="Arial Narrow" w:eastAsia="Arial" w:hAnsi="Arial Narrow"/>
          <w:bCs/>
          <w:lang w:eastAsia="ar-SA"/>
        </w:rPr>
        <w:t>12 miesięcy z opcją naprawy u klienta.</w:t>
      </w:r>
    </w:p>
    <w:p w:rsidR="00B80AFA" w:rsidRPr="0066773A" w:rsidRDefault="00B80AFA" w:rsidP="00B80AFA">
      <w:pPr>
        <w:widowControl w:val="0"/>
        <w:suppressAutoHyphens/>
        <w:autoSpaceDE w:val="0"/>
        <w:spacing w:line="360" w:lineRule="auto"/>
        <w:rPr>
          <w:rFonts w:ascii="Arial Narrow" w:eastAsia="Arial" w:hAnsi="Arial Narrow"/>
          <w:b/>
          <w:bCs/>
          <w:lang w:eastAsia="ar-SA"/>
        </w:rPr>
      </w:pPr>
      <w:r w:rsidRPr="0066773A">
        <w:rPr>
          <w:rFonts w:ascii="Arial Narrow" w:eastAsia="Arial" w:hAnsi="Arial Narrow"/>
          <w:b/>
          <w:bCs/>
          <w:lang w:eastAsia="ar-SA"/>
        </w:rPr>
        <w:t>W ramach udzielnej gwarancji na oferowane produkty, zgodnej z powyższą tabelą:</w:t>
      </w:r>
    </w:p>
    <w:p w:rsidR="00B80AFA" w:rsidRPr="0066773A" w:rsidRDefault="00B80AFA" w:rsidP="006533C1">
      <w:pPr>
        <w:pStyle w:val="Akapitzlist"/>
        <w:ind w:left="700" w:hanging="274"/>
        <w:rPr>
          <w:rFonts w:ascii="Arial Narrow" w:hAnsi="Arial Narrow"/>
          <w:iCs/>
        </w:rPr>
      </w:pPr>
      <w:r w:rsidRPr="0066773A">
        <w:rPr>
          <w:rFonts w:ascii="Arial Narrow" w:hAnsi="Arial Narrow"/>
          <w:iCs/>
        </w:rPr>
        <w:t>Serwis gwarancyjny będzie prowadzony przez* ………………………………………………….</w:t>
      </w:r>
    </w:p>
    <w:p w:rsidR="00B80AFA" w:rsidRPr="0066773A" w:rsidRDefault="00B80AFA" w:rsidP="006533C1">
      <w:pPr>
        <w:pStyle w:val="Akapitzlist"/>
        <w:ind w:left="700" w:hanging="274"/>
        <w:rPr>
          <w:rFonts w:ascii="Arial Narrow" w:hAnsi="Arial Narrow"/>
          <w:iCs/>
        </w:rPr>
      </w:pPr>
      <w:r w:rsidRPr="0066773A">
        <w:rPr>
          <w:rFonts w:ascii="Arial Narrow" w:hAnsi="Arial Narrow"/>
          <w:iCs/>
        </w:rPr>
        <w:t>*podać nazwę firmy</w:t>
      </w:r>
    </w:p>
    <w:p w:rsidR="00B80AFA" w:rsidRPr="0066773A" w:rsidRDefault="00B80AFA" w:rsidP="006533C1">
      <w:pPr>
        <w:widowControl w:val="0"/>
        <w:suppressAutoHyphens/>
        <w:autoSpaceDE w:val="0"/>
        <w:ind w:hanging="274"/>
        <w:rPr>
          <w:rFonts w:ascii="Arial Narrow" w:eastAsia="Arial" w:hAnsi="Arial Narrow"/>
          <w:b/>
          <w:lang w:eastAsia="ar-SA"/>
        </w:rPr>
      </w:pPr>
    </w:p>
    <w:p w:rsidR="00B80AFA" w:rsidRPr="0066773A" w:rsidRDefault="00B80AFA" w:rsidP="006533C1">
      <w:pPr>
        <w:pStyle w:val="Akapitzlist"/>
        <w:ind w:left="700" w:hanging="274"/>
        <w:rPr>
          <w:rFonts w:ascii="Arial Narrow" w:hAnsi="Arial Narrow"/>
          <w:iCs/>
        </w:rPr>
      </w:pPr>
      <w:r w:rsidRPr="0066773A">
        <w:rPr>
          <w:rFonts w:ascii="Arial Narrow" w:hAnsi="Arial Narrow"/>
          <w:iCs/>
        </w:rPr>
        <w:t>Serwis pogwarancyjny będzie prowadzony przez* ……………………………………………….</w:t>
      </w:r>
    </w:p>
    <w:p w:rsidR="00B80AFA" w:rsidRPr="0066773A" w:rsidRDefault="00B80AFA" w:rsidP="006533C1">
      <w:pPr>
        <w:pStyle w:val="Akapitzlist"/>
        <w:ind w:left="700" w:hanging="274"/>
        <w:rPr>
          <w:rFonts w:ascii="Arial Narrow" w:hAnsi="Arial Narrow"/>
          <w:iCs/>
        </w:rPr>
      </w:pPr>
      <w:r w:rsidRPr="0066773A">
        <w:rPr>
          <w:rFonts w:ascii="Arial Narrow" w:hAnsi="Arial Narrow"/>
          <w:iCs/>
        </w:rPr>
        <w:t>*podać nazwę firmy</w:t>
      </w:r>
    </w:p>
    <w:p w:rsidR="00B80AFA" w:rsidRPr="0066773A" w:rsidRDefault="00B80AFA" w:rsidP="00B80AFA">
      <w:pPr>
        <w:widowControl w:val="0"/>
        <w:suppressAutoHyphens/>
        <w:autoSpaceDE w:val="0"/>
        <w:spacing w:line="360" w:lineRule="auto"/>
        <w:rPr>
          <w:rFonts w:ascii="Arial Narrow" w:eastAsia="Arial" w:hAnsi="Arial Narrow"/>
          <w:b/>
          <w:lang w:eastAsia="ar-SA"/>
        </w:rPr>
      </w:pPr>
    </w:p>
    <w:p w:rsidR="00B80AFA" w:rsidRPr="0066773A" w:rsidRDefault="00B80AFA" w:rsidP="00B80AFA">
      <w:pPr>
        <w:widowControl w:val="0"/>
        <w:suppressAutoHyphens/>
        <w:autoSpaceDE w:val="0"/>
        <w:spacing w:line="360" w:lineRule="auto"/>
        <w:rPr>
          <w:rFonts w:ascii="Arial Narrow" w:eastAsia="Arial" w:hAnsi="Arial Narrow"/>
          <w:b/>
          <w:lang w:eastAsia="ar-SA"/>
        </w:rPr>
      </w:pPr>
      <w:r w:rsidRPr="0066773A">
        <w:rPr>
          <w:rFonts w:ascii="Arial Narrow" w:eastAsia="Arial" w:hAnsi="Arial Narrow"/>
          <w:b/>
          <w:lang w:eastAsia="ar-SA"/>
        </w:rPr>
        <w:t>IV. Deklaruję ponadto:</w:t>
      </w:r>
    </w:p>
    <w:p w:rsidR="00B80AFA" w:rsidRPr="0066773A" w:rsidRDefault="00B80AFA" w:rsidP="00B80AFA">
      <w:pPr>
        <w:widowControl w:val="0"/>
        <w:numPr>
          <w:ilvl w:val="0"/>
          <w:numId w:val="2"/>
        </w:numPr>
        <w:suppressAutoHyphens/>
        <w:autoSpaceDE w:val="0"/>
        <w:ind w:left="714" w:hanging="357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iCs/>
          <w:lang w:eastAsia="ar-SA"/>
        </w:rPr>
        <w:t xml:space="preserve">warunki płatności – </w:t>
      </w:r>
      <w:r w:rsidR="00F765B5" w:rsidRPr="0066773A">
        <w:rPr>
          <w:rFonts w:ascii="Arial Narrow" w:eastAsia="Arial" w:hAnsi="Arial Narrow"/>
          <w:b/>
          <w:bCs/>
          <w:iCs/>
          <w:lang w:eastAsia="ar-SA"/>
        </w:rPr>
        <w:t>21</w:t>
      </w:r>
      <w:r w:rsidRPr="0066773A">
        <w:rPr>
          <w:rFonts w:ascii="Arial Narrow" w:eastAsia="Arial" w:hAnsi="Arial Narrow"/>
          <w:b/>
          <w:bCs/>
          <w:iCs/>
          <w:lang w:eastAsia="ar-SA"/>
        </w:rPr>
        <w:t xml:space="preserve"> dni</w:t>
      </w:r>
      <w:r w:rsidRPr="0066773A">
        <w:rPr>
          <w:rFonts w:ascii="Arial Narrow" w:eastAsia="Arial" w:hAnsi="Arial Narrow"/>
          <w:b/>
          <w:bCs/>
          <w:iCs/>
          <w:color w:val="FF0000"/>
          <w:lang w:eastAsia="ar-SA"/>
        </w:rPr>
        <w:t xml:space="preserve"> </w:t>
      </w:r>
      <w:r w:rsidRPr="0066773A">
        <w:rPr>
          <w:rFonts w:ascii="Arial Narrow" w:eastAsia="Arial" w:hAnsi="Arial Narrow"/>
          <w:b/>
          <w:bCs/>
          <w:iCs/>
          <w:lang w:eastAsia="ar-SA"/>
        </w:rPr>
        <w:t>od dnia prawidłowo wystawionej i dostarczonej do Zamawiającego faktury, po podpisaniu protokołu odbioru</w:t>
      </w:r>
      <w:r w:rsidR="008E584A" w:rsidRPr="0066773A">
        <w:rPr>
          <w:rFonts w:ascii="Arial Narrow" w:eastAsia="Arial" w:hAnsi="Arial Narrow"/>
          <w:b/>
          <w:bCs/>
          <w:iCs/>
          <w:lang w:eastAsia="ar-SA"/>
        </w:rPr>
        <w:t>, bez uwag i zastrzeżeń.</w:t>
      </w:r>
    </w:p>
    <w:p w:rsidR="00B80AFA" w:rsidRPr="0066773A" w:rsidRDefault="00B80AFA" w:rsidP="00B80AFA">
      <w:pPr>
        <w:widowControl w:val="0"/>
        <w:suppressAutoHyphens/>
        <w:autoSpaceDE w:val="0"/>
        <w:jc w:val="both"/>
        <w:rPr>
          <w:rFonts w:ascii="Arial Narrow" w:eastAsia="Arial" w:hAnsi="Arial Narrow"/>
          <w:lang w:eastAsia="ar-SA"/>
        </w:rPr>
      </w:pPr>
    </w:p>
    <w:p w:rsidR="00B80AFA" w:rsidRPr="0066773A" w:rsidRDefault="00B80AFA" w:rsidP="00511BD1">
      <w:pPr>
        <w:widowControl w:val="0"/>
        <w:suppressAutoHyphens/>
        <w:autoSpaceDE w:val="0"/>
        <w:rPr>
          <w:rFonts w:ascii="Arial Narrow" w:eastAsia="Arial" w:hAnsi="Arial Narrow"/>
          <w:b/>
          <w:lang w:eastAsia="ar-SA"/>
        </w:rPr>
      </w:pPr>
      <w:r w:rsidRPr="0066773A">
        <w:rPr>
          <w:rFonts w:ascii="Arial Narrow" w:eastAsia="Arial" w:hAnsi="Arial Narrow"/>
          <w:b/>
          <w:lang w:eastAsia="ar-SA"/>
        </w:rPr>
        <w:t>V. Oświadczamy, że:</w:t>
      </w:r>
    </w:p>
    <w:p w:rsidR="00B80AFA" w:rsidRPr="0066773A" w:rsidRDefault="00B80AFA" w:rsidP="006533C1">
      <w:pPr>
        <w:pStyle w:val="FR3"/>
        <w:numPr>
          <w:ilvl w:val="0"/>
          <w:numId w:val="1"/>
        </w:numPr>
        <w:tabs>
          <w:tab w:val="clear" w:pos="780"/>
        </w:tabs>
        <w:ind w:left="567" w:hanging="283"/>
        <w:jc w:val="both"/>
        <w:rPr>
          <w:rFonts w:ascii="Arial Narrow" w:hAnsi="Arial Narrow" w:cs="Times New Roman"/>
          <w:i w:val="0"/>
          <w:iCs w:val="0"/>
          <w:sz w:val="24"/>
          <w:szCs w:val="24"/>
        </w:rPr>
      </w:pP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akceptujemy wszystkie postanowienia SIWZ i wzoru umowy bez zastrzeżeń,</w:t>
      </w:r>
    </w:p>
    <w:p w:rsidR="00B80AFA" w:rsidRPr="0066773A" w:rsidRDefault="00B80AFA" w:rsidP="006533C1">
      <w:pPr>
        <w:pStyle w:val="FR3"/>
        <w:numPr>
          <w:ilvl w:val="0"/>
          <w:numId w:val="1"/>
        </w:numPr>
        <w:tabs>
          <w:tab w:val="clear" w:pos="780"/>
        </w:tabs>
        <w:ind w:left="567" w:hanging="283"/>
        <w:jc w:val="both"/>
        <w:rPr>
          <w:rFonts w:ascii="Arial Narrow" w:hAnsi="Arial Narrow" w:cs="Times New Roman"/>
          <w:i w:val="0"/>
          <w:iCs w:val="0"/>
          <w:sz w:val="24"/>
          <w:szCs w:val="24"/>
        </w:rPr>
      </w:pP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w cenie oferty zostały uwzględnione wszystkie koszty wykonania zamówienia i realizacji przyszłego świadczenia umownego,</w:t>
      </w:r>
    </w:p>
    <w:p w:rsidR="00B80AFA" w:rsidRPr="0066773A" w:rsidRDefault="00B80AFA" w:rsidP="006533C1">
      <w:pPr>
        <w:pStyle w:val="FR3"/>
        <w:numPr>
          <w:ilvl w:val="0"/>
          <w:numId w:val="1"/>
        </w:numPr>
        <w:tabs>
          <w:tab w:val="clear" w:pos="780"/>
        </w:tabs>
        <w:ind w:left="567" w:hanging="283"/>
        <w:jc w:val="both"/>
        <w:rPr>
          <w:rFonts w:ascii="Arial Narrow" w:hAnsi="Arial Narrow" w:cs="Times New Roman"/>
          <w:i w:val="0"/>
          <w:iCs w:val="0"/>
          <w:sz w:val="24"/>
          <w:szCs w:val="24"/>
        </w:rPr>
      </w:pP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zamówienie zostanie wykonane zgodnie z wymogami określonymi w specyfikacji istotnych warunków zamówienia oraz ze szczegółowym opisem przedmiotu zamówienia (załącznik nr 1 do SIWZ),</w:t>
      </w:r>
    </w:p>
    <w:p w:rsidR="00B80AFA" w:rsidRPr="0066773A" w:rsidRDefault="00B80AFA" w:rsidP="006533C1">
      <w:pPr>
        <w:pStyle w:val="FR3"/>
        <w:numPr>
          <w:ilvl w:val="0"/>
          <w:numId w:val="1"/>
        </w:numPr>
        <w:tabs>
          <w:tab w:val="clear" w:pos="780"/>
        </w:tabs>
        <w:ind w:left="567" w:hanging="283"/>
        <w:jc w:val="both"/>
        <w:rPr>
          <w:rFonts w:ascii="Arial Narrow" w:hAnsi="Arial Narrow" w:cs="Times New Roman"/>
          <w:i w:val="0"/>
          <w:iCs w:val="0"/>
          <w:sz w:val="24"/>
          <w:szCs w:val="24"/>
        </w:rPr>
      </w:pP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uwzględniliśmy zmiany i dodatkowe ustalenia wynikłe w trakcie procedury przetargowej stanowiące integralną część SIWZ, wyszczególnione we wszystkich umieszczonych na stronie internetowej pismach Zamawiającego,</w:t>
      </w:r>
    </w:p>
    <w:p w:rsidR="00B80AFA" w:rsidRPr="0066773A" w:rsidRDefault="00B80AFA" w:rsidP="006533C1">
      <w:pPr>
        <w:pStyle w:val="FR3"/>
        <w:numPr>
          <w:ilvl w:val="0"/>
          <w:numId w:val="1"/>
        </w:numPr>
        <w:tabs>
          <w:tab w:val="clear" w:pos="780"/>
        </w:tabs>
        <w:ind w:left="567" w:hanging="283"/>
        <w:jc w:val="both"/>
        <w:rPr>
          <w:rFonts w:ascii="Arial Narrow" w:hAnsi="Arial Narrow" w:cs="Times New Roman"/>
          <w:i w:val="0"/>
          <w:iCs w:val="0"/>
          <w:sz w:val="24"/>
          <w:szCs w:val="24"/>
        </w:rPr>
      </w:pP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uważam (-y) się za związanego (-</w:t>
      </w:r>
      <w:proofErr w:type="spellStart"/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ych</w:t>
      </w:r>
      <w:proofErr w:type="spellEnd"/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) ofertą przez okres 30 dni wskazany w specyfikacji istotnych warunków zamówienia</w:t>
      </w:r>
    </w:p>
    <w:p w:rsidR="00B80AFA" w:rsidRPr="0066773A" w:rsidRDefault="00B80AFA" w:rsidP="006533C1">
      <w:pPr>
        <w:pStyle w:val="FR3"/>
        <w:numPr>
          <w:ilvl w:val="0"/>
          <w:numId w:val="1"/>
        </w:numPr>
        <w:tabs>
          <w:tab w:val="clear" w:pos="780"/>
        </w:tabs>
        <w:ind w:left="567" w:hanging="283"/>
        <w:jc w:val="both"/>
        <w:rPr>
          <w:rFonts w:ascii="Arial Narrow" w:hAnsi="Arial Narrow" w:cs="Times New Roman"/>
          <w:i w:val="0"/>
          <w:iCs w:val="0"/>
          <w:sz w:val="24"/>
          <w:szCs w:val="24"/>
        </w:rPr>
      </w:pP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B80AFA" w:rsidRPr="0066773A" w:rsidRDefault="00B80AFA" w:rsidP="006533C1">
      <w:pPr>
        <w:pStyle w:val="FR3"/>
        <w:numPr>
          <w:ilvl w:val="0"/>
          <w:numId w:val="1"/>
        </w:numPr>
        <w:tabs>
          <w:tab w:val="clear" w:pos="780"/>
        </w:tabs>
        <w:ind w:left="567" w:hanging="283"/>
        <w:jc w:val="both"/>
        <w:rPr>
          <w:rFonts w:ascii="Arial Narrow" w:hAnsi="Arial Narrow" w:cs="Times New Roman"/>
          <w:i w:val="0"/>
          <w:iCs w:val="0"/>
          <w:sz w:val="24"/>
          <w:szCs w:val="24"/>
        </w:rPr>
      </w:pP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zobowiązuję (-my) się do wykonania zamówienia za wynagrodzenie podane w formularzu oferty,</w:t>
      </w:r>
    </w:p>
    <w:p w:rsidR="00B80AFA" w:rsidRPr="0066773A" w:rsidRDefault="00B80AFA" w:rsidP="006533C1">
      <w:pPr>
        <w:pStyle w:val="FR3"/>
        <w:numPr>
          <w:ilvl w:val="0"/>
          <w:numId w:val="1"/>
        </w:numPr>
        <w:tabs>
          <w:tab w:val="clear" w:pos="780"/>
        </w:tabs>
        <w:ind w:left="567" w:hanging="283"/>
        <w:jc w:val="both"/>
        <w:rPr>
          <w:rFonts w:ascii="Arial Narrow" w:hAnsi="Arial Narrow" w:cs="Times New Roman"/>
          <w:i w:val="0"/>
          <w:iCs w:val="0"/>
          <w:sz w:val="24"/>
          <w:szCs w:val="24"/>
        </w:rPr>
      </w:pP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 xml:space="preserve">oferowane produkty są zgodne z </w:t>
      </w:r>
      <w:r w:rsidR="0009500D" w:rsidRPr="0066773A">
        <w:rPr>
          <w:rFonts w:ascii="Arial Narrow" w:hAnsi="Arial Narrow" w:cs="Times New Roman"/>
          <w:i w:val="0"/>
          <w:iCs w:val="0"/>
          <w:sz w:val="24"/>
          <w:szCs w:val="24"/>
        </w:rPr>
        <w:t>SIWZ</w:t>
      </w: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 xml:space="preserve"> i spełniają wymogi określone w specyfikacji istotnych </w:t>
      </w: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lastRenderedPageBreak/>
        <w:t>warunków zamówienia oraz posiadają certyfikat IVD i/lub CE (jeżeli są wymagane dla oferowanego przedmiotu),</w:t>
      </w:r>
    </w:p>
    <w:p w:rsidR="00B80AFA" w:rsidRPr="0066773A" w:rsidRDefault="00B80AFA" w:rsidP="006533C1">
      <w:pPr>
        <w:pStyle w:val="FR3"/>
        <w:numPr>
          <w:ilvl w:val="0"/>
          <w:numId w:val="1"/>
        </w:numPr>
        <w:tabs>
          <w:tab w:val="clear" w:pos="780"/>
        </w:tabs>
        <w:ind w:left="567" w:hanging="283"/>
        <w:jc w:val="both"/>
        <w:rPr>
          <w:rFonts w:ascii="Arial Narrow" w:hAnsi="Arial Narrow" w:cs="Times New Roman"/>
          <w:i w:val="0"/>
          <w:iCs w:val="0"/>
          <w:sz w:val="24"/>
          <w:szCs w:val="24"/>
        </w:rPr>
      </w:pP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oświadczam (-y), że nie uczestniczę (-</w:t>
      </w:r>
      <w:proofErr w:type="spellStart"/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ymy</w:t>
      </w:r>
      <w:proofErr w:type="spellEnd"/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) jako Wykonawca w jakiejkolwiek innej ofercie złożonej w</w:t>
      </w:r>
      <w:r w:rsidR="006533C1">
        <w:rPr>
          <w:rFonts w:ascii="Arial Narrow" w:hAnsi="Arial Narrow" w:cs="Times New Roman"/>
          <w:i w:val="0"/>
          <w:iCs w:val="0"/>
          <w:sz w:val="24"/>
          <w:szCs w:val="24"/>
        </w:rPr>
        <w:t> </w:t>
      </w: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celu udzielenia niniejszego zamówienia,</w:t>
      </w:r>
    </w:p>
    <w:p w:rsidR="00B80AFA" w:rsidRPr="0066773A" w:rsidRDefault="00B80AFA" w:rsidP="006533C1">
      <w:pPr>
        <w:pStyle w:val="FR3"/>
        <w:numPr>
          <w:ilvl w:val="0"/>
          <w:numId w:val="1"/>
        </w:numPr>
        <w:tabs>
          <w:tab w:val="clear" w:pos="780"/>
        </w:tabs>
        <w:ind w:left="567" w:hanging="283"/>
        <w:jc w:val="both"/>
        <w:rPr>
          <w:rFonts w:ascii="Arial Narrow" w:hAnsi="Arial Narrow" w:cs="Times New Roman"/>
          <w:i w:val="0"/>
          <w:iCs w:val="0"/>
          <w:sz w:val="24"/>
          <w:szCs w:val="24"/>
        </w:rPr>
      </w:pP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umowa zostanie wykonana z należytą starannością,</w:t>
      </w:r>
    </w:p>
    <w:p w:rsidR="00B80AFA" w:rsidRPr="0066773A" w:rsidRDefault="00B80AFA" w:rsidP="006533C1">
      <w:pPr>
        <w:pStyle w:val="FR3"/>
        <w:numPr>
          <w:ilvl w:val="0"/>
          <w:numId w:val="1"/>
        </w:numPr>
        <w:tabs>
          <w:tab w:val="clear" w:pos="780"/>
        </w:tabs>
        <w:ind w:left="567" w:hanging="283"/>
        <w:jc w:val="both"/>
        <w:rPr>
          <w:rFonts w:ascii="Arial Narrow" w:hAnsi="Arial Narrow" w:cs="Times New Roman"/>
          <w:i w:val="0"/>
          <w:iCs w:val="0"/>
          <w:sz w:val="24"/>
          <w:szCs w:val="24"/>
        </w:rPr>
      </w:pP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Zamawiający nie ponosi odpowiedzialności za szkody wyrządzone przeze mnie podczas wykonywania przedmiotu zamówienia,</w:t>
      </w:r>
    </w:p>
    <w:p w:rsidR="00B80AFA" w:rsidRPr="0066773A" w:rsidRDefault="00B80AFA" w:rsidP="006533C1">
      <w:pPr>
        <w:pStyle w:val="FR3"/>
        <w:numPr>
          <w:ilvl w:val="0"/>
          <w:numId w:val="1"/>
        </w:numPr>
        <w:tabs>
          <w:tab w:val="clear" w:pos="780"/>
        </w:tabs>
        <w:ind w:left="567" w:hanging="283"/>
        <w:jc w:val="both"/>
        <w:rPr>
          <w:rFonts w:ascii="Arial Narrow" w:hAnsi="Arial Narrow" w:cs="Times New Roman"/>
          <w:i w:val="0"/>
          <w:iCs w:val="0"/>
          <w:sz w:val="24"/>
          <w:szCs w:val="24"/>
        </w:rPr>
      </w:pP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wszelkie ustalenia i decyzje dotyczące wykonywania przedmiotu zamówienia uzgadniane będą przez</w:t>
      </w:r>
      <w:r w:rsidR="005D7363">
        <w:rPr>
          <w:rFonts w:ascii="Arial Narrow" w:hAnsi="Arial Narrow" w:cs="Times New Roman"/>
          <w:i w:val="0"/>
          <w:iCs w:val="0"/>
          <w:sz w:val="24"/>
          <w:szCs w:val="24"/>
        </w:rPr>
        <w:t> </w:t>
      </w: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Zamawiającego z ustanowionym przedstawicielem Wykonawcy,</w:t>
      </w:r>
    </w:p>
    <w:p w:rsidR="00B80AFA" w:rsidRPr="0066773A" w:rsidRDefault="00B80AFA" w:rsidP="006533C1">
      <w:pPr>
        <w:pStyle w:val="FR3"/>
        <w:numPr>
          <w:ilvl w:val="0"/>
          <w:numId w:val="1"/>
        </w:numPr>
        <w:tabs>
          <w:tab w:val="clear" w:pos="780"/>
        </w:tabs>
        <w:ind w:left="567" w:hanging="283"/>
        <w:jc w:val="both"/>
        <w:rPr>
          <w:rFonts w:ascii="Arial Narrow" w:hAnsi="Arial Narrow" w:cs="Times New Roman"/>
          <w:i w:val="0"/>
          <w:iCs w:val="0"/>
          <w:sz w:val="24"/>
          <w:szCs w:val="24"/>
        </w:rPr>
      </w:pP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po wyborze mojej (naszej) oferty zostanie określona i udostępniona lista telefonów kontaktowych i</w:t>
      </w:r>
      <w:r w:rsidR="006533C1">
        <w:rPr>
          <w:rFonts w:ascii="Arial Narrow" w:hAnsi="Arial Narrow" w:cs="Times New Roman"/>
          <w:i w:val="0"/>
          <w:iCs w:val="0"/>
          <w:sz w:val="24"/>
          <w:szCs w:val="24"/>
        </w:rPr>
        <w:t> </w:t>
      </w:r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 xml:space="preserve">numerów </w:t>
      </w:r>
      <w:proofErr w:type="spellStart"/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>fax</w:t>
      </w:r>
      <w:proofErr w:type="spellEnd"/>
      <w:r w:rsidRPr="0066773A">
        <w:rPr>
          <w:rFonts w:ascii="Arial Narrow" w:hAnsi="Arial Narrow" w:cs="Times New Roman"/>
          <w:i w:val="0"/>
          <w:iCs w:val="0"/>
          <w:sz w:val="24"/>
          <w:szCs w:val="24"/>
        </w:rPr>
        <w:t xml:space="preserve"> oraz dopełnię (-my) inne ustalenia niezbędne dla sprawnego i terminowego wykonania zamówienia.</w:t>
      </w:r>
    </w:p>
    <w:p w:rsidR="00B80AFA" w:rsidRPr="0066773A" w:rsidRDefault="00B80AFA" w:rsidP="006533C1">
      <w:pPr>
        <w:pStyle w:val="Akapitzlist"/>
        <w:numPr>
          <w:ilvl w:val="0"/>
          <w:numId w:val="1"/>
        </w:numPr>
        <w:tabs>
          <w:tab w:val="clear" w:pos="780"/>
        </w:tabs>
        <w:ind w:left="567" w:hanging="283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>nie zamierzam/y / zamierzam/y* powierzyć podwykonawcom wykonanie następujących części zamówienia:</w:t>
      </w:r>
    </w:p>
    <w:p w:rsidR="00B80AFA" w:rsidRPr="0066773A" w:rsidRDefault="00B80AFA" w:rsidP="0062341C">
      <w:pPr>
        <w:widowControl w:val="0"/>
        <w:suppressAutoHyphens/>
        <w:autoSpaceDE w:val="0"/>
        <w:jc w:val="both"/>
        <w:rPr>
          <w:rFonts w:ascii="Arial Narrow" w:eastAsia="Arial" w:hAnsi="Arial Narrow"/>
          <w:b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B80AFA" w:rsidRPr="0066773A" w:rsidTr="003E646A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B80AFA" w:rsidRPr="0066773A" w:rsidRDefault="00B80AFA" w:rsidP="003E64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AFA" w:rsidRPr="0066773A" w:rsidRDefault="00B80AFA" w:rsidP="003E64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80AFA" w:rsidRPr="0066773A" w:rsidRDefault="00B80AFA" w:rsidP="003E64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 Narrow" w:hAnsi="Arial Narrow"/>
              </w:rPr>
            </w:pPr>
            <w:r w:rsidRPr="0066773A">
              <w:rPr>
                <w:rFonts w:ascii="Arial Narrow" w:hAnsi="Arial Narrow"/>
                <w:lang w:bidi="en-US"/>
              </w:rPr>
              <w:t>Część zamówienia, której wykonanie zostanie powierzone podwykonawcom</w:t>
            </w:r>
          </w:p>
        </w:tc>
      </w:tr>
      <w:tr w:rsidR="00B80AFA" w:rsidRPr="0066773A" w:rsidTr="003E646A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B80AFA" w:rsidRPr="0066773A" w:rsidRDefault="00B80AFA" w:rsidP="003E64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 Narrow" w:hAnsi="Arial Narr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80AFA" w:rsidRPr="0066773A" w:rsidRDefault="00B80AFA" w:rsidP="006533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80AFA" w:rsidRPr="0066773A" w:rsidRDefault="00B80AFA" w:rsidP="003E64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 Narrow" w:hAnsi="Arial Narrow"/>
              </w:rPr>
            </w:pPr>
          </w:p>
        </w:tc>
      </w:tr>
      <w:tr w:rsidR="00B80AFA" w:rsidRPr="0066773A" w:rsidTr="003E646A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B80AFA" w:rsidRPr="0066773A" w:rsidRDefault="00B80AFA" w:rsidP="003E64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 Narrow" w:hAnsi="Arial Narr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80AFA" w:rsidRPr="0066773A" w:rsidRDefault="00B80AFA" w:rsidP="006533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80AFA" w:rsidRPr="0066773A" w:rsidRDefault="00B80AFA" w:rsidP="003E64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 Narrow" w:hAnsi="Arial Narrow"/>
              </w:rPr>
            </w:pPr>
          </w:p>
        </w:tc>
      </w:tr>
    </w:tbl>
    <w:p w:rsidR="00B80AFA" w:rsidRPr="0066773A" w:rsidRDefault="00B80AFA" w:rsidP="00B80AFA">
      <w:pPr>
        <w:widowControl w:val="0"/>
        <w:suppressAutoHyphens/>
        <w:autoSpaceDE w:val="0"/>
        <w:jc w:val="both"/>
        <w:rPr>
          <w:rFonts w:ascii="Arial Narrow" w:eastAsia="Arial" w:hAnsi="Arial Narrow"/>
          <w:b/>
          <w:lang w:eastAsia="ar-SA"/>
        </w:rPr>
      </w:pPr>
    </w:p>
    <w:p w:rsidR="00B80AFA" w:rsidRPr="0066773A" w:rsidRDefault="00B80AFA" w:rsidP="00B80AFA">
      <w:pPr>
        <w:widowControl w:val="0"/>
        <w:suppressAutoHyphens/>
        <w:autoSpaceDE w:val="0"/>
        <w:jc w:val="both"/>
        <w:rPr>
          <w:rFonts w:ascii="Arial Narrow" w:eastAsia="Arial" w:hAnsi="Arial Narrow"/>
          <w:b/>
          <w:lang w:eastAsia="ar-SA"/>
        </w:rPr>
      </w:pPr>
      <w:r w:rsidRPr="0066773A">
        <w:rPr>
          <w:rFonts w:ascii="Arial Narrow" w:eastAsia="Arial" w:hAnsi="Arial Narrow"/>
          <w:b/>
          <w:lang w:eastAsia="ar-SA"/>
        </w:rPr>
        <w:t>VI. Zobowiązania w przypadku przyznania zamówienia:</w:t>
      </w:r>
    </w:p>
    <w:p w:rsidR="00B80AFA" w:rsidRPr="0066773A" w:rsidRDefault="00B80AFA" w:rsidP="00B80AFA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>zobowiązujemy się do zawarcia umowy w miejscu i terminie wyznaczonym przez Zamawiającego;</w:t>
      </w:r>
    </w:p>
    <w:p w:rsidR="00B80AFA" w:rsidRPr="0066773A" w:rsidRDefault="00B80AFA" w:rsidP="006533C1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spacing w:line="360" w:lineRule="auto"/>
        <w:ind w:left="709" w:hanging="425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B80AFA" w:rsidRPr="006533C1" w:rsidRDefault="00B80AFA" w:rsidP="006533C1">
      <w:pPr>
        <w:pStyle w:val="Akapitzlist"/>
        <w:widowControl w:val="0"/>
        <w:tabs>
          <w:tab w:val="left" w:pos="993"/>
        </w:tabs>
        <w:suppressAutoHyphens/>
        <w:autoSpaceDE w:val="0"/>
        <w:spacing w:line="360" w:lineRule="auto"/>
        <w:ind w:left="709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>e-mail:………...……........………….…………………..……....….tel./</w:t>
      </w:r>
      <w:proofErr w:type="spellStart"/>
      <w:r w:rsidRPr="0066773A">
        <w:rPr>
          <w:rFonts w:ascii="Arial Narrow" w:eastAsia="Arial" w:hAnsi="Arial Narrow"/>
          <w:lang w:eastAsia="ar-SA"/>
        </w:rPr>
        <w:t>fax</w:t>
      </w:r>
      <w:proofErr w:type="spellEnd"/>
      <w:r w:rsidRPr="0066773A">
        <w:rPr>
          <w:rFonts w:ascii="Arial Narrow" w:eastAsia="Arial" w:hAnsi="Arial Narrow"/>
          <w:lang w:eastAsia="ar-SA"/>
        </w:rPr>
        <w:t>: …………………...</w:t>
      </w:r>
    </w:p>
    <w:p w:rsidR="00BC2BF1" w:rsidRPr="0066773A" w:rsidRDefault="00BC2BF1" w:rsidP="006533C1">
      <w:pPr>
        <w:widowControl w:val="0"/>
        <w:suppressAutoHyphens/>
        <w:autoSpaceDE w:val="0"/>
        <w:rPr>
          <w:rFonts w:ascii="Arial Narrow" w:eastAsia="Arial" w:hAnsi="Arial Narrow"/>
          <w:lang w:eastAsia="ar-SA"/>
        </w:rPr>
      </w:pPr>
    </w:p>
    <w:p w:rsidR="00B80AFA" w:rsidRPr="0066773A" w:rsidRDefault="00B80AFA" w:rsidP="00B80AFA">
      <w:pPr>
        <w:widowControl w:val="0"/>
        <w:suppressAutoHyphens/>
        <w:autoSpaceDE w:val="0"/>
        <w:spacing w:line="360" w:lineRule="auto"/>
        <w:rPr>
          <w:rFonts w:ascii="Arial Narrow" w:eastAsia="Arial" w:hAnsi="Arial Narrow"/>
          <w:b/>
          <w:lang w:eastAsia="ar-SA"/>
        </w:rPr>
      </w:pPr>
      <w:r w:rsidRPr="0066773A">
        <w:rPr>
          <w:rFonts w:ascii="Arial Narrow" w:eastAsia="Arial" w:hAnsi="Arial Narrow"/>
          <w:b/>
          <w:lang w:eastAsia="ar-SA"/>
        </w:rPr>
        <w:t>VII. Zastrzeżenie i informacje od Wykonawcy:</w:t>
      </w:r>
    </w:p>
    <w:p w:rsidR="00B80AFA" w:rsidRPr="0066773A" w:rsidRDefault="00B80AFA" w:rsidP="006533C1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276" w:lineRule="auto"/>
        <w:ind w:left="426" w:hanging="284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B80AFA" w:rsidRPr="0066773A" w:rsidRDefault="00B80AFA" w:rsidP="00B80AFA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>……………………………………………………………………………………………………</w:t>
      </w:r>
    </w:p>
    <w:p w:rsidR="00B80AFA" w:rsidRPr="0066773A" w:rsidRDefault="00B80AFA" w:rsidP="006533C1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276" w:lineRule="auto"/>
        <w:ind w:left="426" w:hanging="284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>W celu wykazania, że powyżej wskazane dokumenty zawierają informacje stanowiące tajemnicę przedsiębiorstwa do oferty załączam:</w:t>
      </w:r>
    </w:p>
    <w:p w:rsidR="00B80AFA" w:rsidRPr="0066773A" w:rsidRDefault="00B80AFA" w:rsidP="00B80AFA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>……………………………………………………………………………………………………</w:t>
      </w:r>
    </w:p>
    <w:p w:rsidR="00B80AFA" w:rsidRPr="0066773A" w:rsidRDefault="00B80AFA" w:rsidP="006533C1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426" w:hanging="284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 xml:space="preserve">Inne, istotne dla przedmiotu zamówienia informacje: </w:t>
      </w:r>
    </w:p>
    <w:p w:rsidR="00B80AFA" w:rsidRPr="0066773A" w:rsidRDefault="00B80AFA" w:rsidP="00B80AFA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>……………………………………………………………………………………………………</w:t>
      </w:r>
    </w:p>
    <w:p w:rsidR="00B80AFA" w:rsidRPr="0066773A" w:rsidRDefault="00B80AFA" w:rsidP="000F02CC">
      <w:pPr>
        <w:jc w:val="both"/>
        <w:rPr>
          <w:rFonts w:ascii="Arial Narrow" w:hAnsi="Arial Narrow"/>
        </w:rPr>
      </w:pPr>
    </w:p>
    <w:p w:rsidR="00511BD1" w:rsidRPr="0066773A" w:rsidRDefault="00B80AFA" w:rsidP="00511BD1">
      <w:pPr>
        <w:widowControl w:val="0"/>
        <w:suppressAutoHyphens/>
        <w:autoSpaceDE w:val="0"/>
        <w:ind w:left="709" w:hanging="709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b/>
          <w:lang w:eastAsia="ar-SA"/>
        </w:rPr>
        <w:t xml:space="preserve">VIII. </w:t>
      </w:r>
      <w:r w:rsidR="00511BD1" w:rsidRPr="0066773A">
        <w:rPr>
          <w:rFonts w:ascii="Arial Narrow" w:eastAsia="Arial" w:hAnsi="Arial Narrow"/>
          <w:b/>
          <w:lang w:eastAsia="ar-SA"/>
        </w:rPr>
        <w:t>Informacje dotyczące treści oferty</w:t>
      </w:r>
      <w:r w:rsidR="00511BD1" w:rsidRPr="0066773A">
        <w:rPr>
          <w:rFonts w:ascii="Arial Narrow" w:eastAsia="Arial" w:hAnsi="Arial Narrow"/>
          <w:lang w:eastAsia="ar-SA"/>
        </w:rPr>
        <w:t>:</w:t>
      </w:r>
    </w:p>
    <w:p w:rsidR="00511BD1" w:rsidRPr="0066773A" w:rsidRDefault="00511BD1" w:rsidP="006533C1">
      <w:pPr>
        <w:widowControl w:val="0"/>
        <w:suppressAutoHyphens/>
        <w:autoSpaceDE w:val="0"/>
        <w:spacing w:line="276" w:lineRule="auto"/>
        <w:ind w:left="426" w:hanging="284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>1. Niniejszym wskazuję dokumenty/oświadczenia poniżej wymienione i załączone do oferty, które należy traktować jako dokumenty/oświadczenia wskazane w Rozporządzeniu Ministra Rozwoju z dnia 26.07.2016</w:t>
      </w:r>
      <w:r w:rsidR="001C686B">
        <w:rPr>
          <w:rFonts w:ascii="Arial Narrow" w:eastAsia="Arial" w:hAnsi="Arial Narrow"/>
          <w:lang w:eastAsia="ar-SA"/>
        </w:rPr>
        <w:t> </w:t>
      </w:r>
      <w:r w:rsidRPr="0066773A">
        <w:rPr>
          <w:rFonts w:ascii="Arial Narrow" w:eastAsia="Arial" w:hAnsi="Arial Narrow"/>
          <w:lang w:eastAsia="ar-SA"/>
        </w:rPr>
        <w:t>r. w sprawie rodzajów dokumentów jakich może żądać zamawiający od wykonawcy, celem ich badania w</w:t>
      </w:r>
      <w:r w:rsidR="001C686B">
        <w:rPr>
          <w:rFonts w:ascii="Arial Narrow" w:eastAsia="Arial" w:hAnsi="Arial Narrow"/>
          <w:lang w:eastAsia="ar-SA"/>
        </w:rPr>
        <w:t> </w:t>
      </w:r>
      <w:r w:rsidRPr="0066773A">
        <w:rPr>
          <w:rFonts w:ascii="Arial Narrow" w:eastAsia="Arial" w:hAnsi="Arial Narrow"/>
          <w:lang w:eastAsia="ar-SA"/>
        </w:rPr>
        <w:t>przedmiotowym postępowaniu:</w:t>
      </w:r>
    </w:p>
    <w:p w:rsidR="00511BD1" w:rsidRPr="0066773A" w:rsidRDefault="00511BD1" w:rsidP="006533C1">
      <w:pPr>
        <w:widowControl w:val="0"/>
        <w:suppressAutoHyphens/>
        <w:autoSpaceDE w:val="0"/>
        <w:spacing w:line="276" w:lineRule="auto"/>
        <w:ind w:left="709" w:hanging="283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>……………………………………………………………………………………………………</w:t>
      </w:r>
    </w:p>
    <w:p w:rsidR="00511BD1" w:rsidRPr="0066773A" w:rsidRDefault="00511BD1" w:rsidP="006533C1">
      <w:pPr>
        <w:widowControl w:val="0"/>
        <w:suppressAutoHyphens/>
        <w:autoSpaceDE w:val="0"/>
        <w:spacing w:line="276" w:lineRule="auto"/>
        <w:ind w:left="426" w:hanging="284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>2. Poniżej wskazane dokumenty są dostępne w bezpłatnych bazach danych:</w:t>
      </w:r>
    </w:p>
    <w:p w:rsidR="00511BD1" w:rsidRPr="0066773A" w:rsidRDefault="00511BD1" w:rsidP="006533C1">
      <w:pPr>
        <w:widowControl w:val="0"/>
        <w:suppressAutoHyphens/>
        <w:autoSpaceDE w:val="0"/>
        <w:spacing w:line="276" w:lineRule="auto"/>
        <w:ind w:left="426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lastRenderedPageBreak/>
        <w:t>……………………………………………………………………………………………………</w:t>
      </w:r>
    </w:p>
    <w:p w:rsidR="00511BD1" w:rsidRPr="0066773A" w:rsidRDefault="00511BD1" w:rsidP="006533C1">
      <w:pPr>
        <w:widowControl w:val="0"/>
        <w:suppressAutoHyphens/>
        <w:autoSpaceDE w:val="0"/>
        <w:spacing w:line="276" w:lineRule="auto"/>
        <w:ind w:left="426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>(rodzaj dokumentu, adres bazy danych)</w:t>
      </w:r>
    </w:p>
    <w:p w:rsidR="00511BD1" w:rsidRPr="0066773A" w:rsidRDefault="00511BD1" w:rsidP="00511BD1">
      <w:pPr>
        <w:widowControl w:val="0"/>
        <w:suppressAutoHyphens/>
        <w:autoSpaceDE w:val="0"/>
        <w:spacing w:line="276" w:lineRule="auto"/>
        <w:ind w:left="709"/>
        <w:jc w:val="both"/>
        <w:rPr>
          <w:rFonts w:ascii="Arial Narrow" w:eastAsia="Arial" w:hAnsi="Arial Narrow"/>
          <w:lang w:eastAsia="ar-SA"/>
        </w:rPr>
      </w:pPr>
    </w:p>
    <w:p w:rsidR="00511BD1" w:rsidRPr="0066773A" w:rsidRDefault="00511BD1" w:rsidP="006533C1">
      <w:pPr>
        <w:widowControl w:val="0"/>
        <w:suppressAutoHyphens/>
        <w:autoSpaceDE w:val="0"/>
        <w:spacing w:line="276" w:lineRule="auto"/>
        <w:ind w:left="426" w:hanging="284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>3. Poniżej wskazane dokumenty są dostępne u Zamawiającego, a ich treść jest aktualna:</w:t>
      </w:r>
    </w:p>
    <w:p w:rsidR="00511BD1" w:rsidRPr="0066773A" w:rsidRDefault="00511BD1" w:rsidP="006533C1">
      <w:pPr>
        <w:widowControl w:val="0"/>
        <w:suppressAutoHyphens/>
        <w:autoSpaceDE w:val="0"/>
        <w:spacing w:line="276" w:lineRule="auto"/>
        <w:ind w:left="426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>……………………………………………………………………………………….</w:t>
      </w:r>
    </w:p>
    <w:p w:rsidR="00511BD1" w:rsidRPr="0066773A" w:rsidRDefault="00511BD1" w:rsidP="006533C1">
      <w:pPr>
        <w:widowControl w:val="0"/>
        <w:suppressAutoHyphens/>
        <w:autoSpaceDE w:val="0"/>
        <w:spacing w:line="276" w:lineRule="auto"/>
        <w:ind w:left="426"/>
        <w:jc w:val="both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>(rodzaj dokumentu, nr postępowania do którego były złożone)</w:t>
      </w:r>
    </w:p>
    <w:p w:rsidR="00511BD1" w:rsidRPr="0066773A" w:rsidRDefault="00511BD1" w:rsidP="00B80AFA">
      <w:pPr>
        <w:widowControl w:val="0"/>
        <w:suppressAutoHyphens/>
        <w:autoSpaceDE w:val="0"/>
        <w:rPr>
          <w:rFonts w:ascii="Arial Narrow" w:eastAsia="Arial" w:hAnsi="Arial Narrow"/>
          <w:lang w:eastAsia="ar-SA"/>
        </w:rPr>
      </w:pPr>
    </w:p>
    <w:p w:rsidR="00D864F5" w:rsidRDefault="00B80AFA" w:rsidP="00B80AFA">
      <w:pPr>
        <w:widowControl w:val="0"/>
        <w:suppressAutoHyphens/>
        <w:autoSpaceDE w:val="0"/>
        <w:rPr>
          <w:rFonts w:ascii="Arial Narrow" w:eastAsia="Arial" w:hAnsi="Arial Narrow"/>
          <w:lang w:eastAsia="ar-SA"/>
        </w:rPr>
      </w:pPr>
      <w:r w:rsidRPr="0066773A">
        <w:rPr>
          <w:rFonts w:ascii="Arial Narrow" w:eastAsia="Arial" w:hAnsi="Arial Narrow"/>
          <w:lang w:eastAsia="ar-SA"/>
        </w:rPr>
        <w:t>........................... dnia................... 201</w:t>
      </w:r>
      <w:r w:rsidR="0009500D" w:rsidRPr="0066773A">
        <w:rPr>
          <w:rFonts w:ascii="Arial Narrow" w:eastAsia="Arial" w:hAnsi="Arial Narrow"/>
          <w:lang w:eastAsia="ar-SA"/>
        </w:rPr>
        <w:t>8</w:t>
      </w:r>
      <w:r w:rsidRPr="0066773A">
        <w:rPr>
          <w:rFonts w:ascii="Arial Narrow" w:eastAsia="Arial" w:hAnsi="Arial Narrow"/>
          <w:lang w:eastAsia="ar-SA"/>
        </w:rPr>
        <w:tab/>
      </w:r>
      <w:r w:rsidRPr="0066773A">
        <w:rPr>
          <w:rFonts w:ascii="Arial Narrow" w:eastAsia="Arial" w:hAnsi="Arial Narrow"/>
          <w:lang w:eastAsia="ar-SA"/>
        </w:rPr>
        <w:tab/>
      </w:r>
      <w:r w:rsidRPr="0066773A">
        <w:rPr>
          <w:rFonts w:ascii="Arial Narrow" w:eastAsia="Arial" w:hAnsi="Arial Narrow"/>
          <w:lang w:eastAsia="ar-SA"/>
        </w:rPr>
        <w:tab/>
      </w:r>
    </w:p>
    <w:p w:rsidR="00D864F5" w:rsidRDefault="00D864F5" w:rsidP="00B80AFA">
      <w:pPr>
        <w:widowControl w:val="0"/>
        <w:suppressAutoHyphens/>
        <w:autoSpaceDE w:val="0"/>
        <w:rPr>
          <w:rFonts w:ascii="Arial Narrow" w:eastAsia="Arial" w:hAnsi="Arial Narrow"/>
          <w:lang w:eastAsia="ar-SA"/>
        </w:rPr>
      </w:pPr>
    </w:p>
    <w:p w:rsidR="00D864F5" w:rsidRDefault="00D864F5" w:rsidP="00B80AFA">
      <w:pPr>
        <w:widowControl w:val="0"/>
        <w:suppressAutoHyphens/>
        <w:autoSpaceDE w:val="0"/>
        <w:rPr>
          <w:rFonts w:ascii="Arial Narrow" w:eastAsia="Arial" w:hAnsi="Arial Narrow"/>
          <w:lang w:eastAsia="ar-SA"/>
        </w:rPr>
      </w:pPr>
    </w:p>
    <w:p w:rsidR="00B80AFA" w:rsidRPr="0066773A" w:rsidRDefault="00B80AFA" w:rsidP="00D864F5">
      <w:pPr>
        <w:widowControl w:val="0"/>
        <w:suppressAutoHyphens/>
        <w:autoSpaceDE w:val="0"/>
        <w:ind w:left="5672"/>
        <w:rPr>
          <w:rFonts w:ascii="Arial Narrow" w:eastAsia="Arial" w:hAnsi="Arial Narrow"/>
          <w:lang w:eastAsia="ar-SA"/>
        </w:rPr>
      </w:pPr>
      <w:bookmarkStart w:id="0" w:name="_GoBack"/>
      <w:bookmarkEnd w:id="0"/>
      <w:r w:rsidRPr="0066773A">
        <w:rPr>
          <w:rFonts w:ascii="Arial Narrow" w:eastAsia="Arial" w:hAnsi="Arial Narrow"/>
          <w:lang w:eastAsia="ar-SA"/>
        </w:rPr>
        <w:t>……………………………………………</w:t>
      </w:r>
    </w:p>
    <w:p w:rsidR="00B80AFA" w:rsidRPr="0066773A" w:rsidRDefault="00B80AFA" w:rsidP="00B80AFA">
      <w:pPr>
        <w:jc w:val="center"/>
        <w:rPr>
          <w:rFonts w:ascii="Arial Narrow" w:hAnsi="Arial Narrow"/>
        </w:rPr>
      </w:pPr>
      <w:r w:rsidRPr="0066773A">
        <w:rPr>
          <w:rFonts w:ascii="Arial Narrow" w:hAnsi="Arial Narrow"/>
        </w:rPr>
        <w:t xml:space="preserve">                                                                                                    (p</w:t>
      </w:r>
      <w:r w:rsidR="0062341C" w:rsidRPr="0066773A">
        <w:rPr>
          <w:rFonts w:ascii="Arial Narrow" w:hAnsi="Arial Narrow"/>
        </w:rPr>
        <w:t>odpis i imienna pieczątka osoby</w:t>
      </w:r>
    </w:p>
    <w:p w:rsidR="00F1784E" w:rsidRPr="0066773A" w:rsidRDefault="00B80AFA" w:rsidP="008E584A">
      <w:pPr>
        <w:jc w:val="center"/>
        <w:rPr>
          <w:rFonts w:ascii="Arial Narrow" w:hAnsi="Arial Narrow"/>
        </w:rPr>
      </w:pPr>
      <w:r w:rsidRPr="0066773A">
        <w:rPr>
          <w:rFonts w:ascii="Arial Narrow" w:hAnsi="Arial Narrow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6773A" w:rsidSect="006533C1">
      <w:headerReference w:type="default" r:id="rId8"/>
      <w:footerReference w:type="default" r:id="rId9"/>
      <w:pgSz w:w="11906" w:h="16838"/>
      <w:pgMar w:top="1276" w:right="1133" w:bottom="142" w:left="1276" w:header="284" w:footer="10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AA567C" w16cid:durableId="1EC37F2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D24" w:rsidRDefault="00463D24">
      <w:r>
        <w:separator/>
      </w:r>
    </w:p>
  </w:endnote>
  <w:endnote w:type="continuationSeparator" w:id="0">
    <w:p w:rsidR="00463D24" w:rsidRDefault="00463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62" w:rsidRPr="009A7BA3" w:rsidRDefault="00463D24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D24" w:rsidRDefault="00463D24">
      <w:r>
        <w:separator/>
      </w:r>
    </w:p>
  </w:footnote>
  <w:footnote w:type="continuationSeparator" w:id="0">
    <w:p w:rsidR="00463D24" w:rsidRDefault="00463D24">
      <w:r>
        <w:continuationSeparator/>
      </w:r>
    </w:p>
  </w:footnote>
  <w:footnote w:id="1">
    <w:p w:rsidR="00B80AFA" w:rsidRDefault="00B80AFA" w:rsidP="00B80A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SIWZ.</w:t>
      </w:r>
    </w:p>
  </w:footnote>
  <w:footnote w:id="2">
    <w:p w:rsidR="00B80AFA" w:rsidRDefault="00B80AFA" w:rsidP="00B80A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 xml:space="preserve">W przypadku, gdy ofertę składa wykonawca zagraniczny, który na podstawie odrębnych przepisów nie jest zobowiązany do uiszczenia VAT w Polsce, należy wpisać cenę netto. Przy ocenie takiej oferty zastosowanie będzie miał art. 91 ust. 3a ustawy </w:t>
      </w:r>
      <w:proofErr w:type="spellStart"/>
      <w:r w:rsidRPr="00414BE2">
        <w:t>Pzp</w:t>
      </w:r>
      <w:proofErr w:type="spellEnd"/>
      <w:r w:rsidRPr="00414BE2">
        <w:t>.</w:t>
      </w:r>
    </w:p>
    <w:p w:rsidR="00B80AFA" w:rsidRDefault="00B80AFA" w:rsidP="00B80AFA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62" w:rsidRPr="00EB0960" w:rsidRDefault="00B20D05" w:rsidP="00B20D05">
    <w:pPr>
      <w:pStyle w:val="Nagwek"/>
      <w:tabs>
        <w:tab w:val="clear" w:pos="4536"/>
        <w:tab w:val="clear" w:pos="9072"/>
        <w:tab w:val="center" w:pos="5032"/>
        <w:tab w:val="left" w:pos="8625"/>
      </w:tabs>
      <w:jc w:val="center"/>
    </w:pPr>
    <w:r>
      <w:rPr>
        <w:noProof/>
        <w:lang w:eastAsia="pl-PL"/>
      </w:rPr>
      <w:drawing>
        <wp:inline distT="0" distB="0" distL="0" distR="0">
          <wp:extent cx="4383405" cy="433070"/>
          <wp:effectExtent l="0" t="0" r="0" b="508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34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26E6242"/>
    <w:multiLevelType w:val="hybridMultilevel"/>
    <w:tmpl w:val="AD9CA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24812"/>
    <w:multiLevelType w:val="hybridMultilevel"/>
    <w:tmpl w:val="2C9A6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36E2A"/>
    <w:multiLevelType w:val="hybridMultilevel"/>
    <w:tmpl w:val="32847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06C77"/>
    <w:multiLevelType w:val="hybridMultilevel"/>
    <w:tmpl w:val="E23A4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>
    <w:nsid w:val="14C34238"/>
    <w:multiLevelType w:val="hybridMultilevel"/>
    <w:tmpl w:val="27B46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E786D"/>
    <w:multiLevelType w:val="hybridMultilevel"/>
    <w:tmpl w:val="62B2A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70B0D"/>
    <w:multiLevelType w:val="hybridMultilevel"/>
    <w:tmpl w:val="B6BE4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20550"/>
    <w:multiLevelType w:val="hybridMultilevel"/>
    <w:tmpl w:val="21948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C04DC"/>
    <w:multiLevelType w:val="hybridMultilevel"/>
    <w:tmpl w:val="2F2AD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16FBA"/>
    <w:multiLevelType w:val="hybridMultilevel"/>
    <w:tmpl w:val="24007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86A37"/>
    <w:multiLevelType w:val="hybridMultilevel"/>
    <w:tmpl w:val="194A7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9704D"/>
    <w:multiLevelType w:val="hybridMultilevel"/>
    <w:tmpl w:val="03BE0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0239A"/>
    <w:multiLevelType w:val="hybridMultilevel"/>
    <w:tmpl w:val="A0FA0F9A"/>
    <w:lvl w:ilvl="0" w:tplc="574082F6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3A673E02"/>
    <w:multiLevelType w:val="hybridMultilevel"/>
    <w:tmpl w:val="28441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F12F2"/>
    <w:multiLevelType w:val="hybridMultilevel"/>
    <w:tmpl w:val="210C4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51928"/>
    <w:multiLevelType w:val="hybridMultilevel"/>
    <w:tmpl w:val="999C9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B08CF"/>
    <w:multiLevelType w:val="hybridMultilevel"/>
    <w:tmpl w:val="5DE0D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D676A"/>
    <w:multiLevelType w:val="hybridMultilevel"/>
    <w:tmpl w:val="830A9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3420A"/>
    <w:multiLevelType w:val="hybridMultilevel"/>
    <w:tmpl w:val="5EC8A04C"/>
    <w:lvl w:ilvl="0" w:tplc="163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D2E41"/>
    <w:multiLevelType w:val="hybridMultilevel"/>
    <w:tmpl w:val="735E5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8291C"/>
    <w:multiLevelType w:val="hybridMultilevel"/>
    <w:tmpl w:val="9C328F7A"/>
    <w:lvl w:ilvl="0" w:tplc="163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C33CA"/>
    <w:multiLevelType w:val="hybridMultilevel"/>
    <w:tmpl w:val="FD60D1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553A2"/>
    <w:multiLevelType w:val="hybridMultilevel"/>
    <w:tmpl w:val="3DE281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F18D4"/>
    <w:multiLevelType w:val="hybridMultilevel"/>
    <w:tmpl w:val="8006F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6"/>
  </w:num>
  <w:num w:numId="4">
    <w:abstractNumId w:val="25"/>
  </w:num>
  <w:num w:numId="5">
    <w:abstractNumId w:val="6"/>
  </w:num>
  <w:num w:numId="6">
    <w:abstractNumId w:val="24"/>
  </w:num>
  <w:num w:numId="7">
    <w:abstractNumId w:val="21"/>
  </w:num>
  <w:num w:numId="8">
    <w:abstractNumId w:val="28"/>
  </w:num>
  <w:num w:numId="9">
    <w:abstractNumId w:val="14"/>
  </w:num>
  <w:num w:numId="10">
    <w:abstractNumId w:val="29"/>
  </w:num>
  <w:num w:numId="11">
    <w:abstractNumId w:val="3"/>
  </w:num>
  <w:num w:numId="12">
    <w:abstractNumId w:val="16"/>
  </w:num>
  <w:num w:numId="13">
    <w:abstractNumId w:val="19"/>
  </w:num>
  <w:num w:numId="14">
    <w:abstractNumId w:val="10"/>
  </w:num>
  <w:num w:numId="15">
    <w:abstractNumId w:val="15"/>
  </w:num>
  <w:num w:numId="16">
    <w:abstractNumId w:val="11"/>
  </w:num>
  <w:num w:numId="17">
    <w:abstractNumId w:val="27"/>
  </w:num>
  <w:num w:numId="18">
    <w:abstractNumId w:val="7"/>
  </w:num>
  <w:num w:numId="19">
    <w:abstractNumId w:val="2"/>
  </w:num>
  <w:num w:numId="20">
    <w:abstractNumId w:val="18"/>
  </w:num>
  <w:num w:numId="21">
    <w:abstractNumId w:val="12"/>
  </w:num>
  <w:num w:numId="22">
    <w:abstractNumId w:val="22"/>
  </w:num>
  <w:num w:numId="23">
    <w:abstractNumId w:val="13"/>
  </w:num>
  <w:num w:numId="24">
    <w:abstractNumId w:val="17"/>
  </w:num>
  <w:num w:numId="25">
    <w:abstractNumId w:val="4"/>
  </w:num>
  <w:num w:numId="26">
    <w:abstractNumId w:val="20"/>
  </w:num>
  <w:num w:numId="27">
    <w:abstractNumId w:val="5"/>
  </w:num>
  <w:num w:numId="28">
    <w:abstractNumId w:val="8"/>
  </w:num>
  <w:num w:numId="29">
    <w:abstractNumId w:val="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E0C5B"/>
    <w:rsid w:val="00001CA2"/>
    <w:rsid w:val="000056C5"/>
    <w:rsid w:val="00015F2E"/>
    <w:rsid w:val="00023190"/>
    <w:rsid w:val="000372D1"/>
    <w:rsid w:val="000417A9"/>
    <w:rsid w:val="00042024"/>
    <w:rsid w:val="000427C3"/>
    <w:rsid w:val="000476FD"/>
    <w:rsid w:val="00074EB3"/>
    <w:rsid w:val="00075416"/>
    <w:rsid w:val="00086A02"/>
    <w:rsid w:val="0009500D"/>
    <w:rsid w:val="0009573C"/>
    <w:rsid w:val="000A4292"/>
    <w:rsid w:val="000A628C"/>
    <w:rsid w:val="000B2D75"/>
    <w:rsid w:val="000B6916"/>
    <w:rsid w:val="000B76FC"/>
    <w:rsid w:val="000C2859"/>
    <w:rsid w:val="000D512A"/>
    <w:rsid w:val="000D77AA"/>
    <w:rsid w:val="000D7D12"/>
    <w:rsid w:val="000D7DA5"/>
    <w:rsid w:val="000E2857"/>
    <w:rsid w:val="000F02CC"/>
    <w:rsid w:val="00105229"/>
    <w:rsid w:val="00123AB5"/>
    <w:rsid w:val="001327D7"/>
    <w:rsid w:val="001334BD"/>
    <w:rsid w:val="00136868"/>
    <w:rsid w:val="001555F1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C1F66"/>
    <w:rsid w:val="001C686B"/>
    <w:rsid w:val="001E579B"/>
    <w:rsid w:val="001F7006"/>
    <w:rsid w:val="001F7EB7"/>
    <w:rsid w:val="002251A3"/>
    <w:rsid w:val="00232561"/>
    <w:rsid w:val="00234F1E"/>
    <w:rsid w:val="00252C1C"/>
    <w:rsid w:val="002530CB"/>
    <w:rsid w:val="00257A92"/>
    <w:rsid w:val="002770C5"/>
    <w:rsid w:val="00283E40"/>
    <w:rsid w:val="0028685E"/>
    <w:rsid w:val="002C1109"/>
    <w:rsid w:val="002C2024"/>
    <w:rsid w:val="002C47F5"/>
    <w:rsid w:val="002C4C9A"/>
    <w:rsid w:val="002D1581"/>
    <w:rsid w:val="002F710D"/>
    <w:rsid w:val="0030103C"/>
    <w:rsid w:val="00310256"/>
    <w:rsid w:val="00314B9B"/>
    <w:rsid w:val="00317E5B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3058"/>
    <w:rsid w:val="003726BD"/>
    <w:rsid w:val="00373282"/>
    <w:rsid w:val="00377444"/>
    <w:rsid w:val="0038138A"/>
    <w:rsid w:val="00385D41"/>
    <w:rsid w:val="003A449A"/>
    <w:rsid w:val="003A5246"/>
    <w:rsid w:val="003A59E9"/>
    <w:rsid w:val="003A6754"/>
    <w:rsid w:val="003B7FF1"/>
    <w:rsid w:val="003C0FC3"/>
    <w:rsid w:val="003E0154"/>
    <w:rsid w:val="003E4057"/>
    <w:rsid w:val="003F01BB"/>
    <w:rsid w:val="003F4F41"/>
    <w:rsid w:val="004002A9"/>
    <w:rsid w:val="004114B5"/>
    <w:rsid w:val="0041375C"/>
    <w:rsid w:val="004163C2"/>
    <w:rsid w:val="0042089C"/>
    <w:rsid w:val="004208B4"/>
    <w:rsid w:val="0042395A"/>
    <w:rsid w:val="00435ED8"/>
    <w:rsid w:val="00441D65"/>
    <w:rsid w:val="00447CB9"/>
    <w:rsid w:val="00463D24"/>
    <w:rsid w:val="0049151E"/>
    <w:rsid w:val="004A2ACE"/>
    <w:rsid w:val="004B4FBA"/>
    <w:rsid w:val="004D0875"/>
    <w:rsid w:val="004D5E32"/>
    <w:rsid w:val="004D7D80"/>
    <w:rsid w:val="004E0D2F"/>
    <w:rsid w:val="004E3913"/>
    <w:rsid w:val="004F095F"/>
    <w:rsid w:val="0050080C"/>
    <w:rsid w:val="00500BC6"/>
    <w:rsid w:val="00511BD1"/>
    <w:rsid w:val="00532A9C"/>
    <w:rsid w:val="00533BE3"/>
    <w:rsid w:val="00537DA8"/>
    <w:rsid w:val="00550C01"/>
    <w:rsid w:val="00551CD5"/>
    <w:rsid w:val="00555FF0"/>
    <w:rsid w:val="00557645"/>
    <w:rsid w:val="00564427"/>
    <w:rsid w:val="00567FDA"/>
    <w:rsid w:val="00573718"/>
    <w:rsid w:val="00594E37"/>
    <w:rsid w:val="005B1C46"/>
    <w:rsid w:val="005D0513"/>
    <w:rsid w:val="005D4684"/>
    <w:rsid w:val="005D6DC1"/>
    <w:rsid w:val="005D7363"/>
    <w:rsid w:val="005E3325"/>
    <w:rsid w:val="005E50EF"/>
    <w:rsid w:val="005F0356"/>
    <w:rsid w:val="00603393"/>
    <w:rsid w:val="0062341C"/>
    <w:rsid w:val="00623E4C"/>
    <w:rsid w:val="00640BFC"/>
    <w:rsid w:val="006533C1"/>
    <w:rsid w:val="00653F04"/>
    <w:rsid w:val="00656F6A"/>
    <w:rsid w:val="0066773A"/>
    <w:rsid w:val="00677739"/>
    <w:rsid w:val="006831FE"/>
    <w:rsid w:val="00697956"/>
    <w:rsid w:val="00697FDC"/>
    <w:rsid w:val="006B6927"/>
    <w:rsid w:val="006D6AC9"/>
    <w:rsid w:val="006E09E9"/>
    <w:rsid w:val="006F5A31"/>
    <w:rsid w:val="00700245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6818"/>
    <w:rsid w:val="007E1B46"/>
    <w:rsid w:val="007E53C9"/>
    <w:rsid w:val="00823452"/>
    <w:rsid w:val="0083323B"/>
    <w:rsid w:val="0084293C"/>
    <w:rsid w:val="00843B1B"/>
    <w:rsid w:val="008447A0"/>
    <w:rsid w:val="00846446"/>
    <w:rsid w:val="00854846"/>
    <w:rsid w:val="00862656"/>
    <w:rsid w:val="0086372F"/>
    <w:rsid w:val="00871053"/>
    <w:rsid w:val="00872019"/>
    <w:rsid w:val="00876393"/>
    <w:rsid w:val="00876507"/>
    <w:rsid w:val="00881792"/>
    <w:rsid w:val="008850E3"/>
    <w:rsid w:val="008902F5"/>
    <w:rsid w:val="00892ED2"/>
    <w:rsid w:val="00893E40"/>
    <w:rsid w:val="008973E9"/>
    <w:rsid w:val="008A0FBB"/>
    <w:rsid w:val="008A6F0A"/>
    <w:rsid w:val="008B0728"/>
    <w:rsid w:val="008B1FA9"/>
    <w:rsid w:val="008C2117"/>
    <w:rsid w:val="008C7E5D"/>
    <w:rsid w:val="008D29E6"/>
    <w:rsid w:val="008E1CAB"/>
    <w:rsid w:val="008E386E"/>
    <w:rsid w:val="008E4D1C"/>
    <w:rsid w:val="008E584A"/>
    <w:rsid w:val="009251E2"/>
    <w:rsid w:val="0093549D"/>
    <w:rsid w:val="00937175"/>
    <w:rsid w:val="00977018"/>
    <w:rsid w:val="00977164"/>
    <w:rsid w:val="0097764F"/>
    <w:rsid w:val="009A6247"/>
    <w:rsid w:val="009B0F59"/>
    <w:rsid w:val="009B4F07"/>
    <w:rsid w:val="009B5D49"/>
    <w:rsid w:val="009D6801"/>
    <w:rsid w:val="009F231D"/>
    <w:rsid w:val="00A0010C"/>
    <w:rsid w:val="00A12835"/>
    <w:rsid w:val="00A20E4A"/>
    <w:rsid w:val="00A249DA"/>
    <w:rsid w:val="00A4005D"/>
    <w:rsid w:val="00A4429F"/>
    <w:rsid w:val="00A44D37"/>
    <w:rsid w:val="00A52E27"/>
    <w:rsid w:val="00A56958"/>
    <w:rsid w:val="00A60FCA"/>
    <w:rsid w:val="00A657A4"/>
    <w:rsid w:val="00A73B39"/>
    <w:rsid w:val="00A73C17"/>
    <w:rsid w:val="00A741D6"/>
    <w:rsid w:val="00A83DE3"/>
    <w:rsid w:val="00A949B5"/>
    <w:rsid w:val="00AA3A6E"/>
    <w:rsid w:val="00AC31A3"/>
    <w:rsid w:val="00AC38AE"/>
    <w:rsid w:val="00AC56CC"/>
    <w:rsid w:val="00AD0391"/>
    <w:rsid w:val="00AE4140"/>
    <w:rsid w:val="00AF7FEA"/>
    <w:rsid w:val="00B20D05"/>
    <w:rsid w:val="00B20E96"/>
    <w:rsid w:val="00B32E43"/>
    <w:rsid w:val="00B47D28"/>
    <w:rsid w:val="00B670A0"/>
    <w:rsid w:val="00B77403"/>
    <w:rsid w:val="00B80AFA"/>
    <w:rsid w:val="00B8611C"/>
    <w:rsid w:val="00B92C1F"/>
    <w:rsid w:val="00B947A1"/>
    <w:rsid w:val="00BA3719"/>
    <w:rsid w:val="00BB33E5"/>
    <w:rsid w:val="00BB7B76"/>
    <w:rsid w:val="00BC041F"/>
    <w:rsid w:val="00BC2BF1"/>
    <w:rsid w:val="00BE0C5B"/>
    <w:rsid w:val="00C04899"/>
    <w:rsid w:val="00C13C90"/>
    <w:rsid w:val="00C178F6"/>
    <w:rsid w:val="00C24BC9"/>
    <w:rsid w:val="00C53818"/>
    <w:rsid w:val="00C61303"/>
    <w:rsid w:val="00C73F8A"/>
    <w:rsid w:val="00C757E2"/>
    <w:rsid w:val="00C90E9F"/>
    <w:rsid w:val="00C91867"/>
    <w:rsid w:val="00C94455"/>
    <w:rsid w:val="00CA4285"/>
    <w:rsid w:val="00CB150B"/>
    <w:rsid w:val="00CC3642"/>
    <w:rsid w:val="00CD45AF"/>
    <w:rsid w:val="00CD688C"/>
    <w:rsid w:val="00CF4D94"/>
    <w:rsid w:val="00D01379"/>
    <w:rsid w:val="00D16870"/>
    <w:rsid w:val="00D212F3"/>
    <w:rsid w:val="00D25780"/>
    <w:rsid w:val="00D42DF5"/>
    <w:rsid w:val="00D432A2"/>
    <w:rsid w:val="00D4753B"/>
    <w:rsid w:val="00D564EC"/>
    <w:rsid w:val="00D57B68"/>
    <w:rsid w:val="00D62973"/>
    <w:rsid w:val="00D669B1"/>
    <w:rsid w:val="00D85044"/>
    <w:rsid w:val="00D864F5"/>
    <w:rsid w:val="00DA035A"/>
    <w:rsid w:val="00DA1F7B"/>
    <w:rsid w:val="00DB36FF"/>
    <w:rsid w:val="00DC2554"/>
    <w:rsid w:val="00DC480D"/>
    <w:rsid w:val="00DD432C"/>
    <w:rsid w:val="00DD4E54"/>
    <w:rsid w:val="00DE1A0B"/>
    <w:rsid w:val="00DF4754"/>
    <w:rsid w:val="00DF48CA"/>
    <w:rsid w:val="00DF7810"/>
    <w:rsid w:val="00E20DCC"/>
    <w:rsid w:val="00E426BD"/>
    <w:rsid w:val="00E5155C"/>
    <w:rsid w:val="00E54540"/>
    <w:rsid w:val="00E55795"/>
    <w:rsid w:val="00E634AE"/>
    <w:rsid w:val="00EB14CB"/>
    <w:rsid w:val="00EB383A"/>
    <w:rsid w:val="00ED357C"/>
    <w:rsid w:val="00EF2608"/>
    <w:rsid w:val="00EF5D14"/>
    <w:rsid w:val="00F026D5"/>
    <w:rsid w:val="00F139E2"/>
    <w:rsid w:val="00F1784E"/>
    <w:rsid w:val="00F35DB1"/>
    <w:rsid w:val="00F37ABF"/>
    <w:rsid w:val="00F456A2"/>
    <w:rsid w:val="00F45E20"/>
    <w:rsid w:val="00F72E32"/>
    <w:rsid w:val="00F765B5"/>
    <w:rsid w:val="00F775AC"/>
    <w:rsid w:val="00F80139"/>
    <w:rsid w:val="00F91D46"/>
    <w:rsid w:val="00F9398C"/>
    <w:rsid w:val="00FB2F71"/>
    <w:rsid w:val="00FC0CB4"/>
    <w:rsid w:val="00FC4E5F"/>
    <w:rsid w:val="00FC5AF4"/>
    <w:rsid w:val="00FD0190"/>
    <w:rsid w:val="00FD4908"/>
    <w:rsid w:val="00FE51A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7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7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A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10D5-4CC8-4F60-ACA8-789572AB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1509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trus</cp:lastModifiedBy>
  <cp:revision>3</cp:revision>
  <dcterms:created xsi:type="dcterms:W3CDTF">2018-06-14T11:51:00Z</dcterms:created>
  <dcterms:modified xsi:type="dcterms:W3CDTF">2018-07-02T12:38:00Z</dcterms:modified>
</cp:coreProperties>
</file>