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76" w:rsidRPr="00B73A84" w:rsidRDefault="00516976" w:rsidP="00516976">
      <w:pPr>
        <w:autoSpaceDE w:val="0"/>
        <w:spacing w:before="120" w:after="120"/>
        <w:ind w:firstLine="357"/>
        <w:jc w:val="center"/>
        <w:rPr>
          <w:bCs/>
          <w:i/>
          <w:sz w:val="18"/>
          <w:szCs w:val="18"/>
        </w:rPr>
      </w:pPr>
      <w:r w:rsidRPr="00B73A84">
        <w:rPr>
          <w:b/>
          <w:smallCaps/>
          <w:sz w:val="22"/>
          <w:szCs w:val="22"/>
        </w:rPr>
        <w:t xml:space="preserve">WYKAZ </w:t>
      </w:r>
      <w:r w:rsidR="0033590C">
        <w:rPr>
          <w:b/>
          <w:smallCaps/>
          <w:sz w:val="22"/>
          <w:szCs w:val="22"/>
        </w:rPr>
        <w:t>DODATKOWE</w:t>
      </w:r>
      <w:r w:rsidR="005D54AC">
        <w:rPr>
          <w:b/>
          <w:smallCaps/>
          <w:sz w:val="22"/>
          <w:szCs w:val="22"/>
        </w:rPr>
        <w:t>GO</w:t>
      </w:r>
      <w:r w:rsidR="0033590C">
        <w:rPr>
          <w:b/>
          <w:smallCaps/>
          <w:sz w:val="22"/>
          <w:szCs w:val="22"/>
        </w:rPr>
        <w:t xml:space="preserve"> </w:t>
      </w:r>
      <w:r w:rsidRPr="00B73A84">
        <w:rPr>
          <w:b/>
          <w:smallCaps/>
          <w:sz w:val="22"/>
          <w:szCs w:val="22"/>
        </w:rPr>
        <w:t xml:space="preserve">DOŚWIADCZENIA OSÓB SKIEROWANYCH DO REALIZACJI ZAMÓWIENIA – </w:t>
      </w:r>
      <w:r w:rsidRPr="00B73A84">
        <w:rPr>
          <w:b/>
          <w:bCs/>
        </w:rPr>
        <w:t>do kryterium oceny ofert</w:t>
      </w:r>
      <w:r w:rsidR="002220C3" w:rsidRPr="00B73A84">
        <w:rPr>
          <w:b/>
          <w:bCs/>
        </w:rPr>
        <w:t xml:space="preserve"> </w:t>
      </w:r>
    </w:p>
    <w:p w:rsidR="00516976" w:rsidRPr="00B73A84" w:rsidRDefault="00516976" w:rsidP="00516976">
      <w:pPr>
        <w:rPr>
          <w:b/>
          <w:smallCaps/>
          <w:sz w:val="22"/>
          <w:szCs w:val="22"/>
        </w:rPr>
      </w:pPr>
      <w:r w:rsidRPr="00B73A84">
        <w:rPr>
          <w:b/>
          <w:smallCaps/>
          <w:sz w:val="22"/>
          <w:szCs w:val="22"/>
        </w:rPr>
        <w:t>Część zamówienia</w:t>
      </w:r>
      <w:r w:rsidR="0055690F" w:rsidRPr="00B73A84">
        <w:rPr>
          <w:b/>
          <w:smallCaps/>
          <w:sz w:val="22"/>
          <w:szCs w:val="22"/>
        </w:rPr>
        <w:t>,</w:t>
      </w:r>
      <w:r w:rsidRPr="00B73A84">
        <w:rPr>
          <w:b/>
          <w:smallCaps/>
          <w:sz w:val="22"/>
          <w:szCs w:val="22"/>
        </w:rPr>
        <w:t xml:space="preserve"> na którą jest składana oferta</w:t>
      </w:r>
      <w:r w:rsidR="00D6265E" w:rsidRPr="00B73A84">
        <w:rPr>
          <w:b/>
          <w:smallCaps/>
          <w:sz w:val="22"/>
          <w:szCs w:val="22"/>
        </w:rPr>
        <w:t xml:space="preserve">: I </w:t>
      </w:r>
      <w:r w:rsidRPr="00B73A84">
        <w:rPr>
          <w:b/>
          <w:smallCaps/>
          <w:sz w:val="22"/>
          <w:szCs w:val="22"/>
        </w:rPr>
        <w:t xml:space="preserve"> </w:t>
      </w:r>
    </w:p>
    <w:p w:rsidR="00AF6A50" w:rsidRPr="00B73A84" w:rsidRDefault="00AF6A50" w:rsidP="00AF6A50">
      <w:pPr>
        <w:spacing w:line="276" w:lineRule="auto"/>
        <w:jc w:val="both"/>
        <w:rPr>
          <w:sz w:val="18"/>
          <w:szCs w:val="18"/>
        </w:rPr>
      </w:pPr>
      <w:r w:rsidRPr="00B73A84">
        <w:rPr>
          <w:sz w:val="18"/>
          <w:szCs w:val="18"/>
        </w:rPr>
        <w:t>Punktowane będzie wykazane doświadczenie eksperta malakologa, polegające na wykonaniu prac polegających na inwentaryzacji przyrodniczej lub monitoringu przyrodniczego (z zastosowaniem metodyki Państwowego Monitoringu Środowiska GIOŚ), z których każda dotyczyła gatunku mięczaka będącego przedmiotem zamówienia Części I – skójki gruboskorupowej Unio crassus.</w:t>
      </w:r>
    </w:p>
    <w:p w:rsidR="00AF6A50" w:rsidRDefault="00AF6A50" w:rsidP="00AF6A50">
      <w:pPr>
        <w:rPr>
          <w:sz w:val="18"/>
          <w:szCs w:val="18"/>
        </w:rPr>
      </w:pPr>
      <w:r w:rsidRPr="00B73A84">
        <w:rPr>
          <w:sz w:val="18"/>
          <w:szCs w:val="18"/>
        </w:rPr>
        <w:t>Każda praca spełniająca powyższe kryterium uzyska 8 punktów, a Wykonawca może uzyskać maksymalnie 40 punktów.</w:t>
      </w:r>
    </w:p>
    <w:p w:rsidR="009C37BB" w:rsidRDefault="009C37BB" w:rsidP="00AF6A50">
      <w:pPr>
        <w:rPr>
          <w:sz w:val="18"/>
          <w:szCs w:val="18"/>
        </w:rPr>
      </w:pPr>
    </w:p>
    <w:p w:rsidR="009C37BB" w:rsidRPr="00B73A84" w:rsidRDefault="009C37BB" w:rsidP="009C37BB">
      <w:pPr>
        <w:rPr>
          <w:sz w:val="22"/>
          <w:szCs w:val="22"/>
        </w:rPr>
      </w:pPr>
      <w:r w:rsidRPr="00B73A84">
        <w:rPr>
          <w:sz w:val="22"/>
          <w:szCs w:val="22"/>
        </w:rPr>
        <w:t>Imię i nazwisko eksperta malakologa, którego dotyczy poniższy wykaz………………………………………………….…………………………….</w:t>
      </w:r>
    </w:p>
    <w:p w:rsidR="00516976" w:rsidRPr="00B73A84" w:rsidRDefault="00516976" w:rsidP="00516976">
      <w:pPr>
        <w:jc w:val="center"/>
        <w:rPr>
          <w:b/>
          <w:smallCaps/>
          <w:sz w:val="22"/>
          <w:szCs w:val="22"/>
        </w:rPr>
      </w:pPr>
    </w:p>
    <w:tbl>
      <w:tblPr>
        <w:tblW w:w="1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7371"/>
        <w:gridCol w:w="4746"/>
      </w:tblGrid>
      <w:tr w:rsidR="00AF6A50" w:rsidRPr="00B73A84" w:rsidTr="00B33970">
        <w:trPr>
          <w:trHeight w:val="1085"/>
          <w:jc w:val="center"/>
        </w:trPr>
        <w:tc>
          <w:tcPr>
            <w:tcW w:w="3397" w:type="dxa"/>
            <w:shd w:val="clear" w:color="auto" w:fill="D9D9D9"/>
            <w:vAlign w:val="center"/>
          </w:tcPr>
          <w:p w:rsidR="00AF6A50" w:rsidRPr="00B73A84" w:rsidRDefault="00AF6A50" w:rsidP="00B031E4">
            <w:pPr>
              <w:jc w:val="center"/>
              <w:rPr>
                <w:b/>
                <w:sz w:val="16"/>
                <w:szCs w:val="16"/>
              </w:rPr>
            </w:pPr>
            <w:r w:rsidRPr="00B73A84">
              <w:rPr>
                <w:b/>
                <w:sz w:val="16"/>
                <w:szCs w:val="16"/>
              </w:rPr>
              <w:t xml:space="preserve">Nazwa usługi  wykonanej przez </w:t>
            </w:r>
          </w:p>
          <w:p w:rsidR="00AF6A50" w:rsidRPr="00B73A84" w:rsidRDefault="00AF6A50" w:rsidP="004B1CA5">
            <w:pPr>
              <w:jc w:val="center"/>
              <w:rPr>
                <w:sz w:val="22"/>
                <w:szCs w:val="22"/>
              </w:rPr>
            </w:pPr>
            <w:r w:rsidRPr="00B73A84">
              <w:rPr>
                <w:b/>
                <w:sz w:val="16"/>
                <w:szCs w:val="16"/>
              </w:rPr>
              <w:t>eksperta</w:t>
            </w:r>
          </w:p>
        </w:tc>
        <w:tc>
          <w:tcPr>
            <w:tcW w:w="7371" w:type="dxa"/>
            <w:shd w:val="clear" w:color="auto" w:fill="D9D9D9"/>
            <w:vAlign w:val="center"/>
          </w:tcPr>
          <w:p w:rsidR="00AF6A50" w:rsidRPr="00B73A84" w:rsidRDefault="00AF6A50" w:rsidP="004B1CA5">
            <w:pPr>
              <w:jc w:val="center"/>
              <w:rPr>
                <w:b/>
                <w:sz w:val="16"/>
                <w:szCs w:val="16"/>
              </w:rPr>
            </w:pPr>
            <w:r w:rsidRPr="00B73A84">
              <w:rPr>
                <w:b/>
                <w:sz w:val="16"/>
                <w:szCs w:val="16"/>
              </w:rPr>
              <w:t>Opis usługi  wykonanej przez eksperta</w:t>
            </w:r>
          </w:p>
        </w:tc>
        <w:tc>
          <w:tcPr>
            <w:tcW w:w="4746" w:type="dxa"/>
            <w:shd w:val="clear" w:color="auto" w:fill="D9D9D9"/>
            <w:vAlign w:val="center"/>
          </w:tcPr>
          <w:p w:rsidR="00AF6A50" w:rsidRPr="00B73A84" w:rsidRDefault="00AF6A50" w:rsidP="00B031E4">
            <w:pPr>
              <w:jc w:val="center"/>
              <w:rPr>
                <w:b/>
                <w:sz w:val="16"/>
                <w:szCs w:val="16"/>
              </w:rPr>
            </w:pPr>
            <w:r w:rsidRPr="00B73A84">
              <w:rPr>
                <w:b/>
                <w:sz w:val="16"/>
                <w:szCs w:val="16"/>
              </w:rPr>
              <w:t>Odbiorca pracy</w:t>
            </w:r>
          </w:p>
          <w:p w:rsidR="00AF6A50" w:rsidRPr="00B73A84" w:rsidRDefault="00AF6A50" w:rsidP="004B1CA5">
            <w:pPr>
              <w:jc w:val="center"/>
              <w:rPr>
                <w:bCs/>
                <w:color w:val="000000"/>
                <w:sz w:val="18"/>
                <w:szCs w:val="18"/>
              </w:rPr>
            </w:pPr>
            <w:r w:rsidRPr="00B73A84">
              <w:rPr>
                <w:sz w:val="16"/>
                <w:szCs w:val="16"/>
              </w:rPr>
              <w:t>(należy podać nazwę podmiotu, na zlecenie którego praca została wykonana)</w:t>
            </w:r>
          </w:p>
          <w:p w:rsidR="00AF6A50" w:rsidRPr="00B73A84" w:rsidRDefault="00AF6A50" w:rsidP="004B1CA5">
            <w:pPr>
              <w:jc w:val="center"/>
              <w:rPr>
                <w:b/>
                <w:sz w:val="16"/>
                <w:szCs w:val="16"/>
              </w:rPr>
            </w:pPr>
          </w:p>
          <w:p w:rsidR="00AF6A50" w:rsidRPr="00B73A84" w:rsidRDefault="00AF6A50" w:rsidP="004B1CA5">
            <w:pPr>
              <w:jc w:val="center"/>
              <w:rPr>
                <w:rFonts w:eastAsia="Univers-PL"/>
                <w:bCs/>
                <w:sz w:val="18"/>
                <w:szCs w:val="18"/>
                <w:lang w:eastAsia="zh-CN"/>
              </w:rPr>
            </w:pPr>
          </w:p>
        </w:tc>
      </w:tr>
      <w:tr w:rsidR="00AF6A50" w:rsidRPr="00B73A84" w:rsidTr="00AF6A50">
        <w:trPr>
          <w:trHeight w:val="2156"/>
          <w:jc w:val="center"/>
        </w:trPr>
        <w:tc>
          <w:tcPr>
            <w:tcW w:w="3397" w:type="dxa"/>
            <w:vAlign w:val="center"/>
          </w:tcPr>
          <w:p w:rsidR="00AF6A50" w:rsidRPr="00B73A84" w:rsidRDefault="00AF6A50" w:rsidP="00EA458F">
            <w:pPr>
              <w:numPr>
                <w:ilvl w:val="0"/>
                <w:numId w:val="4"/>
              </w:numPr>
              <w:jc w:val="both"/>
              <w:rPr>
                <w:color w:val="000000"/>
                <w:sz w:val="22"/>
                <w:szCs w:val="22"/>
              </w:rPr>
            </w:pPr>
          </w:p>
        </w:tc>
        <w:tc>
          <w:tcPr>
            <w:tcW w:w="7371" w:type="dxa"/>
          </w:tcPr>
          <w:p w:rsidR="00AF6A50" w:rsidRPr="00B73A84" w:rsidRDefault="00AF6A50" w:rsidP="00EA458F">
            <w:pPr>
              <w:jc w:val="both"/>
              <w:rPr>
                <w:color w:val="000000"/>
              </w:rPr>
            </w:pPr>
            <w:r w:rsidRPr="00B73A84">
              <w:rPr>
                <w:color w:val="000000"/>
              </w:rPr>
              <w:t xml:space="preserve">Oświadczam, że prace polegały na: </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dotyczyła skójki gruboskorupowej Unio crassus</w:t>
            </w:r>
            <w:r w:rsidRPr="00B73A84">
              <w:rPr>
                <w:rFonts w:ascii="Times New Roman" w:hAnsi="Times New Roman"/>
                <w:i/>
                <w:lang w:val="pl-PL"/>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rPr>
              <w:t xml:space="preserve">- zastosowana metodyka PMŚ GIOŚ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5D54AC">
            <w:pPr>
              <w:jc w:val="both"/>
              <w:rPr>
                <w:color w:val="000000"/>
                <w:sz w:val="22"/>
                <w:szCs w:val="22"/>
              </w:rPr>
            </w:pPr>
          </w:p>
        </w:tc>
        <w:tc>
          <w:tcPr>
            <w:tcW w:w="4746" w:type="dxa"/>
          </w:tcPr>
          <w:p w:rsidR="00AF6A50" w:rsidRPr="00B73A84" w:rsidRDefault="00AF6A50" w:rsidP="00EA458F">
            <w:pPr>
              <w:rPr>
                <w:b/>
              </w:rPr>
            </w:pPr>
          </w:p>
          <w:p w:rsidR="00AF6A50" w:rsidRPr="00B73A84" w:rsidRDefault="00AF6A50" w:rsidP="00EA458F">
            <w:pPr>
              <w:rPr>
                <w:b/>
              </w:rPr>
            </w:pPr>
          </w:p>
          <w:p w:rsidR="00AF6A50" w:rsidRPr="00B73A84" w:rsidRDefault="00AF6A50" w:rsidP="00EA458F">
            <w:pPr>
              <w:rPr>
                <w:color w:val="000000"/>
                <w:sz w:val="22"/>
                <w:szCs w:val="22"/>
              </w:rPr>
            </w:pPr>
          </w:p>
        </w:tc>
      </w:tr>
      <w:tr w:rsidR="00AF6A50" w:rsidRPr="00B73A84" w:rsidTr="009C5B10">
        <w:trPr>
          <w:trHeight w:val="2055"/>
          <w:jc w:val="center"/>
        </w:trPr>
        <w:tc>
          <w:tcPr>
            <w:tcW w:w="3397" w:type="dxa"/>
            <w:vAlign w:val="center"/>
          </w:tcPr>
          <w:p w:rsidR="00AF6A50" w:rsidRPr="00B73A84" w:rsidRDefault="00AF6A50" w:rsidP="00EA458F">
            <w:pPr>
              <w:numPr>
                <w:ilvl w:val="0"/>
                <w:numId w:val="4"/>
              </w:numPr>
              <w:jc w:val="both"/>
              <w:rPr>
                <w:color w:val="000000"/>
                <w:sz w:val="22"/>
                <w:szCs w:val="22"/>
              </w:rPr>
            </w:pPr>
          </w:p>
        </w:tc>
        <w:tc>
          <w:tcPr>
            <w:tcW w:w="7371" w:type="dxa"/>
          </w:tcPr>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color w:val="000000"/>
              </w:rPr>
              <w:t xml:space="preserve">Oświadczam, że prace polegały na: </w:t>
            </w: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dotyczyła skójki gruboskorupowej Unio crassus</w:t>
            </w:r>
            <w:r w:rsidRPr="00B73A84">
              <w:rPr>
                <w:rFonts w:ascii="Times New Roman" w:hAnsi="Times New Roman"/>
                <w:i/>
                <w:lang w:val="pl-PL"/>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rPr>
              <w:t xml:space="preserve">- zastosowana metodyka PMŚ GIOŚ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5D54AC">
            <w:pPr>
              <w:jc w:val="both"/>
              <w:rPr>
                <w:color w:val="000000"/>
                <w:u w:val="single"/>
              </w:rPr>
            </w:pPr>
          </w:p>
        </w:tc>
        <w:tc>
          <w:tcPr>
            <w:tcW w:w="4746" w:type="dxa"/>
          </w:tcPr>
          <w:p w:rsidR="00AF6A50" w:rsidRPr="00B73A84" w:rsidRDefault="00AF6A50" w:rsidP="00EA458F">
            <w:pPr>
              <w:rPr>
                <w:b/>
              </w:rPr>
            </w:pPr>
          </w:p>
        </w:tc>
      </w:tr>
      <w:tr w:rsidR="00AF6A50" w:rsidRPr="00B73A84" w:rsidTr="009C5B10">
        <w:trPr>
          <w:trHeight w:val="2055"/>
          <w:jc w:val="center"/>
        </w:trPr>
        <w:tc>
          <w:tcPr>
            <w:tcW w:w="3397" w:type="dxa"/>
            <w:vAlign w:val="center"/>
          </w:tcPr>
          <w:p w:rsidR="00AF6A50" w:rsidRPr="00B73A84" w:rsidRDefault="00AF6A50" w:rsidP="00EA458F">
            <w:pPr>
              <w:numPr>
                <w:ilvl w:val="0"/>
                <w:numId w:val="4"/>
              </w:numPr>
              <w:jc w:val="both"/>
              <w:rPr>
                <w:color w:val="000000"/>
                <w:sz w:val="22"/>
                <w:szCs w:val="22"/>
              </w:rPr>
            </w:pPr>
          </w:p>
        </w:tc>
        <w:tc>
          <w:tcPr>
            <w:tcW w:w="7371" w:type="dxa"/>
          </w:tcPr>
          <w:p w:rsidR="00AF6A50" w:rsidRPr="00B73A84" w:rsidRDefault="00AF6A50" w:rsidP="00AF6A50">
            <w:pPr>
              <w:jc w:val="both"/>
              <w:rPr>
                <w:color w:val="000000"/>
              </w:rPr>
            </w:pPr>
            <w:r w:rsidRPr="00B73A84">
              <w:rPr>
                <w:color w:val="000000"/>
              </w:rPr>
              <w:t xml:space="preserve">Oświadczam, że prace polegały na: </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dotyczyła skójki gruboskorupowej Unio crassus</w:t>
            </w:r>
            <w:r w:rsidRPr="00B73A84">
              <w:rPr>
                <w:rFonts w:ascii="Times New Roman" w:hAnsi="Times New Roman"/>
                <w:i/>
                <w:lang w:val="pl-PL"/>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rPr>
              <w:t xml:space="preserve">- zastosowana metodyka PMŚ GIOŚ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5D54AC">
            <w:pPr>
              <w:pStyle w:val="Akapitzlist"/>
              <w:spacing w:before="120"/>
              <w:ind w:left="0"/>
              <w:jc w:val="both"/>
              <w:rPr>
                <w:rFonts w:ascii="Times New Roman" w:hAnsi="Times New Roman"/>
                <w:color w:val="000000"/>
              </w:rPr>
            </w:pPr>
          </w:p>
        </w:tc>
        <w:tc>
          <w:tcPr>
            <w:tcW w:w="4746" w:type="dxa"/>
          </w:tcPr>
          <w:p w:rsidR="00AF6A50" w:rsidRPr="00B73A84" w:rsidRDefault="00AF6A50" w:rsidP="00EA458F">
            <w:pPr>
              <w:rPr>
                <w:b/>
              </w:rPr>
            </w:pPr>
          </w:p>
        </w:tc>
      </w:tr>
      <w:tr w:rsidR="00AF6A50" w:rsidRPr="00B73A84" w:rsidTr="009C5B10">
        <w:trPr>
          <w:trHeight w:val="2055"/>
          <w:jc w:val="center"/>
        </w:trPr>
        <w:tc>
          <w:tcPr>
            <w:tcW w:w="3397" w:type="dxa"/>
            <w:vAlign w:val="center"/>
          </w:tcPr>
          <w:p w:rsidR="00AF6A50" w:rsidRPr="00B73A84" w:rsidRDefault="00AF6A50" w:rsidP="00EA458F">
            <w:pPr>
              <w:numPr>
                <w:ilvl w:val="0"/>
                <w:numId w:val="4"/>
              </w:numPr>
              <w:jc w:val="both"/>
              <w:rPr>
                <w:color w:val="000000"/>
                <w:sz w:val="22"/>
                <w:szCs w:val="22"/>
              </w:rPr>
            </w:pPr>
          </w:p>
        </w:tc>
        <w:tc>
          <w:tcPr>
            <w:tcW w:w="7371" w:type="dxa"/>
          </w:tcPr>
          <w:p w:rsidR="00AF6A50" w:rsidRPr="00B73A84" w:rsidRDefault="00AF6A50" w:rsidP="00AF6A50">
            <w:pPr>
              <w:jc w:val="both"/>
              <w:rPr>
                <w:color w:val="000000"/>
              </w:rPr>
            </w:pPr>
            <w:r w:rsidRPr="00B73A84">
              <w:rPr>
                <w:color w:val="000000"/>
              </w:rPr>
              <w:t xml:space="preserve">Oświadczam, że prace polegały na: </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dotyczyła skójki gruboskorupowej Unio crassus</w:t>
            </w:r>
            <w:r w:rsidRPr="00B73A84">
              <w:rPr>
                <w:rFonts w:ascii="Times New Roman" w:hAnsi="Times New Roman"/>
                <w:i/>
                <w:lang w:val="pl-PL"/>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rPr>
              <w:t xml:space="preserve">- zastosowana metodyka PMŚ GIOŚ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5D54AC">
            <w:pPr>
              <w:pStyle w:val="Akapitzlist"/>
              <w:spacing w:before="120"/>
              <w:ind w:left="0"/>
              <w:jc w:val="both"/>
              <w:rPr>
                <w:rFonts w:ascii="Times New Roman" w:hAnsi="Times New Roman"/>
                <w:color w:val="000000"/>
              </w:rPr>
            </w:pPr>
          </w:p>
        </w:tc>
        <w:tc>
          <w:tcPr>
            <w:tcW w:w="4746" w:type="dxa"/>
          </w:tcPr>
          <w:p w:rsidR="00AF6A50" w:rsidRPr="00B73A84" w:rsidRDefault="00AF6A50" w:rsidP="00EA458F">
            <w:pPr>
              <w:rPr>
                <w:b/>
              </w:rPr>
            </w:pPr>
          </w:p>
        </w:tc>
      </w:tr>
      <w:tr w:rsidR="00AF6A50" w:rsidRPr="00B73A84" w:rsidTr="009C5B10">
        <w:trPr>
          <w:trHeight w:val="2055"/>
          <w:jc w:val="center"/>
        </w:trPr>
        <w:tc>
          <w:tcPr>
            <w:tcW w:w="3397" w:type="dxa"/>
            <w:vAlign w:val="center"/>
          </w:tcPr>
          <w:p w:rsidR="00AF6A50" w:rsidRPr="00B73A84" w:rsidRDefault="00AF6A50" w:rsidP="00EA458F">
            <w:pPr>
              <w:numPr>
                <w:ilvl w:val="0"/>
                <w:numId w:val="4"/>
              </w:numPr>
              <w:jc w:val="both"/>
              <w:rPr>
                <w:color w:val="000000"/>
                <w:sz w:val="22"/>
                <w:szCs w:val="22"/>
              </w:rPr>
            </w:pPr>
          </w:p>
        </w:tc>
        <w:tc>
          <w:tcPr>
            <w:tcW w:w="7371" w:type="dxa"/>
          </w:tcPr>
          <w:p w:rsidR="00AF6A50" w:rsidRPr="00B73A84" w:rsidRDefault="00AF6A50" w:rsidP="00AF6A50">
            <w:pPr>
              <w:jc w:val="both"/>
              <w:rPr>
                <w:color w:val="000000"/>
              </w:rPr>
            </w:pPr>
            <w:r w:rsidRPr="00B73A84">
              <w:rPr>
                <w:color w:val="000000"/>
              </w:rPr>
              <w:t xml:space="preserve">Oświadczam, że prace polegały na: </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dotyczyła skójki gruboskorupowej Unio crassus</w:t>
            </w:r>
            <w:r w:rsidRPr="00B73A84">
              <w:rPr>
                <w:rFonts w:ascii="Times New Roman" w:hAnsi="Times New Roman"/>
                <w:i/>
                <w:lang w:val="pl-PL"/>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i/>
                <w:color w:val="FF0000"/>
              </w:rPr>
            </w:pPr>
            <w:r w:rsidRPr="00B73A84">
              <w:rPr>
                <w:rFonts w:ascii="Times New Roman" w:hAnsi="Times New Roman"/>
                <w:i/>
              </w:rPr>
              <w:t xml:space="preserve">- zastosowana metodyka PMŚ GIOŚ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F6A50" w:rsidRPr="00B73A84" w:rsidRDefault="00AF6A50" w:rsidP="00AF6A50">
            <w:pPr>
              <w:pStyle w:val="Akapitzlist"/>
              <w:spacing w:before="120"/>
              <w:ind w:left="0"/>
              <w:jc w:val="both"/>
              <w:rPr>
                <w:rFonts w:ascii="Times New Roman" w:hAnsi="Times New Roman"/>
                <w:color w:val="000000"/>
              </w:rPr>
            </w:pPr>
          </w:p>
        </w:tc>
        <w:tc>
          <w:tcPr>
            <w:tcW w:w="4746" w:type="dxa"/>
          </w:tcPr>
          <w:p w:rsidR="00AF6A50" w:rsidRPr="00B73A84" w:rsidRDefault="00AF6A50" w:rsidP="00EA458F">
            <w:pPr>
              <w:rPr>
                <w:b/>
              </w:rPr>
            </w:pPr>
          </w:p>
        </w:tc>
      </w:tr>
    </w:tbl>
    <w:p w:rsidR="00B031E4" w:rsidRPr="00B73A84" w:rsidRDefault="00B031E4" w:rsidP="00516976">
      <w:pPr>
        <w:pStyle w:val="Tekstprzypisudolnego"/>
      </w:pPr>
    </w:p>
    <w:p w:rsidR="00B031E4" w:rsidRPr="00B73A84" w:rsidRDefault="00B031E4" w:rsidP="00516976">
      <w:pPr>
        <w:pStyle w:val="Tekstprzypisudolnego"/>
      </w:pPr>
    </w:p>
    <w:p w:rsidR="00B031E4" w:rsidRPr="00B73A84" w:rsidRDefault="00B031E4" w:rsidP="00516976">
      <w:pPr>
        <w:pStyle w:val="Tekstprzypisudolnego"/>
      </w:pPr>
    </w:p>
    <w:p w:rsidR="00B031E4" w:rsidRPr="00B73A84" w:rsidRDefault="00B031E4" w:rsidP="00516976">
      <w:pPr>
        <w:pStyle w:val="Tekstprzypisudolnego"/>
      </w:pPr>
    </w:p>
    <w:p w:rsidR="000A0588" w:rsidRPr="00B73A84" w:rsidRDefault="000A0588" w:rsidP="000A0588">
      <w:pPr>
        <w:autoSpaceDE w:val="0"/>
        <w:autoSpaceDN w:val="0"/>
        <w:adjustRightInd w:val="0"/>
        <w:ind w:left="9912"/>
        <w:rPr>
          <w:i/>
          <w:iCs/>
          <w:color w:val="000000"/>
        </w:rPr>
      </w:pPr>
      <w:r w:rsidRPr="00B73A84">
        <w:rPr>
          <w:i/>
          <w:iCs/>
          <w:color w:val="000000"/>
        </w:rPr>
        <w:t xml:space="preserve">              ______________________________</w:t>
      </w:r>
    </w:p>
    <w:p w:rsidR="00B031E4" w:rsidRPr="00B73A84" w:rsidRDefault="000A0588" w:rsidP="000A0588">
      <w:pPr>
        <w:pStyle w:val="Tekstprzypisudolnego"/>
        <w:jc w:val="right"/>
        <w:rPr>
          <w:i/>
          <w:iCs/>
          <w:color w:val="000000"/>
        </w:rPr>
      </w:pPr>
      <w:r w:rsidRPr="00B73A84">
        <w:rPr>
          <w:i/>
          <w:iCs/>
          <w:color w:val="000000"/>
        </w:rPr>
        <w:t>Data i czytelny podpis wraz z pieczątka wykonawcy</w:t>
      </w:r>
    </w:p>
    <w:p w:rsidR="00A13BC9" w:rsidRPr="00B73A84" w:rsidRDefault="00A13BC9" w:rsidP="000A0588">
      <w:pPr>
        <w:pStyle w:val="Tekstprzypisudolnego"/>
        <w:jc w:val="right"/>
      </w:pPr>
    </w:p>
    <w:p w:rsidR="00AF6A50" w:rsidRPr="00B73A84" w:rsidRDefault="00AF6A50" w:rsidP="000A0588">
      <w:pPr>
        <w:pStyle w:val="Tekstprzypisudolnego"/>
        <w:jc w:val="right"/>
      </w:pPr>
    </w:p>
    <w:p w:rsidR="00AF6A50" w:rsidRPr="00B73A84" w:rsidRDefault="00AF6A50" w:rsidP="000A0588">
      <w:pPr>
        <w:pStyle w:val="Tekstprzypisudolnego"/>
        <w:jc w:val="right"/>
      </w:pPr>
    </w:p>
    <w:p w:rsidR="00EC00AB" w:rsidRPr="00B73A84" w:rsidRDefault="00EC00AB" w:rsidP="00EC00AB">
      <w:pPr>
        <w:tabs>
          <w:tab w:val="left" w:pos="367"/>
          <w:tab w:val="right" w:pos="14286"/>
        </w:tabs>
        <w:ind w:left="709"/>
        <w:rPr>
          <w:b/>
          <w:sz w:val="18"/>
          <w:szCs w:val="18"/>
        </w:rPr>
      </w:pPr>
      <w:r w:rsidRPr="00B73A84">
        <w:rPr>
          <w:b/>
          <w:sz w:val="22"/>
          <w:szCs w:val="22"/>
        </w:rPr>
        <w:tab/>
      </w:r>
    </w:p>
    <w:p w:rsidR="00EC00AB" w:rsidRPr="00B73A84" w:rsidRDefault="00205055" w:rsidP="00EC00AB">
      <w:pPr>
        <w:autoSpaceDE w:val="0"/>
        <w:spacing w:before="120" w:after="120"/>
        <w:ind w:firstLine="357"/>
        <w:jc w:val="center"/>
        <w:rPr>
          <w:bCs/>
          <w:i/>
          <w:sz w:val="18"/>
          <w:szCs w:val="18"/>
        </w:rPr>
      </w:pPr>
      <w:r w:rsidRPr="00B73A84">
        <w:rPr>
          <w:b/>
          <w:smallCaps/>
          <w:sz w:val="22"/>
          <w:szCs w:val="22"/>
        </w:rPr>
        <w:lastRenderedPageBreak/>
        <w:t>W</w:t>
      </w:r>
      <w:r w:rsidR="00EC00AB" w:rsidRPr="00B73A84">
        <w:rPr>
          <w:b/>
          <w:smallCaps/>
          <w:sz w:val="22"/>
          <w:szCs w:val="22"/>
        </w:rPr>
        <w:t xml:space="preserve">YKAZ DOŚWIADCZENIA OSÓB SKIEROWANYCH DO REALIZACJI ZAMÓWIENIA – </w:t>
      </w:r>
      <w:r w:rsidR="00EC00AB" w:rsidRPr="00B73A84">
        <w:rPr>
          <w:b/>
          <w:bCs/>
        </w:rPr>
        <w:t xml:space="preserve">do kryterium oceny ofert </w:t>
      </w:r>
    </w:p>
    <w:p w:rsidR="00EC00AB" w:rsidRPr="00B73A84" w:rsidRDefault="00EC00AB" w:rsidP="00EC00AB">
      <w:pPr>
        <w:rPr>
          <w:b/>
          <w:smallCaps/>
          <w:sz w:val="22"/>
          <w:szCs w:val="22"/>
        </w:rPr>
      </w:pPr>
      <w:r w:rsidRPr="00B73A84">
        <w:rPr>
          <w:b/>
          <w:smallCaps/>
          <w:sz w:val="22"/>
          <w:szCs w:val="22"/>
        </w:rPr>
        <w:t>Część zamówienia</w:t>
      </w:r>
      <w:r w:rsidR="0055690F" w:rsidRPr="00B73A84">
        <w:rPr>
          <w:b/>
          <w:smallCaps/>
          <w:sz w:val="22"/>
          <w:szCs w:val="22"/>
        </w:rPr>
        <w:t>,</w:t>
      </w:r>
      <w:r w:rsidRPr="00B73A84">
        <w:rPr>
          <w:b/>
          <w:smallCaps/>
          <w:sz w:val="22"/>
          <w:szCs w:val="22"/>
        </w:rPr>
        <w:t xml:space="preserve"> na którą jest składana oferta: II </w:t>
      </w:r>
    </w:p>
    <w:p w:rsidR="00783ED4" w:rsidRDefault="00783ED4" w:rsidP="00783ED4">
      <w:pPr>
        <w:spacing w:line="276" w:lineRule="auto"/>
        <w:jc w:val="both"/>
        <w:rPr>
          <w:sz w:val="18"/>
          <w:szCs w:val="18"/>
        </w:rPr>
      </w:pPr>
      <w:r w:rsidRPr="00B73A84">
        <w:rPr>
          <w:sz w:val="18"/>
          <w:szCs w:val="18"/>
        </w:rPr>
        <w:t xml:space="preserve">Punktowane będzie wykazane doświadczenie dodatkowych osób, o których mowa w pkt. 5 ppkt. 1.2.4.2.2, tiret drugie SIWZ, skierowanych do wykonania zamówienia ( nie dotyczy kordynatora prac- eksperta ornitologa). Za każdą osobę, która wykaże doświadczenie polegające na wykonaniu co najmniej jednej pracy polegającej na inwentaryzacji lub monitoringu głuszca (z zastosowaniem metodyki opisanej w opracowaniu: Chylarecki P., Sikora A., Cenian Z., Chodkiewicz T. (red.) 2015. Monitoring ptaków lęgowych. Poradnik metodyczny. Wydanie 2. GIOŚ, Warszawa), Wykonawca otrzyma 20 punktów. Wykonawca otrzyma każdorazowo 20 punktów za jedną osobę z ww. doświadczeniem, niezależnie od liczby prac spełniających powyższy warunek, wykonanych przez daną osobę. </w:t>
      </w:r>
    </w:p>
    <w:p w:rsidR="00A44106" w:rsidRPr="00B73A84" w:rsidRDefault="00A44106" w:rsidP="00783ED4">
      <w:pPr>
        <w:spacing w:line="276" w:lineRule="auto"/>
        <w:jc w:val="both"/>
        <w:rPr>
          <w:sz w:val="18"/>
          <w:szCs w:val="18"/>
        </w:rPr>
      </w:pPr>
    </w:p>
    <w:p w:rsidR="00EC00AB" w:rsidRPr="00B73A84" w:rsidRDefault="00EC00AB" w:rsidP="00EC00AB">
      <w:pPr>
        <w:rPr>
          <w:b/>
          <w:smallCaps/>
          <w:sz w:val="22"/>
          <w:szCs w:val="22"/>
        </w:rPr>
      </w:pPr>
      <w:r w:rsidRPr="00B73A84">
        <w:rPr>
          <w:sz w:val="22"/>
          <w:szCs w:val="22"/>
        </w:rPr>
        <w:t xml:space="preserve">Imię i nazwisko </w:t>
      </w:r>
      <w:r w:rsidR="00DA4F8E" w:rsidRPr="00B73A84">
        <w:rPr>
          <w:sz w:val="22"/>
          <w:szCs w:val="22"/>
        </w:rPr>
        <w:t>osoby</w:t>
      </w:r>
      <w:r w:rsidRPr="00B73A84">
        <w:rPr>
          <w:sz w:val="22"/>
          <w:szCs w:val="22"/>
        </w:rPr>
        <w:t>, które</w:t>
      </w:r>
      <w:r w:rsidR="00DA4F8E" w:rsidRPr="00B73A84">
        <w:rPr>
          <w:sz w:val="22"/>
          <w:szCs w:val="22"/>
        </w:rPr>
        <w:t>j</w:t>
      </w:r>
      <w:r w:rsidRPr="00B73A84">
        <w:rPr>
          <w:sz w:val="22"/>
          <w:szCs w:val="22"/>
        </w:rPr>
        <w:t xml:space="preserve"> dotyczy poniższy wykaz………………………………………………….…………………………….</w:t>
      </w:r>
    </w:p>
    <w:p w:rsidR="00EC00AB" w:rsidRPr="00B73A84" w:rsidRDefault="00EC00AB" w:rsidP="00EC00AB">
      <w:pPr>
        <w:jc w:val="center"/>
        <w:rPr>
          <w:b/>
          <w:smallCaps/>
          <w:sz w:val="22"/>
          <w:szCs w:val="22"/>
        </w:rPr>
      </w:pPr>
    </w:p>
    <w:tbl>
      <w:tblPr>
        <w:tblW w:w="1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5"/>
        <w:gridCol w:w="9497"/>
        <w:gridCol w:w="1984"/>
        <w:gridCol w:w="1628"/>
      </w:tblGrid>
      <w:tr w:rsidR="00783ED4" w:rsidRPr="00B73A84" w:rsidTr="009E1EBE">
        <w:trPr>
          <w:trHeight w:val="1085"/>
          <w:jc w:val="center"/>
        </w:trPr>
        <w:tc>
          <w:tcPr>
            <w:tcW w:w="2405" w:type="dxa"/>
            <w:shd w:val="clear" w:color="auto" w:fill="D9D9D9"/>
            <w:vAlign w:val="center"/>
          </w:tcPr>
          <w:p w:rsidR="00783ED4" w:rsidRPr="00B73A84" w:rsidRDefault="00783ED4" w:rsidP="00192FEB">
            <w:pPr>
              <w:jc w:val="center"/>
              <w:rPr>
                <w:b/>
                <w:sz w:val="16"/>
                <w:szCs w:val="16"/>
              </w:rPr>
            </w:pPr>
            <w:r w:rsidRPr="00B73A84">
              <w:rPr>
                <w:b/>
                <w:sz w:val="16"/>
                <w:szCs w:val="16"/>
              </w:rPr>
              <w:t xml:space="preserve">Nazwa usługi  wykonanej przez </w:t>
            </w:r>
          </w:p>
          <w:p w:rsidR="00783ED4" w:rsidRPr="00B73A84" w:rsidRDefault="00783ED4" w:rsidP="00192FEB">
            <w:pPr>
              <w:jc w:val="center"/>
              <w:rPr>
                <w:sz w:val="22"/>
                <w:szCs w:val="22"/>
              </w:rPr>
            </w:pPr>
            <w:r w:rsidRPr="00B73A84">
              <w:rPr>
                <w:b/>
                <w:sz w:val="16"/>
                <w:szCs w:val="16"/>
              </w:rPr>
              <w:t>eksperta</w:t>
            </w:r>
          </w:p>
        </w:tc>
        <w:tc>
          <w:tcPr>
            <w:tcW w:w="9497" w:type="dxa"/>
            <w:shd w:val="clear" w:color="auto" w:fill="D9D9D9"/>
            <w:vAlign w:val="center"/>
          </w:tcPr>
          <w:p w:rsidR="00783ED4" w:rsidRPr="00B73A84" w:rsidRDefault="00783ED4" w:rsidP="00192FEB">
            <w:pPr>
              <w:jc w:val="center"/>
              <w:rPr>
                <w:b/>
                <w:sz w:val="16"/>
                <w:szCs w:val="16"/>
              </w:rPr>
            </w:pPr>
            <w:r w:rsidRPr="00B73A84">
              <w:rPr>
                <w:b/>
                <w:sz w:val="16"/>
                <w:szCs w:val="16"/>
              </w:rPr>
              <w:t>Opis usługi  wykonanej przez eksperta</w:t>
            </w:r>
          </w:p>
        </w:tc>
        <w:tc>
          <w:tcPr>
            <w:tcW w:w="3612" w:type="dxa"/>
            <w:gridSpan w:val="2"/>
            <w:shd w:val="clear" w:color="auto" w:fill="D9D9D9"/>
            <w:vAlign w:val="center"/>
          </w:tcPr>
          <w:p w:rsidR="00783ED4" w:rsidRPr="00B73A84" w:rsidRDefault="00783ED4" w:rsidP="00192FEB">
            <w:pPr>
              <w:jc w:val="center"/>
              <w:rPr>
                <w:b/>
                <w:sz w:val="16"/>
                <w:szCs w:val="16"/>
              </w:rPr>
            </w:pPr>
            <w:r w:rsidRPr="00B73A84">
              <w:rPr>
                <w:b/>
                <w:sz w:val="16"/>
                <w:szCs w:val="16"/>
              </w:rPr>
              <w:t>Odbiorca prac</w:t>
            </w:r>
          </w:p>
          <w:p w:rsidR="00783ED4" w:rsidRPr="00B73A84" w:rsidRDefault="00783ED4" w:rsidP="00192FEB">
            <w:pPr>
              <w:jc w:val="center"/>
              <w:rPr>
                <w:bCs/>
                <w:color w:val="000000"/>
                <w:sz w:val="18"/>
                <w:szCs w:val="18"/>
              </w:rPr>
            </w:pPr>
            <w:r w:rsidRPr="00B73A84">
              <w:rPr>
                <w:sz w:val="16"/>
                <w:szCs w:val="16"/>
              </w:rPr>
              <w:t>(należy podać nazwę podmiotu, na zlecenie którego praca została wykonana)</w:t>
            </w:r>
          </w:p>
          <w:p w:rsidR="00783ED4" w:rsidRPr="00B73A84" w:rsidRDefault="00783ED4" w:rsidP="00192FEB">
            <w:pPr>
              <w:jc w:val="center"/>
              <w:rPr>
                <w:b/>
                <w:sz w:val="16"/>
                <w:szCs w:val="16"/>
              </w:rPr>
            </w:pPr>
          </w:p>
          <w:p w:rsidR="00783ED4" w:rsidRPr="00B73A84" w:rsidRDefault="00783ED4" w:rsidP="00192FEB">
            <w:pPr>
              <w:jc w:val="center"/>
              <w:rPr>
                <w:rFonts w:eastAsia="Univers-PL"/>
                <w:bCs/>
                <w:sz w:val="18"/>
                <w:szCs w:val="18"/>
                <w:lang w:eastAsia="zh-CN"/>
              </w:rPr>
            </w:pPr>
          </w:p>
        </w:tc>
      </w:tr>
      <w:tr w:rsidR="00192FEB" w:rsidRPr="00B73A84" w:rsidTr="006F5C4A">
        <w:trPr>
          <w:trHeight w:val="1521"/>
          <w:jc w:val="center"/>
        </w:trPr>
        <w:tc>
          <w:tcPr>
            <w:tcW w:w="2405" w:type="dxa"/>
            <w:vAlign w:val="center"/>
          </w:tcPr>
          <w:p w:rsidR="00192FEB" w:rsidRPr="00B73A84" w:rsidRDefault="00192FEB" w:rsidP="00A44106">
            <w:pPr>
              <w:jc w:val="both"/>
              <w:rPr>
                <w:color w:val="000000"/>
                <w:sz w:val="22"/>
                <w:szCs w:val="22"/>
              </w:rPr>
            </w:pPr>
          </w:p>
        </w:tc>
        <w:tc>
          <w:tcPr>
            <w:tcW w:w="9497" w:type="dxa"/>
          </w:tcPr>
          <w:p w:rsidR="00192FEB" w:rsidRPr="00B73A84" w:rsidRDefault="001F0A75" w:rsidP="00783ED4">
            <w:pPr>
              <w:jc w:val="both"/>
              <w:rPr>
                <w:color w:val="000000"/>
              </w:rPr>
            </w:pPr>
            <w:r w:rsidRPr="00B73A84">
              <w:rPr>
                <w:color w:val="000000"/>
              </w:rPr>
              <w:t xml:space="preserve">Oświadczam, że prace polegały na: </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 xml:space="preserve">dotyczyła </w:t>
            </w:r>
            <w:r w:rsidRPr="00B73A84">
              <w:rPr>
                <w:rFonts w:ascii="Times New Roman" w:hAnsi="Times New Roman"/>
                <w:i/>
                <w:lang w:val="pl-PL"/>
              </w:rPr>
              <w:t xml:space="preserve">głuszca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rPr>
              <w:t>- zastosowana metodyka</w:t>
            </w:r>
            <w:r w:rsidR="009375C5">
              <w:rPr>
                <w:rFonts w:ascii="Times New Roman" w:hAnsi="Times New Roman"/>
                <w:i/>
                <w:lang w:val="pl-PL"/>
              </w:rPr>
              <w:t>:</w:t>
            </w:r>
            <w:r w:rsidRPr="00B73A84">
              <w:rPr>
                <w:rFonts w:ascii="Times New Roman" w:hAnsi="Times New Roman"/>
                <w:i/>
              </w:rPr>
              <w:t xml:space="preserve"> Chylarecki P., Sikora A., Cenian Z., Chodkiewicz T. (red.) 2015. Monitoring ptaków lęgowych. Poradnik metodyczny. Wydanie 2. GIOŚ, Warszawa), T</w:t>
            </w:r>
            <w:r w:rsidRPr="00B73A84">
              <w:rPr>
                <w:rFonts w:ascii="Times New Roman" w:hAnsi="Times New Roman"/>
                <w:color w:val="FF0000"/>
                <w:sz w:val="22"/>
                <w:szCs w:val="22"/>
                <w:lang w:val="pl-PL"/>
              </w:rPr>
              <w:t>AK/NIE(</w:t>
            </w:r>
            <w:r w:rsidRPr="00B73A84">
              <w:rPr>
                <w:rFonts w:ascii="Times New Roman" w:hAnsi="Times New Roman"/>
                <w:color w:val="FF0000"/>
              </w:rPr>
              <w:t>*</w:t>
            </w:r>
            <w:r w:rsidRPr="00B73A84">
              <w:rPr>
                <w:rFonts w:ascii="Times New Roman" w:hAnsi="Times New Roman"/>
                <w:i/>
                <w:color w:val="FF0000"/>
              </w:rPr>
              <w:t>niepotrzebne skreślić)</w:t>
            </w:r>
          </w:p>
          <w:p w:rsidR="00783ED4" w:rsidRPr="00B73A84" w:rsidRDefault="00783ED4" w:rsidP="00783ED4">
            <w:pPr>
              <w:jc w:val="both"/>
              <w:rPr>
                <w:i/>
              </w:rPr>
            </w:pPr>
          </w:p>
        </w:tc>
        <w:tc>
          <w:tcPr>
            <w:tcW w:w="1984" w:type="dxa"/>
          </w:tcPr>
          <w:p w:rsidR="00192FEB" w:rsidRPr="00B73A84" w:rsidRDefault="00192FEB" w:rsidP="00192FEB">
            <w:pPr>
              <w:jc w:val="both"/>
              <w:rPr>
                <w:color w:val="000000"/>
                <w:sz w:val="22"/>
                <w:szCs w:val="22"/>
              </w:rPr>
            </w:pPr>
          </w:p>
        </w:tc>
        <w:tc>
          <w:tcPr>
            <w:tcW w:w="1628" w:type="dxa"/>
          </w:tcPr>
          <w:p w:rsidR="00192FEB" w:rsidRPr="00B73A84" w:rsidRDefault="00192FEB" w:rsidP="00192FEB">
            <w:pPr>
              <w:rPr>
                <w:b/>
              </w:rPr>
            </w:pPr>
          </w:p>
          <w:p w:rsidR="00192FEB" w:rsidRPr="00B73A84" w:rsidRDefault="00192FEB" w:rsidP="00192FEB">
            <w:pPr>
              <w:rPr>
                <w:b/>
              </w:rPr>
            </w:pPr>
          </w:p>
          <w:p w:rsidR="00192FEB" w:rsidRPr="00B73A84" w:rsidRDefault="00192FEB" w:rsidP="00192FEB">
            <w:pPr>
              <w:rPr>
                <w:color w:val="000000"/>
                <w:sz w:val="22"/>
                <w:szCs w:val="22"/>
              </w:rPr>
            </w:pPr>
          </w:p>
        </w:tc>
      </w:tr>
    </w:tbl>
    <w:p w:rsidR="00760D32" w:rsidRPr="00B73A84" w:rsidRDefault="00760D32" w:rsidP="00EC00AB">
      <w:pPr>
        <w:autoSpaceDE w:val="0"/>
        <w:autoSpaceDN w:val="0"/>
        <w:adjustRightInd w:val="0"/>
        <w:ind w:left="9912"/>
        <w:rPr>
          <w:i/>
          <w:iCs/>
          <w:color w:val="000000"/>
        </w:rPr>
      </w:pPr>
    </w:p>
    <w:p w:rsidR="006F5C4A" w:rsidRPr="00B73A84" w:rsidRDefault="006F5C4A" w:rsidP="006F5C4A">
      <w:pPr>
        <w:rPr>
          <w:b/>
          <w:smallCaps/>
          <w:sz w:val="22"/>
          <w:szCs w:val="22"/>
        </w:rPr>
      </w:pPr>
      <w:r w:rsidRPr="00B73A84">
        <w:rPr>
          <w:sz w:val="22"/>
          <w:szCs w:val="22"/>
        </w:rPr>
        <w:t xml:space="preserve">Imię i nazwisko </w:t>
      </w:r>
      <w:r w:rsidR="00DA4F8E" w:rsidRPr="00B73A84">
        <w:rPr>
          <w:sz w:val="22"/>
          <w:szCs w:val="22"/>
        </w:rPr>
        <w:t>osoby</w:t>
      </w:r>
      <w:r w:rsidRPr="00B73A84">
        <w:rPr>
          <w:sz w:val="22"/>
          <w:szCs w:val="22"/>
        </w:rPr>
        <w:t>, które</w:t>
      </w:r>
      <w:r w:rsidR="00DA4F8E" w:rsidRPr="00B73A84">
        <w:rPr>
          <w:sz w:val="22"/>
          <w:szCs w:val="22"/>
        </w:rPr>
        <w:t>j</w:t>
      </w:r>
      <w:r w:rsidRPr="00B73A84">
        <w:rPr>
          <w:sz w:val="22"/>
          <w:szCs w:val="22"/>
        </w:rPr>
        <w:t xml:space="preserve"> dotyczy poniższy wykaz………………………………………………….…………………………….</w:t>
      </w:r>
    </w:p>
    <w:p w:rsidR="006F5C4A" w:rsidRPr="00B73A84" w:rsidRDefault="006F5C4A" w:rsidP="006F5C4A">
      <w:pPr>
        <w:jc w:val="center"/>
        <w:rPr>
          <w:b/>
          <w:smallCaps/>
          <w:sz w:val="22"/>
          <w:szCs w:val="22"/>
        </w:rPr>
      </w:pPr>
    </w:p>
    <w:tbl>
      <w:tblPr>
        <w:tblW w:w="1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5"/>
        <w:gridCol w:w="9497"/>
        <w:gridCol w:w="1984"/>
        <w:gridCol w:w="1628"/>
      </w:tblGrid>
      <w:tr w:rsidR="00783ED4" w:rsidRPr="00B73A84" w:rsidTr="003943D5">
        <w:trPr>
          <w:trHeight w:val="1085"/>
          <w:jc w:val="center"/>
        </w:trPr>
        <w:tc>
          <w:tcPr>
            <w:tcW w:w="2405" w:type="dxa"/>
            <w:shd w:val="clear" w:color="auto" w:fill="D9D9D9"/>
            <w:vAlign w:val="center"/>
          </w:tcPr>
          <w:p w:rsidR="00783ED4" w:rsidRPr="00B73A84" w:rsidRDefault="00783ED4" w:rsidP="00BF4BEB">
            <w:pPr>
              <w:jc w:val="center"/>
              <w:rPr>
                <w:b/>
                <w:sz w:val="16"/>
                <w:szCs w:val="16"/>
              </w:rPr>
            </w:pPr>
            <w:r w:rsidRPr="00B73A84">
              <w:rPr>
                <w:b/>
                <w:sz w:val="16"/>
                <w:szCs w:val="16"/>
              </w:rPr>
              <w:t xml:space="preserve">Nazwa usługi  wykonanej przez </w:t>
            </w:r>
          </w:p>
          <w:p w:rsidR="00783ED4" w:rsidRPr="00B73A84" w:rsidRDefault="00783ED4" w:rsidP="00BF4BEB">
            <w:pPr>
              <w:jc w:val="center"/>
              <w:rPr>
                <w:sz w:val="22"/>
                <w:szCs w:val="22"/>
              </w:rPr>
            </w:pPr>
            <w:r w:rsidRPr="00B73A84">
              <w:rPr>
                <w:b/>
                <w:sz w:val="16"/>
                <w:szCs w:val="16"/>
              </w:rPr>
              <w:t>eksperta</w:t>
            </w:r>
          </w:p>
        </w:tc>
        <w:tc>
          <w:tcPr>
            <w:tcW w:w="9497" w:type="dxa"/>
            <w:shd w:val="clear" w:color="auto" w:fill="D9D9D9"/>
            <w:vAlign w:val="center"/>
          </w:tcPr>
          <w:p w:rsidR="00783ED4" w:rsidRPr="00B73A84" w:rsidRDefault="00783ED4" w:rsidP="00BF4BEB">
            <w:pPr>
              <w:jc w:val="center"/>
              <w:rPr>
                <w:b/>
                <w:sz w:val="16"/>
                <w:szCs w:val="16"/>
              </w:rPr>
            </w:pPr>
            <w:r w:rsidRPr="00B73A84">
              <w:rPr>
                <w:b/>
                <w:sz w:val="16"/>
                <w:szCs w:val="16"/>
              </w:rPr>
              <w:t>Opis usługi  wykonanej przez eksperta</w:t>
            </w:r>
          </w:p>
        </w:tc>
        <w:tc>
          <w:tcPr>
            <w:tcW w:w="3612" w:type="dxa"/>
            <w:gridSpan w:val="2"/>
            <w:shd w:val="clear" w:color="auto" w:fill="D9D9D9"/>
            <w:vAlign w:val="center"/>
          </w:tcPr>
          <w:p w:rsidR="00783ED4" w:rsidRPr="00B73A84" w:rsidRDefault="00783ED4" w:rsidP="00BF4BEB">
            <w:pPr>
              <w:jc w:val="center"/>
              <w:rPr>
                <w:b/>
                <w:sz w:val="16"/>
                <w:szCs w:val="16"/>
              </w:rPr>
            </w:pPr>
            <w:r w:rsidRPr="00B73A84">
              <w:rPr>
                <w:b/>
                <w:sz w:val="16"/>
                <w:szCs w:val="16"/>
              </w:rPr>
              <w:t>Odbiorca prac</w:t>
            </w:r>
          </w:p>
          <w:p w:rsidR="00783ED4" w:rsidRPr="00B73A84" w:rsidRDefault="00783ED4" w:rsidP="00BF4BEB">
            <w:pPr>
              <w:jc w:val="center"/>
              <w:rPr>
                <w:bCs/>
                <w:color w:val="000000"/>
                <w:sz w:val="18"/>
                <w:szCs w:val="18"/>
              </w:rPr>
            </w:pPr>
            <w:r w:rsidRPr="00B73A84">
              <w:rPr>
                <w:sz w:val="16"/>
                <w:szCs w:val="16"/>
              </w:rPr>
              <w:t>(należy podać nazwę podmiotu, na zlecenie którego praca została wykonana)</w:t>
            </w:r>
          </w:p>
          <w:p w:rsidR="00783ED4" w:rsidRPr="00B73A84" w:rsidRDefault="00783ED4" w:rsidP="00BF4BEB">
            <w:pPr>
              <w:jc w:val="center"/>
              <w:rPr>
                <w:b/>
                <w:sz w:val="16"/>
                <w:szCs w:val="16"/>
              </w:rPr>
            </w:pPr>
          </w:p>
          <w:p w:rsidR="00783ED4" w:rsidRPr="00B73A84" w:rsidRDefault="00783ED4" w:rsidP="00BF4BEB">
            <w:pPr>
              <w:jc w:val="center"/>
              <w:rPr>
                <w:rFonts w:eastAsia="Univers-PL"/>
                <w:bCs/>
                <w:sz w:val="18"/>
                <w:szCs w:val="18"/>
                <w:lang w:eastAsia="zh-CN"/>
              </w:rPr>
            </w:pPr>
          </w:p>
        </w:tc>
      </w:tr>
      <w:tr w:rsidR="006F5C4A" w:rsidRPr="00B73A84" w:rsidTr="006F5C4A">
        <w:trPr>
          <w:trHeight w:val="557"/>
          <w:jc w:val="center"/>
        </w:trPr>
        <w:tc>
          <w:tcPr>
            <w:tcW w:w="2405" w:type="dxa"/>
            <w:vAlign w:val="center"/>
          </w:tcPr>
          <w:p w:rsidR="006F5C4A" w:rsidRPr="00B73A84" w:rsidRDefault="006F5C4A" w:rsidP="00A44106">
            <w:pPr>
              <w:ind w:left="720"/>
              <w:jc w:val="both"/>
              <w:rPr>
                <w:color w:val="000000"/>
                <w:sz w:val="22"/>
                <w:szCs w:val="22"/>
              </w:rPr>
            </w:pPr>
          </w:p>
        </w:tc>
        <w:tc>
          <w:tcPr>
            <w:tcW w:w="9497" w:type="dxa"/>
          </w:tcPr>
          <w:p w:rsidR="00B25703" w:rsidRPr="00B73A84" w:rsidRDefault="006F5C4A" w:rsidP="00783ED4">
            <w:pPr>
              <w:jc w:val="both"/>
              <w:rPr>
                <w:color w:val="000000"/>
              </w:rPr>
            </w:pPr>
            <w:r w:rsidRPr="00B73A84">
              <w:rPr>
                <w:color w:val="000000"/>
              </w:rPr>
              <w:t xml:space="preserve">Oświadczam, że prace polegały na: </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rPr>
              <w:t xml:space="preserve">inwentaryzacji przyrodniczej lub monitoringu przyrodniczego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zaznaczyć właściwe i niepotrzebne skreślić)</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 xml:space="preserve">praca </w:t>
            </w:r>
            <w:r w:rsidRPr="00B73A84">
              <w:rPr>
                <w:rFonts w:ascii="Times New Roman" w:hAnsi="Times New Roman"/>
                <w:i/>
                <w:lang w:val="pl-PL"/>
              </w:rPr>
              <w:t xml:space="preserve">powyższa </w:t>
            </w:r>
            <w:r w:rsidRPr="00B73A84">
              <w:rPr>
                <w:rFonts w:ascii="Times New Roman" w:hAnsi="Times New Roman"/>
                <w:i/>
              </w:rPr>
              <w:t xml:space="preserve">dotyczyła </w:t>
            </w:r>
            <w:r w:rsidRPr="00B73A84">
              <w:rPr>
                <w:rFonts w:ascii="Times New Roman" w:hAnsi="Times New Roman"/>
                <w:i/>
                <w:lang w:val="pl-PL"/>
              </w:rPr>
              <w:t xml:space="preserve">głuszca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783ED4" w:rsidRPr="00B73A84" w:rsidRDefault="00783ED4" w:rsidP="00783ED4">
            <w:pPr>
              <w:pStyle w:val="Akapitzlist"/>
              <w:spacing w:before="120"/>
              <w:ind w:left="0"/>
              <w:jc w:val="both"/>
              <w:rPr>
                <w:rFonts w:ascii="Times New Roman" w:hAnsi="Times New Roman"/>
                <w:i/>
                <w:color w:val="FF0000"/>
              </w:rPr>
            </w:pPr>
            <w:r w:rsidRPr="00B73A84">
              <w:rPr>
                <w:rFonts w:ascii="Times New Roman" w:hAnsi="Times New Roman"/>
                <w:i/>
              </w:rPr>
              <w:lastRenderedPageBreak/>
              <w:t>- zastosowana metodyka</w:t>
            </w:r>
            <w:r w:rsidR="009375C5">
              <w:rPr>
                <w:rFonts w:ascii="Times New Roman" w:hAnsi="Times New Roman"/>
                <w:i/>
                <w:lang w:val="pl-PL"/>
              </w:rPr>
              <w:t>:</w:t>
            </w:r>
            <w:r w:rsidRPr="00B73A84">
              <w:rPr>
                <w:rFonts w:ascii="Times New Roman" w:hAnsi="Times New Roman"/>
                <w:i/>
              </w:rPr>
              <w:t xml:space="preserve"> Chylarecki P., Sikora A., Cenian Z., Chodkiewicz T. (red.) 2015. Monitoring ptaków lęgowych. Poradnik metodyczny. Wydanie 2. GIOŚ, Warszawa), T</w:t>
            </w:r>
            <w:r w:rsidRPr="00B73A84">
              <w:rPr>
                <w:rFonts w:ascii="Times New Roman" w:hAnsi="Times New Roman"/>
                <w:color w:val="FF0000"/>
                <w:sz w:val="22"/>
                <w:szCs w:val="22"/>
                <w:lang w:val="pl-PL"/>
              </w:rPr>
              <w:t>AK/NIE(</w:t>
            </w:r>
            <w:r w:rsidRPr="00B73A84">
              <w:rPr>
                <w:rFonts w:ascii="Times New Roman" w:hAnsi="Times New Roman"/>
                <w:color w:val="FF0000"/>
              </w:rPr>
              <w:t>*</w:t>
            </w:r>
            <w:r w:rsidRPr="00B73A84">
              <w:rPr>
                <w:rFonts w:ascii="Times New Roman" w:hAnsi="Times New Roman"/>
                <w:i/>
                <w:color w:val="FF0000"/>
              </w:rPr>
              <w:t>niepotrzebne skreślić)</w:t>
            </w:r>
          </w:p>
          <w:p w:rsidR="00783ED4" w:rsidRPr="00B73A84" w:rsidRDefault="00783ED4" w:rsidP="00783ED4">
            <w:pPr>
              <w:jc w:val="both"/>
              <w:rPr>
                <w:i/>
              </w:rPr>
            </w:pPr>
          </w:p>
        </w:tc>
        <w:tc>
          <w:tcPr>
            <w:tcW w:w="1984" w:type="dxa"/>
          </w:tcPr>
          <w:p w:rsidR="006F5C4A" w:rsidRPr="00B73A84" w:rsidRDefault="006F5C4A" w:rsidP="00BF4BEB">
            <w:pPr>
              <w:jc w:val="both"/>
              <w:rPr>
                <w:color w:val="000000"/>
                <w:sz w:val="22"/>
                <w:szCs w:val="22"/>
              </w:rPr>
            </w:pPr>
          </w:p>
        </w:tc>
        <w:tc>
          <w:tcPr>
            <w:tcW w:w="1628" w:type="dxa"/>
          </w:tcPr>
          <w:p w:rsidR="006F5C4A" w:rsidRPr="00B73A84" w:rsidRDefault="006F5C4A" w:rsidP="00BF4BEB">
            <w:pPr>
              <w:rPr>
                <w:b/>
              </w:rPr>
            </w:pPr>
          </w:p>
          <w:p w:rsidR="006F5C4A" w:rsidRPr="00B73A84" w:rsidRDefault="006F5C4A" w:rsidP="00BF4BEB">
            <w:pPr>
              <w:rPr>
                <w:b/>
              </w:rPr>
            </w:pPr>
          </w:p>
          <w:p w:rsidR="006F5C4A" w:rsidRPr="00B73A84" w:rsidRDefault="006F5C4A" w:rsidP="00BF4BEB">
            <w:pPr>
              <w:rPr>
                <w:color w:val="000000"/>
                <w:sz w:val="22"/>
                <w:szCs w:val="22"/>
              </w:rPr>
            </w:pPr>
          </w:p>
        </w:tc>
      </w:tr>
    </w:tbl>
    <w:p w:rsidR="00760D32" w:rsidRPr="00B73A84" w:rsidRDefault="00760D32" w:rsidP="00EC00AB">
      <w:pPr>
        <w:autoSpaceDE w:val="0"/>
        <w:autoSpaceDN w:val="0"/>
        <w:adjustRightInd w:val="0"/>
        <w:ind w:left="9912"/>
        <w:rPr>
          <w:i/>
          <w:iCs/>
          <w:color w:val="000000"/>
        </w:rPr>
      </w:pPr>
    </w:p>
    <w:p w:rsidR="00021BE5" w:rsidRPr="00B73A84" w:rsidRDefault="00021BE5" w:rsidP="00EC00AB">
      <w:pPr>
        <w:autoSpaceDE w:val="0"/>
        <w:autoSpaceDN w:val="0"/>
        <w:adjustRightInd w:val="0"/>
        <w:ind w:left="9912"/>
        <w:rPr>
          <w:i/>
          <w:iCs/>
          <w:color w:val="000000"/>
        </w:rPr>
      </w:pPr>
    </w:p>
    <w:p w:rsidR="006F5C4A" w:rsidRPr="00B73A84" w:rsidRDefault="006F5C4A" w:rsidP="00EC00AB">
      <w:pPr>
        <w:autoSpaceDE w:val="0"/>
        <w:autoSpaceDN w:val="0"/>
        <w:adjustRightInd w:val="0"/>
        <w:ind w:left="9912"/>
        <w:rPr>
          <w:i/>
          <w:iCs/>
          <w:color w:val="000000"/>
        </w:rPr>
      </w:pPr>
    </w:p>
    <w:p w:rsidR="00EC00AB" w:rsidRPr="00B73A84" w:rsidRDefault="00EC00AB" w:rsidP="00EC00AB">
      <w:pPr>
        <w:autoSpaceDE w:val="0"/>
        <w:autoSpaceDN w:val="0"/>
        <w:adjustRightInd w:val="0"/>
        <w:ind w:left="9912"/>
        <w:rPr>
          <w:i/>
          <w:iCs/>
          <w:color w:val="000000"/>
        </w:rPr>
      </w:pPr>
      <w:r w:rsidRPr="00B73A84">
        <w:rPr>
          <w:i/>
          <w:iCs/>
          <w:color w:val="000000"/>
        </w:rPr>
        <w:t xml:space="preserve">              ______________________________</w:t>
      </w:r>
    </w:p>
    <w:p w:rsidR="008B0E62" w:rsidRPr="00B73A84" w:rsidRDefault="00EC00AB" w:rsidP="008B0E62">
      <w:pPr>
        <w:pStyle w:val="Tekstprzypisudolnego"/>
        <w:jc w:val="right"/>
        <w:rPr>
          <w:i/>
          <w:iCs/>
          <w:color w:val="000000"/>
        </w:rPr>
      </w:pPr>
      <w:r w:rsidRPr="00B73A84">
        <w:rPr>
          <w:i/>
          <w:iCs/>
          <w:color w:val="000000"/>
        </w:rPr>
        <w:t>Data i czytelny podpis wraz z pieczątka wykonawcy</w:t>
      </w:r>
      <w:r w:rsidR="008B0E62" w:rsidRPr="00B73A84">
        <w:rPr>
          <w:i/>
          <w:iCs/>
          <w:color w:val="000000"/>
        </w:rPr>
        <w:br w:type="page"/>
      </w:r>
    </w:p>
    <w:p w:rsidR="008B0E62" w:rsidRPr="00B73A84" w:rsidRDefault="008B0E62" w:rsidP="008B0E62">
      <w:pPr>
        <w:autoSpaceDE w:val="0"/>
        <w:spacing w:before="120" w:after="120"/>
        <w:ind w:firstLine="357"/>
        <w:jc w:val="center"/>
        <w:rPr>
          <w:bCs/>
          <w:i/>
          <w:sz w:val="18"/>
          <w:szCs w:val="18"/>
        </w:rPr>
      </w:pPr>
      <w:r w:rsidRPr="00B73A84">
        <w:rPr>
          <w:b/>
          <w:smallCaps/>
          <w:sz w:val="22"/>
          <w:szCs w:val="22"/>
        </w:rPr>
        <w:lastRenderedPageBreak/>
        <w:t xml:space="preserve">WYKAZ DOŚWIADCZENIA OSÓB SKIEROWANYCH DO REALIZACJI ZAMÓWIENIA – </w:t>
      </w:r>
      <w:r w:rsidRPr="00B73A84">
        <w:rPr>
          <w:b/>
          <w:bCs/>
        </w:rPr>
        <w:t xml:space="preserve">do kryterium oceny ofert </w:t>
      </w:r>
    </w:p>
    <w:p w:rsidR="008B0E62" w:rsidRPr="00B73A84" w:rsidRDefault="008B0E62" w:rsidP="008B0E62">
      <w:pPr>
        <w:rPr>
          <w:b/>
          <w:smallCaps/>
          <w:sz w:val="22"/>
          <w:szCs w:val="22"/>
        </w:rPr>
      </w:pPr>
      <w:r w:rsidRPr="00B73A84">
        <w:rPr>
          <w:b/>
          <w:smallCaps/>
          <w:sz w:val="22"/>
          <w:szCs w:val="22"/>
        </w:rPr>
        <w:t>Część zamówienia</w:t>
      </w:r>
      <w:r w:rsidR="0055690F" w:rsidRPr="00B73A84">
        <w:rPr>
          <w:b/>
          <w:smallCaps/>
          <w:sz w:val="22"/>
          <w:szCs w:val="22"/>
        </w:rPr>
        <w:t>,</w:t>
      </w:r>
      <w:r w:rsidRPr="00B73A84">
        <w:rPr>
          <w:b/>
          <w:smallCaps/>
          <w:sz w:val="22"/>
          <w:szCs w:val="22"/>
        </w:rPr>
        <w:t xml:space="preserve"> na którą jest składana oferta: II</w:t>
      </w:r>
      <w:r w:rsidR="00DD3D40" w:rsidRPr="00B73A84">
        <w:rPr>
          <w:b/>
          <w:smallCaps/>
          <w:sz w:val="22"/>
          <w:szCs w:val="22"/>
        </w:rPr>
        <w:t>I</w:t>
      </w:r>
      <w:r w:rsidRPr="00B73A84">
        <w:rPr>
          <w:b/>
          <w:smallCaps/>
          <w:sz w:val="22"/>
          <w:szCs w:val="22"/>
        </w:rPr>
        <w:t xml:space="preserve"> </w:t>
      </w:r>
    </w:p>
    <w:p w:rsidR="00B73A84" w:rsidRPr="00B73A84" w:rsidRDefault="00B73A84" w:rsidP="00B73A84">
      <w:pPr>
        <w:spacing w:line="276" w:lineRule="auto"/>
        <w:jc w:val="both"/>
        <w:rPr>
          <w:sz w:val="18"/>
          <w:szCs w:val="18"/>
        </w:rPr>
      </w:pPr>
      <w:r w:rsidRPr="00B73A84">
        <w:rPr>
          <w:sz w:val="18"/>
          <w:szCs w:val="18"/>
        </w:rPr>
        <w:t>Punktowane będzie wykazane doświadczenie eksperta ornitologa, polegające na wykonaniu prac polegających na inwentaryzacji lub monitoringu sóweczki Glaucidium passerinum. Każda praca spełniająca powyższe kryterium uzyska 5 punktów (przy czym maksymalna liczba prac, za którą można otrzymać punkty wynosi 4. Za wykazanie większej niż 4 liczby prac Wykonawca otrzyma tyle samo punktów, co za wykazanie 4 prac, czyli 20 punktów).</w:t>
      </w:r>
    </w:p>
    <w:p w:rsidR="00B73A84" w:rsidRPr="00B73A84" w:rsidRDefault="00B73A84" w:rsidP="00B73A84">
      <w:pPr>
        <w:spacing w:line="276" w:lineRule="auto"/>
        <w:jc w:val="both"/>
        <w:rPr>
          <w:sz w:val="18"/>
          <w:szCs w:val="18"/>
        </w:rPr>
      </w:pPr>
      <w:r w:rsidRPr="00B73A84">
        <w:rPr>
          <w:sz w:val="18"/>
          <w:szCs w:val="18"/>
        </w:rPr>
        <w:t>Dodatkowo, każda z wykazanych prac, o których mowa powyżej, która zawierała zakres wyszukiwania dziupli lęgowych sóweczki, otrzyma 5 punktów (przy czym maksymalna liczba prac, za którą można otrzymać punkty wynosi 4. Za wykazanie większej niż 4 liczby prac Wykonawca otrzyma tyle samo punktów, co za wykazanie 4 prac, czyli 20 punktów). W ramach niniejszego kryterium Wykonawca otrzyma łącznie maksymalnie 40 punktów.</w:t>
      </w:r>
    </w:p>
    <w:p w:rsidR="008B0E62" w:rsidRPr="00B73A84" w:rsidRDefault="008B0E62" w:rsidP="008B0E62">
      <w:pPr>
        <w:rPr>
          <w:b/>
          <w:smallCaps/>
          <w:sz w:val="22"/>
          <w:szCs w:val="22"/>
        </w:rPr>
      </w:pPr>
      <w:r w:rsidRPr="00B73A84">
        <w:rPr>
          <w:sz w:val="22"/>
          <w:szCs w:val="22"/>
        </w:rPr>
        <w:t>Imię i nazwisko eksperta ornitologa, którego dotyczy poniższy wykaz………………………………………………….…………………………….</w:t>
      </w:r>
    </w:p>
    <w:p w:rsidR="008B0E62" w:rsidRPr="00B73A84" w:rsidRDefault="008B0E62" w:rsidP="008B0E62">
      <w:pPr>
        <w:jc w:val="center"/>
        <w:rPr>
          <w:b/>
          <w:smallCaps/>
          <w:sz w:val="22"/>
          <w:szCs w:val="22"/>
        </w:rPr>
      </w:pPr>
    </w:p>
    <w:tbl>
      <w:tblPr>
        <w:tblW w:w="1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8789"/>
        <w:gridCol w:w="3328"/>
      </w:tblGrid>
      <w:tr w:rsidR="00A44106" w:rsidRPr="00B73A84" w:rsidTr="00A44106">
        <w:trPr>
          <w:trHeight w:val="1085"/>
          <w:jc w:val="center"/>
        </w:trPr>
        <w:tc>
          <w:tcPr>
            <w:tcW w:w="3397" w:type="dxa"/>
            <w:shd w:val="clear" w:color="auto" w:fill="D9D9D9"/>
            <w:vAlign w:val="center"/>
          </w:tcPr>
          <w:p w:rsidR="00A44106" w:rsidRPr="00B73A84" w:rsidRDefault="00A44106" w:rsidP="00BF4BEB">
            <w:pPr>
              <w:jc w:val="center"/>
              <w:rPr>
                <w:b/>
                <w:sz w:val="16"/>
                <w:szCs w:val="16"/>
              </w:rPr>
            </w:pPr>
            <w:r w:rsidRPr="00B73A84">
              <w:rPr>
                <w:b/>
                <w:sz w:val="16"/>
                <w:szCs w:val="16"/>
              </w:rPr>
              <w:t xml:space="preserve">Nazwa usługi  wykonanej przez </w:t>
            </w:r>
          </w:p>
          <w:p w:rsidR="00A44106" w:rsidRPr="00B73A84" w:rsidRDefault="00A44106" w:rsidP="00BF4BEB">
            <w:pPr>
              <w:jc w:val="center"/>
              <w:rPr>
                <w:sz w:val="22"/>
                <w:szCs w:val="22"/>
              </w:rPr>
            </w:pPr>
            <w:r w:rsidRPr="00B73A84">
              <w:rPr>
                <w:b/>
                <w:sz w:val="16"/>
                <w:szCs w:val="16"/>
              </w:rPr>
              <w:t>eksperta</w:t>
            </w:r>
          </w:p>
        </w:tc>
        <w:tc>
          <w:tcPr>
            <w:tcW w:w="8789" w:type="dxa"/>
            <w:shd w:val="clear" w:color="auto" w:fill="D9D9D9"/>
            <w:vAlign w:val="center"/>
          </w:tcPr>
          <w:p w:rsidR="00A44106" w:rsidRPr="00B73A84" w:rsidRDefault="00A44106" w:rsidP="00BF4BEB">
            <w:pPr>
              <w:jc w:val="center"/>
              <w:rPr>
                <w:b/>
                <w:sz w:val="16"/>
                <w:szCs w:val="16"/>
              </w:rPr>
            </w:pPr>
            <w:r w:rsidRPr="00B73A84">
              <w:rPr>
                <w:b/>
                <w:sz w:val="16"/>
                <w:szCs w:val="16"/>
              </w:rPr>
              <w:t>Opis usługi  wykonanej przez eksperta</w:t>
            </w:r>
          </w:p>
        </w:tc>
        <w:tc>
          <w:tcPr>
            <w:tcW w:w="3328" w:type="dxa"/>
            <w:shd w:val="clear" w:color="auto" w:fill="D9D9D9"/>
            <w:vAlign w:val="center"/>
          </w:tcPr>
          <w:p w:rsidR="00A44106" w:rsidRPr="00B73A84" w:rsidRDefault="00A44106" w:rsidP="00BF4BEB">
            <w:pPr>
              <w:jc w:val="center"/>
              <w:rPr>
                <w:b/>
                <w:sz w:val="16"/>
                <w:szCs w:val="16"/>
              </w:rPr>
            </w:pPr>
            <w:r>
              <w:rPr>
                <w:b/>
                <w:sz w:val="16"/>
                <w:szCs w:val="16"/>
              </w:rPr>
              <w:t>Odbiorca prac</w:t>
            </w:r>
          </w:p>
          <w:p w:rsidR="00A44106" w:rsidRPr="00B73A84" w:rsidRDefault="00A44106" w:rsidP="00BF4BEB">
            <w:pPr>
              <w:jc w:val="center"/>
              <w:rPr>
                <w:bCs/>
                <w:color w:val="000000"/>
                <w:sz w:val="18"/>
                <w:szCs w:val="18"/>
              </w:rPr>
            </w:pPr>
            <w:r w:rsidRPr="00B73A84">
              <w:rPr>
                <w:sz w:val="16"/>
                <w:szCs w:val="16"/>
              </w:rPr>
              <w:t xml:space="preserve">(należy podać nazwę podmiotu, na zlecenie którego </w:t>
            </w:r>
            <w:r>
              <w:rPr>
                <w:sz w:val="16"/>
                <w:szCs w:val="16"/>
              </w:rPr>
              <w:t>praca</w:t>
            </w:r>
            <w:r w:rsidRPr="00B73A84">
              <w:rPr>
                <w:sz w:val="16"/>
                <w:szCs w:val="16"/>
              </w:rPr>
              <w:t xml:space="preserve"> została wykonana)</w:t>
            </w:r>
          </w:p>
          <w:p w:rsidR="00A44106" w:rsidRPr="00B73A84" w:rsidRDefault="00A44106" w:rsidP="00BF4BEB">
            <w:pPr>
              <w:jc w:val="center"/>
              <w:rPr>
                <w:b/>
                <w:sz w:val="16"/>
                <w:szCs w:val="16"/>
              </w:rPr>
            </w:pPr>
          </w:p>
          <w:p w:rsidR="00A44106" w:rsidRPr="00B73A84" w:rsidRDefault="00A44106" w:rsidP="00BF4BEB">
            <w:pPr>
              <w:jc w:val="center"/>
              <w:rPr>
                <w:rFonts w:eastAsia="Univers-PL"/>
                <w:bCs/>
                <w:sz w:val="18"/>
                <w:szCs w:val="18"/>
                <w:lang w:eastAsia="zh-CN"/>
              </w:rPr>
            </w:pPr>
          </w:p>
        </w:tc>
      </w:tr>
      <w:tr w:rsidR="00A44106" w:rsidRPr="00B73A84" w:rsidTr="00A44106">
        <w:trPr>
          <w:trHeight w:val="1893"/>
          <w:jc w:val="center"/>
        </w:trPr>
        <w:tc>
          <w:tcPr>
            <w:tcW w:w="3397" w:type="dxa"/>
            <w:vAlign w:val="center"/>
          </w:tcPr>
          <w:p w:rsidR="00A44106" w:rsidRPr="00B73A84" w:rsidRDefault="00A44106" w:rsidP="008B0E62">
            <w:pPr>
              <w:numPr>
                <w:ilvl w:val="0"/>
                <w:numId w:val="11"/>
              </w:numPr>
              <w:jc w:val="both"/>
              <w:rPr>
                <w:color w:val="000000"/>
                <w:sz w:val="22"/>
                <w:szCs w:val="22"/>
              </w:rPr>
            </w:pPr>
          </w:p>
        </w:tc>
        <w:tc>
          <w:tcPr>
            <w:tcW w:w="8789" w:type="dxa"/>
          </w:tcPr>
          <w:p w:rsidR="00A44106" w:rsidRPr="00B73A84" w:rsidRDefault="00A44106" w:rsidP="00A44106">
            <w:pPr>
              <w:jc w:val="both"/>
              <w:rPr>
                <w:color w:val="000000"/>
              </w:rPr>
            </w:pPr>
            <w:r w:rsidRPr="00B73A84">
              <w:rPr>
                <w:color w:val="000000"/>
              </w:rPr>
              <w:t xml:space="preserve">Oświadczam, że prace polegały na: </w:t>
            </w:r>
          </w:p>
          <w:p w:rsidR="00A44106"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003874A1">
              <w:rPr>
                <w:rFonts w:ascii="Times New Roman" w:hAnsi="Times New Roman"/>
                <w:i/>
              </w:rPr>
              <w:t xml:space="preserve">inwentaryzacji </w:t>
            </w:r>
            <w:r w:rsidRPr="00B73A84">
              <w:rPr>
                <w:rFonts w:ascii="Times New Roman" w:hAnsi="Times New Roman"/>
                <w:i/>
              </w:rPr>
              <w:t xml:space="preserve">lub monitoringu </w:t>
            </w:r>
            <w:r w:rsidRPr="00A44106">
              <w:rPr>
                <w:rFonts w:ascii="Times New Roman" w:hAnsi="Times New Roman"/>
                <w:i/>
              </w:rPr>
              <w:t xml:space="preserve">sóweczki Glaucidium passerinum </w:t>
            </w:r>
            <w:r w:rsidRPr="00A44106">
              <w:rPr>
                <w:rFonts w:ascii="Times New Roman" w:hAnsi="Times New Roman"/>
                <w:i/>
                <w:color w:val="FF0000"/>
              </w:rPr>
              <w:t>TAK/NIE(*zaznaczyć właściwe i niepotrzebne skreślić)</w:t>
            </w:r>
          </w:p>
          <w:p w:rsidR="00A44106" w:rsidRPr="00A44106" w:rsidRDefault="00A44106" w:rsidP="00A44106">
            <w:pPr>
              <w:pStyle w:val="Akapitzlist"/>
              <w:spacing w:before="120"/>
              <w:ind w:left="0"/>
              <w:jc w:val="both"/>
              <w:rPr>
                <w:rFonts w:ascii="Times New Roman" w:hAnsi="Times New Roman"/>
                <w:i/>
                <w:color w:val="FF0000"/>
              </w:rPr>
            </w:pPr>
          </w:p>
          <w:p w:rsidR="00A44106" w:rsidRPr="00B73A84"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praca</w:t>
            </w:r>
            <w:r w:rsidRPr="00A44106">
              <w:rPr>
                <w:rFonts w:ascii="Times New Roman" w:hAnsi="Times New Roman"/>
                <w:i/>
              </w:rPr>
              <w:t xml:space="preserve"> zawierała zakres wyszukiwania dziupli lęgowych sóweczki</w:t>
            </w:r>
            <w:r w:rsidRPr="00B73A84">
              <w:rPr>
                <w:rFonts w:ascii="Times New Roman" w:hAnsi="Times New Roman"/>
                <w:i/>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44106" w:rsidRPr="00B73A84" w:rsidRDefault="00A44106" w:rsidP="00A44106">
            <w:pPr>
              <w:pStyle w:val="Akapitzlist"/>
              <w:spacing w:before="120"/>
              <w:ind w:left="0"/>
              <w:jc w:val="both"/>
              <w:rPr>
                <w:rFonts w:ascii="Times New Roman" w:hAnsi="Times New Roman"/>
                <w:color w:val="000000"/>
                <w:sz w:val="22"/>
                <w:szCs w:val="22"/>
              </w:rPr>
            </w:pPr>
          </w:p>
        </w:tc>
        <w:tc>
          <w:tcPr>
            <w:tcW w:w="3328" w:type="dxa"/>
          </w:tcPr>
          <w:p w:rsidR="00A44106" w:rsidRPr="00B73A84" w:rsidRDefault="00A44106" w:rsidP="00BF4BEB">
            <w:pPr>
              <w:rPr>
                <w:b/>
              </w:rPr>
            </w:pPr>
          </w:p>
          <w:p w:rsidR="00A44106" w:rsidRPr="00B73A84" w:rsidRDefault="00A44106" w:rsidP="00BF4BEB">
            <w:pPr>
              <w:rPr>
                <w:b/>
              </w:rPr>
            </w:pPr>
          </w:p>
          <w:p w:rsidR="00A44106" w:rsidRPr="00B73A84" w:rsidRDefault="00A44106" w:rsidP="00BF4BEB">
            <w:pPr>
              <w:rPr>
                <w:color w:val="000000"/>
                <w:sz w:val="22"/>
                <w:szCs w:val="22"/>
              </w:rPr>
            </w:pPr>
          </w:p>
        </w:tc>
      </w:tr>
      <w:tr w:rsidR="00A44106" w:rsidRPr="00B73A84" w:rsidTr="00A44106">
        <w:trPr>
          <w:trHeight w:val="2055"/>
          <w:jc w:val="center"/>
        </w:trPr>
        <w:tc>
          <w:tcPr>
            <w:tcW w:w="3397" w:type="dxa"/>
            <w:vAlign w:val="center"/>
          </w:tcPr>
          <w:p w:rsidR="00A44106" w:rsidRPr="00B73A84" w:rsidRDefault="00A44106" w:rsidP="00DD3D40">
            <w:pPr>
              <w:numPr>
                <w:ilvl w:val="0"/>
                <w:numId w:val="11"/>
              </w:numPr>
              <w:jc w:val="both"/>
              <w:rPr>
                <w:color w:val="000000"/>
                <w:sz w:val="22"/>
                <w:szCs w:val="22"/>
              </w:rPr>
            </w:pPr>
          </w:p>
        </w:tc>
        <w:tc>
          <w:tcPr>
            <w:tcW w:w="8789" w:type="dxa"/>
          </w:tcPr>
          <w:p w:rsidR="00A44106" w:rsidRPr="00B73A84" w:rsidRDefault="00A44106" w:rsidP="00A44106">
            <w:pPr>
              <w:jc w:val="both"/>
              <w:rPr>
                <w:color w:val="000000"/>
              </w:rPr>
            </w:pPr>
            <w:r w:rsidRPr="00B73A84">
              <w:rPr>
                <w:color w:val="000000"/>
              </w:rPr>
              <w:t xml:space="preserve">Oświadczam, że prace polegały na: </w:t>
            </w:r>
          </w:p>
          <w:p w:rsidR="00A44106"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003874A1">
              <w:rPr>
                <w:rFonts w:ascii="Times New Roman" w:hAnsi="Times New Roman"/>
                <w:i/>
              </w:rPr>
              <w:t xml:space="preserve">inwentaryzacji </w:t>
            </w:r>
            <w:r w:rsidRPr="00B73A84">
              <w:rPr>
                <w:rFonts w:ascii="Times New Roman" w:hAnsi="Times New Roman"/>
                <w:i/>
              </w:rPr>
              <w:t xml:space="preserve"> lub monitoringu </w:t>
            </w:r>
            <w:r w:rsidRPr="00A44106">
              <w:rPr>
                <w:rFonts w:ascii="Times New Roman" w:hAnsi="Times New Roman"/>
                <w:i/>
              </w:rPr>
              <w:t xml:space="preserve">sóweczki Glaucidium passerinum </w:t>
            </w:r>
            <w:r w:rsidRPr="00A44106">
              <w:rPr>
                <w:rFonts w:ascii="Times New Roman" w:hAnsi="Times New Roman"/>
                <w:i/>
                <w:color w:val="FF0000"/>
              </w:rPr>
              <w:t>TAK/NIE(*zaznaczyć właściwe i niepotrzebne skreślić)</w:t>
            </w:r>
          </w:p>
          <w:p w:rsidR="00A44106" w:rsidRPr="00A44106" w:rsidRDefault="00A44106" w:rsidP="00A44106">
            <w:pPr>
              <w:pStyle w:val="Akapitzlist"/>
              <w:spacing w:before="120"/>
              <w:ind w:left="0"/>
              <w:jc w:val="both"/>
              <w:rPr>
                <w:rFonts w:ascii="Times New Roman" w:hAnsi="Times New Roman"/>
                <w:i/>
                <w:color w:val="FF0000"/>
              </w:rPr>
            </w:pPr>
          </w:p>
          <w:p w:rsidR="00A44106" w:rsidRPr="00B73A84"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praca</w:t>
            </w:r>
            <w:r w:rsidRPr="00A44106">
              <w:rPr>
                <w:rFonts w:ascii="Times New Roman" w:hAnsi="Times New Roman"/>
                <w:i/>
              </w:rPr>
              <w:t xml:space="preserve"> zawierała zakres wyszukiwania dziupli lęgowych sóweczki</w:t>
            </w:r>
            <w:r w:rsidRPr="00B73A84">
              <w:rPr>
                <w:rFonts w:ascii="Times New Roman" w:hAnsi="Times New Roman"/>
                <w:i/>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44106" w:rsidRPr="00B73A84" w:rsidRDefault="00A44106" w:rsidP="00A44106">
            <w:pPr>
              <w:jc w:val="both"/>
              <w:rPr>
                <w:color w:val="000000"/>
                <w:sz w:val="22"/>
                <w:szCs w:val="22"/>
              </w:rPr>
            </w:pPr>
          </w:p>
        </w:tc>
        <w:tc>
          <w:tcPr>
            <w:tcW w:w="3328" w:type="dxa"/>
          </w:tcPr>
          <w:p w:rsidR="00A44106" w:rsidRPr="00B73A84" w:rsidRDefault="00A44106" w:rsidP="00DD3D40">
            <w:pPr>
              <w:rPr>
                <w:b/>
              </w:rPr>
            </w:pPr>
          </w:p>
        </w:tc>
      </w:tr>
      <w:tr w:rsidR="00A44106" w:rsidRPr="00B73A84" w:rsidTr="00A44106">
        <w:trPr>
          <w:trHeight w:val="2055"/>
          <w:jc w:val="center"/>
        </w:trPr>
        <w:tc>
          <w:tcPr>
            <w:tcW w:w="3397" w:type="dxa"/>
            <w:vAlign w:val="center"/>
          </w:tcPr>
          <w:p w:rsidR="00A44106" w:rsidRPr="00B73A84" w:rsidRDefault="00A44106" w:rsidP="00DD3D40">
            <w:pPr>
              <w:numPr>
                <w:ilvl w:val="0"/>
                <w:numId w:val="11"/>
              </w:numPr>
              <w:jc w:val="both"/>
              <w:rPr>
                <w:color w:val="000000"/>
                <w:sz w:val="22"/>
                <w:szCs w:val="22"/>
              </w:rPr>
            </w:pPr>
          </w:p>
        </w:tc>
        <w:tc>
          <w:tcPr>
            <w:tcW w:w="8789" w:type="dxa"/>
          </w:tcPr>
          <w:p w:rsidR="00A44106" w:rsidRPr="00B73A84" w:rsidRDefault="00A44106" w:rsidP="00A44106">
            <w:pPr>
              <w:jc w:val="both"/>
              <w:rPr>
                <w:color w:val="000000"/>
              </w:rPr>
            </w:pPr>
            <w:r w:rsidRPr="00B73A84">
              <w:rPr>
                <w:color w:val="000000"/>
              </w:rPr>
              <w:t xml:space="preserve">Oświadczam, że prace polegały na: </w:t>
            </w:r>
          </w:p>
          <w:p w:rsidR="00A44106"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003874A1">
              <w:rPr>
                <w:rFonts w:ascii="Times New Roman" w:hAnsi="Times New Roman"/>
                <w:i/>
              </w:rPr>
              <w:t>inwentaryzacji</w:t>
            </w:r>
            <w:r w:rsidRPr="00B73A84">
              <w:rPr>
                <w:rFonts w:ascii="Times New Roman" w:hAnsi="Times New Roman"/>
                <w:i/>
              </w:rPr>
              <w:t xml:space="preserve"> lub monitoringu </w:t>
            </w:r>
            <w:r w:rsidRPr="00A44106">
              <w:rPr>
                <w:rFonts w:ascii="Times New Roman" w:hAnsi="Times New Roman"/>
                <w:i/>
              </w:rPr>
              <w:t xml:space="preserve">sóweczki Glaucidium passerinum </w:t>
            </w:r>
            <w:r w:rsidRPr="00A44106">
              <w:rPr>
                <w:rFonts w:ascii="Times New Roman" w:hAnsi="Times New Roman"/>
                <w:i/>
                <w:color w:val="FF0000"/>
              </w:rPr>
              <w:t>TAK/NIE(*zaznaczyć właściwe i niepotrzebne skreślić)</w:t>
            </w:r>
          </w:p>
          <w:p w:rsidR="00A44106" w:rsidRPr="00A44106" w:rsidRDefault="00A44106" w:rsidP="00A44106">
            <w:pPr>
              <w:pStyle w:val="Akapitzlist"/>
              <w:spacing w:before="120"/>
              <w:ind w:left="0"/>
              <w:jc w:val="both"/>
              <w:rPr>
                <w:rFonts w:ascii="Times New Roman" w:hAnsi="Times New Roman"/>
                <w:i/>
                <w:color w:val="FF0000"/>
              </w:rPr>
            </w:pPr>
          </w:p>
          <w:p w:rsidR="00A44106" w:rsidRPr="00B73A84"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praca</w:t>
            </w:r>
            <w:r w:rsidRPr="00A44106">
              <w:rPr>
                <w:rFonts w:ascii="Times New Roman" w:hAnsi="Times New Roman"/>
                <w:i/>
              </w:rPr>
              <w:t xml:space="preserve"> zawierała zakres wyszukiwania dziupli lęgowych sóweczki</w:t>
            </w:r>
            <w:r w:rsidRPr="00B73A84">
              <w:rPr>
                <w:rFonts w:ascii="Times New Roman" w:hAnsi="Times New Roman"/>
                <w:i/>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44106" w:rsidRPr="00B73A84" w:rsidRDefault="00A44106" w:rsidP="00A44106">
            <w:pPr>
              <w:jc w:val="both"/>
              <w:rPr>
                <w:color w:val="000000"/>
                <w:sz w:val="22"/>
                <w:szCs w:val="22"/>
              </w:rPr>
            </w:pPr>
          </w:p>
        </w:tc>
        <w:tc>
          <w:tcPr>
            <w:tcW w:w="3328" w:type="dxa"/>
          </w:tcPr>
          <w:p w:rsidR="00A44106" w:rsidRPr="00B73A84" w:rsidRDefault="00A44106" w:rsidP="00DD3D40">
            <w:pPr>
              <w:rPr>
                <w:b/>
              </w:rPr>
            </w:pPr>
          </w:p>
        </w:tc>
      </w:tr>
      <w:tr w:rsidR="00A44106" w:rsidRPr="00B73A84" w:rsidTr="00A44106">
        <w:trPr>
          <w:trHeight w:val="2055"/>
          <w:jc w:val="center"/>
        </w:trPr>
        <w:tc>
          <w:tcPr>
            <w:tcW w:w="3397" w:type="dxa"/>
            <w:vAlign w:val="center"/>
          </w:tcPr>
          <w:p w:rsidR="00A44106" w:rsidRPr="00B73A84" w:rsidRDefault="00A44106" w:rsidP="00DD3D40">
            <w:pPr>
              <w:numPr>
                <w:ilvl w:val="0"/>
                <w:numId w:val="11"/>
              </w:numPr>
              <w:jc w:val="both"/>
              <w:rPr>
                <w:color w:val="000000"/>
                <w:sz w:val="22"/>
                <w:szCs w:val="22"/>
              </w:rPr>
            </w:pPr>
          </w:p>
        </w:tc>
        <w:tc>
          <w:tcPr>
            <w:tcW w:w="8789" w:type="dxa"/>
          </w:tcPr>
          <w:p w:rsidR="00A44106" w:rsidRPr="00B73A84" w:rsidRDefault="00A44106" w:rsidP="00A44106">
            <w:pPr>
              <w:jc w:val="both"/>
              <w:rPr>
                <w:color w:val="000000"/>
              </w:rPr>
            </w:pPr>
            <w:r w:rsidRPr="00B73A84">
              <w:rPr>
                <w:color w:val="000000"/>
              </w:rPr>
              <w:t xml:space="preserve">Oświadczam, że prace polegały na: </w:t>
            </w:r>
          </w:p>
          <w:p w:rsidR="00A44106"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lang w:val="pl-PL"/>
              </w:rPr>
              <w:t xml:space="preserve">- </w:t>
            </w:r>
            <w:r w:rsidR="003874A1">
              <w:rPr>
                <w:rFonts w:ascii="Times New Roman" w:hAnsi="Times New Roman"/>
                <w:i/>
              </w:rPr>
              <w:t xml:space="preserve">inwentaryzacji </w:t>
            </w:r>
            <w:bookmarkStart w:id="0" w:name="_GoBack"/>
            <w:bookmarkEnd w:id="0"/>
            <w:r w:rsidRPr="00B73A84">
              <w:rPr>
                <w:rFonts w:ascii="Times New Roman" w:hAnsi="Times New Roman"/>
                <w:i/>
              </w:rPr>
              <w:t xml:space="preserve">lub monitoringu </w:t>
            </w:r>
            <w:r w:rsidRPr="00A44106">
              <w:rPr>
                <w:rFonts w:ascii="Times New Roman" w:hAnsi="Times New Roman"/>
                <w:i/>
              </w:rPr>
              <w:t xml:space="preserve">sóweczki Glaucidium passerinum </w:t>
            </w:r>
            <w:r w:rsidRPr="00A44106">
              <w:rPr>
                <w:rFonts w:ascii="Times New Roman" w:hAnsi="Times New Roman"/>
                <w:i/>
                <w:color w:val="FF0000"/>
              </w:rPr>
              <w:t>TAK/NIE(*zaznaczyć właściwe i niepotrzebne skreślić)</w:t>
            </w:r>
          </w:p>
          <w:p w:rsidR="00A44106" w:rsidRPr="00A44106" w:rsidRDefault="00A44106" w:rsidP="00A44106">
            <w:pPr>
              <w:pStyle w:val="Akapitzlist"/>
              <w:spacing w:before="120"/>
              <w:ind w:left="0"/>
              <w:jc w:val="both"/>
              <w:rPr>
                <w:rFonts w:ascii="Times New Roman" w:hAnsi="Times New Roman"/>
                <w:i/>
                <w:color w:val="FF0000"/>
              </w:rPr>
            </w:pPr>
          </w:p>
          <w:p w:rsidR="00A44106" w:rsidRPr="00B73A84" w:rsidRDefault="00A44106" w:rsidP="00A44106">
            <w:pPr>
              <w:pStyle w:val="Akapitzlist"/>
              <w:spacing w:before="120"/>
              <w:ind w:left="0"/>
              <w:jc w:val="both"/>
              <w:rPr>
                <w:rFonts w:ascii="Times New Roman" w:hAnsi="Times New Roman"/>
                <w:i/>
                <w:color w:val="FF0000"/>
              </w:rPr>
            </w:pPr>
            <w:r w:rsidRPr="00B73A84">
              <w:rPr>
                <w:rFonts w:ascii="Times New Roman" w:hAnsi="Times New Roman"/>
                <w:i/>
                <w:color w:val="FF0000"/>
                <w:lang w:val="pl-PL"/>
              </w:rPr>
              <w:t xml:space="preserve">- </w:t>
            </w:r>
            <w:r w:rsidRPr="00B73A84">
              <w:rPr>
                <w:rFonts w:ascii="Times New Roman" w:hAnsi="Times New Roman"/>
                <w:i/>
              </w:rPr>
              <w:t>praca</w:t>
            </w:r>
            <w:r w:rsidRPr="00A44106">
              <w:rPr>
                <w:rFonts w:ascii="Times New Roman" w:hAnsi="Times New Roman"/>
                <w:i/>
              </w:rPr>
              <w:t xml:space="preserve"> zawierała zakres wyszukiwania dziupli lęgowych sóweczki</w:t>
            </w:r>
            <w:r w:rsidRPr="00B73A84">
              <w:rPr>
                <w:rFonts w:ascii="Times New Roman" w:hAnsi="Times New Roman"/>
                <w:i/>
              </w:rPr>
              <w:t xml:space="preserve"> </w:t>
            </w:r>
            <w:r w:rsidRPr="00B73A84">
              <w:rPr>
                <w:rFonts w:ascii="Times New Roman" w:hAnsi="Times New Roman"/>
                <w:color w:val="FF0000"/>
                <w:sz w:val="22"/>
                <w:szCs w:val="22"/>
                <w:lang w:val="pl-PL"/>
              </w:rPr>
              <w:t>TAK/NIE(</w:t>
            </w:r>
            <w:r w:rsidRPr="00B73A84">
              <w:rPr>
                <w:rFonts w:ascii="Times New Roman" w:hAnsi="Times New Roman"/>
                <w:color w:val="FF0000"/>
              </w:rPr>
              <w:t>*</w:t>
            </w:r>
            <w:r w:rsidRPr="00B73A84">
              <w:rPr>
                <w:rFonts w:ascii="Times New Roman" w:hAnsi="Times New Roman"/>
                <w:i/>
                <w:color w:val="FF0000"/>
              </w:rPr>
              <w:t>niepotrzebne skreślić)</w:t>
            </w:r>
          </w:p>
          <w:p w:rsidR="00A44106" w:rsidRPr="00B73A84" w:rsidRDefault="00A44106" w:rsidP="00A44106">
            <w:pPr>
              <w:jc w:val="both"/>
              <w:rPr>
                <w:color w:val="000000"/>
                <w:sz w:val="22"/>
                <w:szCs w:val="22"/>
              </w:rPr>
            </w:pPr>
          </w:p>
        </w:tc>
        <w:tc>
          <w:tcPr>
            <w:tcW w:w="3328" w:type="dxa"/>
          </w:tcPr>
          <w:p w:rsidR="00A44106" w:rsidRPr="00B73A84" w:rsidRDefault="00A44106" w:rsidP="00DD3D40">
            <w:pPr>
              <w:rPr>
                <w:b/>
              </w:rPr>
            </w:pPr>
          </w:p>
        </w:tc>
      </w:tr>
    </w:tbl>
    <w:p w:rsidR="008B0E62" w:rsidRPr="00B73A84" w:rsidRDefault="008B0E62" w:rsidP="008B0E62">
      <w:pPr>
        <w:autoSpaceDE w:val="0"/>
        <w:autoSpaceDN w:val="0"/>
        <w:adjustRightInd w:val="0"/>
        <w:ind w:left="9912"/>
        <w:rPr>
          <w:i/>
          <w:iCs/>
          <w:color w:val="000000"/>
        </w:rPr>
      </w:pPr>
    </w:p>
    <w:p w:rsidR="006366D9" w:rsidRPr="00B73A84" w:rsidRDefault="006366D9" w:rsidP="008B0E62">
      <w:pPr>
        <w:autoSpaceDE w:val="0"/>
        <w:autoSpaceDN w:val="0"/>
        <w:adjustRightInd w:val="0"/>
        <w:ind w:left="9912"/>
        <w:rPr>
          <w:i/>
          <w:iCs/>
          <w:color w:val="000000"/>
        </w:rPr>
      </w:pPr>
    </w:p>
    <w:p w:rsidR="006366D9" w:rsidRPr="00B73A84" w:rsidRDefault="006366D9" w:rsidP="008B0E62">
      <w:pPr>
        <w:autoSpaceDE w:val="0"/>
        <w:autoSpaceDN w:val="0"/>
        <w:adjustRightInd w:val="0"/>
        <w:ind w:left="9912"/>
        <w:rPr>
          <w:i/>
          <w:iCs/>
          <w:color w:val="000000"/>
        </w:rPr>
      </w:pPr>
    </w:p>
    <w:p w:rsidR="006366D9" w:rsidRPr="00B73A84" w:rsidRDefault="006366D9" w:rsidP="008B0E62">
      <w:pPr>
        <w:autoSpaceDE w:val="0"/>
        <w:autoSpaceDN w:val="0"/>
        <w:adjustRightInd w:val="0"/>
        <w:ind w:left="9912"/>
        <w:rPr>
          <w:i/>
          <w:iCs/>
          <w:color w:val="000000"/>
        </w:rPr>
      </w:pPr>
    </w:p>
    <w:p w:rsidR="006366D9" w:rsidRPr="00B73A84" w:rsidRDefault="006366D9" w:rsidP="008B0E62">
      <w:pPr>
        <w:autoSpaceDE w:val="0"/>
        <w:autoSpaceDN w:val="0"/>
        <w:adjustRightInd w:val="0"/>
        <w:ind w:left="9912"/>
        <w:rPr>
          <w:i/>
          <w:iCs/>
          <w:color w:val="000000"/>
        </w:rPr>
      </w:pPr>
    </w:p>
    <w:p w:rsidR="008B0E62" w:rsidRPr="00B73A84" w:rsidRDefault="008B0E62" w:rsidP="008B0E62">
      <w:pPr>
        <w:autoSpaceDE w:val="0"/>
        <w:autoSpaceDN w:val="0"/>
        <w:adjustRightInd w:val="0"/>
        <w:ind w:left="9912"/>
        <w:rPr>
          <w:i/>
          <w:iCs/>
          <w:color w:val="000000"/>
        </w:rPr>
      </w:pPr>
      <w:r w:rsidRPr="00B73A84">
        <w:rPr>
          <w:i/>
          <w:iCs/>
          <w:color w:val="000000"/>
        </w:rPr>
        <w:t xml:space="preserve">              ______________________________</w:t>
      </w:r>
    </w:p>
    <w:p w:rsidR="00EC00AB" w:rsidRPr="00B73A84" w:rsidRDefault="008B0E62" w:rsidP="00EC00AB">
      <w:pPr>
        <w:pStyle w:val="Tekstprzypisudolnego"/>
        <w:jc w:val="right"/>
        <w:rPr>
          <w:i/>
          <w:iCs/>
          <w:color w:val="000000"/>
        </w:rPr>
      </w:pPr>
      <w:r w:rsidRPr="00B73A84">
        <w:rPr>
          <w:i/>
          <w:iCs/>
          <w:color w:val="000000"/>
        </w:rPr>
        <w:t>Data i czytelny podpis wraz z pieczątka wykonawcy</w:t>
      </w:r>
    </w:p>
    <w:sectPr w:rsidR="00EC00AB" w:rsidRPr="00B73A84" w:rsidSect="002058E8">
      <w:headerReference w:type="default" r:id="rId7"/>
      <w:footerReference w:type="default" r:id="rId8"/>
      <w:pgSz w:w="16838" w:h="11906" w:orient="landscape" w:code="9"/>
      <w:pgMar w:top="1276" w:right="1418" w:bottom="1134" w:left="1134" w:header="284" w:footer="61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73" w:rsidRDefault="00614F73" w:rsidP="00B031E4">
      <w:r>
        <w:separator/>
      </w:r>
    </w:p>
  </w:endnote>
  <w:endnote w:type="continuationSeparator" w:id="0">
    <w:p w:rsidR="00614F73" w:rsidRDefault="00614F73" w:rsidP="00B0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Univers-PL">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5FA" w:rsidRDefault="00E05DD6">
    <w:pPr>
      <w:pStyle w:val="Stopka"/>
      <w:jc w:val="right"/>
    </w:pPr>
    <w:r>
      <w:fldChar w:fldCharType="begin"/>
    </w:r>
    <w:r>
      <w:instrText>PAGE   \* MERGEFORMAT</w:instrText>
    </w:r>
    <w:r>
      <w:fldChar w:fldCharType="separate"/>
    </w:r>
    <w:r w:rsidR="003874A1">
      <w:rPr>
        <w:noProof/>
      </w:rPr>
      <w:t>4</w:t>
    </w:r>
    <w:r>
      <w:fldChar w:fldCharType="end"/>
    </w:r>
  </w:p>
  <w:p w:rsidR="002E11E5" w:rsidRDefault="002D10A5" w:rsidP="002D10A5">
    <w:pPr>
      <w:pStyle w:val="Stopka"/>
      <w:tabs>
        <w:tab w:val="center" w:pos="7143"/>
        <w:tab w:val="right" w:pos="14286"/>
      </w:tabs>
      <w:jc w:val="center"/>
      <w:rPr>
        <w:b/>
      </w:rPr>
    </w:pPr>
    <w:r>
      <w:rPr>
        <w:b/>
        <w:noProof/>
      </w:rPr>
      <w:drawing>
        <wp:inline distT="0" distB="0" distL="0" distR="0">
          <wp:extent cx="6780363" cy="669683"/>
          <wp:effectExtent l="0" t="0" r="190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OIŚ+GDOŚ+RDOŚ_Krakow+UE-FS poziom 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78493" cy="6793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73" w:rsidRDefault="00614F73" w:rsidP="00B031E4">
      <w:r>
        <w:separator/>
      </w:r>
    </w:p>
  </w:footnote>
  <w:footnote w:type="continuationSeparator" w:id="0">
    <w:p w:rsidR="00614F73" w:rsidRDefault="00614F73" w:rsidP="00B03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8" w:rsidRPr="002058E8" w:rsidRDefault="002058E8" w:rsidP="002058E8">
    <w:pPr>
      <w:pStyle w:val="Zwykytekst"/>
      <w:jc w:val="both"/>
      <w:outlineLvl w:val="0"/>
      <w:rPr>
        <w:rFonts w:ascii="Calibri" w:hAnsi="Calibri" w:cs="Calibri"/>
        <w:b/>
        <w:sz w:val="22"/>
        <w:szCs w:val="18"/>
      </w:rPr>
    </w:pPr>
    <w:r w:rsidRPr="002058E8">
      <w:rPr>
        <w:rFonts w:ascii="Calibri" w:hAnsi="Calibri" w:cs="Calibri"/>
        <w:b/>
        <w:sz w:val="22"/>
        <w:szCs w:val="18"/>
      </w:rPr>
      <w:t xml:space="preserve">znak sprawy: </w:t>
    </w:r>
    <w:r w:rsidR="006A180E" w:rsidRPr="006A180E">
      <w:rPr>
        <w:rFonts w:ascii="Calibri" w:hAnsi="Calibri" w:cs="Calibri"/>
        <w:b/>
        <w:sz w:val="22"/>
        <w:szCs w:val="18"/>
      </w:rPr>
      <w:t>OP-II.082.14.22.2018.KKu</w:t>
    </w:r>
  </w:p>
  <w:p w:rsidR="002E11E5" w:rsidRPr="002058E8" w:rsidRDefault="002058E8" w:rsidP="002058E8">
    <w:pPr>
      <w:pStyle w:val="Nagwek"/>
      <w:jc w:val="center"/>
      <w:rPr>
        <w:sz w:val="24"/>
      </w:rPr>
    </w:pPr>
    <w:r w:rsidRPr="002058E8">
      <w:rPr>
        <w:rFonts w:ascii="Calibri" w:hAnsi="Calibri"/>
        <w:b/>
        <w:sz w:val="28"/>
        <w:szCs w:val="22"/>
      </w:rPr>
      <w:tab/>
    </w:r>
    <w:r w:rsidRPr="002058E8">
      <w:rPr>
        <w:rFonts w:ascii="Calibri" w:hAnsi="Calibri"/>
        <w:b/>
        <w:sz w:val="28"/>
        <w:szCs w:val="22"/>
      </w:rPr>
      <w:tab/>
    </w:r>
    <w:r w:rsidRPr="002058E8">
      <w:rPr>
        <w:rFonts w:ascii="Calibri" w:hAnsi="Calibri"/>
        <w:b/>
        <w:sz w:val="28"/>
        <w:szCs w:val="22"/>
      </w:rPr>
      <w:tab/>
    </w:r>
    <w:r w:rsidRPr="002058E8">
      <w:rPr>
        <w:rFonts w:ascii="Calibri" w:hAnsi="Calibri"/>
        <w:b/>
        <w:sz w:val="28"/>
        <w:szCs w:val="22"/>
      </w:rPr>
      <w:tab/>
    </w:r>
    <w:r w:rsidRPr="002058E8">
      <w:rPr>
        <w:rFonts w:ascii="Calibri" w:hAnsi="Calibri"/>
        <w:b/>
        <w:sz w:val="28"/>
        <w:szCs w:val="22"/>
      </w:rPr>
      <w:tab/>
    </w:r>
    <w:r w:rsidRPr="002058E8">
      <w:rPr>
        <w:rFonts w:ascii="Calibri" w:hAnsi="Calibri"/>
        <w:b/>
        <w:sz w:val="28"/>
        <w:szCs w:val="22"/>
      </w:rPr>
      <w:tab/>
    </w:r>
    <w:r w:rsidRPr="002058E8">
      <w:rPr>
        <w:rFonts w:ascii="Calibri" w:hAnsi="Calibri"/>
        <w:b/>
        <w:sz w:val="28"/>
        <w:szCs w:val="22"/>
      </w:rPr>
      <w:tab/>
    </w:r>
    <w:r w:rsidRPr="002058E8">
      <w:rPr>
        <w:rFonts w:ascii="Calibri" w:hAnsi="Calibri"/>
        <w:b/>
        <w:sz w:val="22"/>
        <w:szCs w:val="18"/>
      </w:rPr>
      <w:t>Załącznik nr 3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C36D0"/>
    <w:multiLevelType w:val="hybridMultilevel"/>
    <w:tmpl w:val="FBDCB710"/>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67207C"/>
    <w:multiLevelType w:val="hybridMultilevel"/>
    <w:tmpl w:val="19A6353E"/>
    <w:lvl w:ilvl="0" w:tplc="6A5E08EC">
      <w:start w:val="1"/>
      <w:numFmt w:val="decimal"/>
      <w:lvlText w:val="%1."/>
      <w:lvlJc w:val="left"/>
      <w:pPr>
        <w:ind w:left="50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680BF6"/>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9019FC"/>
    <w:multiLevelType w:val="hybridMultilevel"/>
    <w:tmpl w:val="FBDCB710"/>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AB7ED5"/>
    <w:multiLevelType w:val="hybridMultilevel"/>
    <w:tmpl w:val="19A6353E"/>
    <w:lvl w:ilvl="0" w:tplc="6A5E08EC">
      <w:start w:val="1"/>
      <w:numFmt w:val="decimal"/>
      <w:lvlText w:val="%1."/>
      <w:lvlJc w:val="left"/>
      <w:pPr>
        <w:ind w:left="50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166A48"/>
    <w:multiLevelType w:val="hybridMultilevel"/>
    <w:tmpl w:val="FBDCB710"/>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051E2"/>
    <w:multiLevelType w:val="hybridMultilevel"/>
    <w:tmpl w:val="FBDCB710"/>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EF52D3"/>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5E66E0"/>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A0324D"/>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507C77"/>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B33A1E"/>
    <w:multiLevelType w:val="hybridMultilevel"/>
    <w:tmpl w:val="19A6353E"/>
    <w:lvl w:ilvl="0" w:tplc="6A5E0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9"/>
  </w:num>
  <w:num w:numId="5">
    <w:abstractNumId w:val="0"/>
  </w:num>
  <w:num w:numId="6">
    <w:abstractNumId w:val="1"/>
  </w:num>
  <w:num w:numId="7">
    <w:abstractNumId w:val="10"/>
  </w:num>
  <w:num w:numId="8">
    <w:abstractNumId w:val="4"/>
  </w:num>
  <w:num w:numId="9">
    <w:abstractNumId w:val="11"/>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1EE"/>
    <w:rsid w:val="00001412"/>
    <w:rsid w:val="00021BE5"/>
    <w:rsid w:val="000848EB"/>
    <w:rsid w:val="000A0588"/>
    <w:rsid w:val="00162D90"/>
    <w:rsid w:val="00166071"/>
    <w:rsid w:val="00192FEB"/>
    <w:rsid w:val="001E4D55"/>
    <w:rsid w:val="001F0A75"/>
    <w:rsid w:val="00205055"/>
    <w:rsid w:val="002058E8"/>
    <w:rsid w:val="002220C3"/>
    <w:rsid w:val="00227074"/>
    <w:rsid w:val="00266F59"/>
    <w:rsid w:val="002878DB"/>
    <w:rsid w:val="002933F0"/>
    <w:rsid w:val="002D10A5"/>
    <w:rsid w:val="0033590C"/>
    <w:rsid w:val="003874A1"/>
    <w:rsid w:val="004B1CA5"/>
    <w:rsid w:val="004B700F"/>
    <w:rsid w:val="00510FE5"/>
    <w:rsid w:val="00516976"/>
    <w:rsid w:val="00536FD5"/>
    <w:rsid w:val="0055690F"/>
    <w:rsid w:val="005622D6"/>
    <w:rsid w:val="005B3626"/>
    <w:rsid w:val="005D54AC"/>
    <w:rsid w:val="005F3991"/>
    <w:rsid w:val="00614F73"/>
    <w:rsid w:val="006366D9"/>
    <w:rsid w:val="006A180E"/>
    <w:rsid w:val="006B421C"/>
    <w:rsid w:val="006F5C4A"/>
    <w:rsid w:val="00700E14"/>
    <w:rsid w:val="00701C62"/>
    <w:rsid w:val="007024C9"/>
    <w:rsid w:val="00760D32"/>
    <w:rsid w:val="007741EE"/>
    <w:rsid w:val="00777EDF"/>
    <w:rsid w:val="00783ED4"/>
    <w:rsid w:val="008121AC"/>
    <w:rsid w:val="00872BD5"/>
    <w:rsid w:val="008814D8"/>
    <w:rsid w:val="008B0E62"/>
    <w:rsid w:val="008B24D2"/>
    <w:rsid w:val="008D6313"/>
    <w:rsid w:val="009375C5"/>
    <w:rsid w:val="009A75A3"/>
    <w:rsid w:val="009B6FFA"/>
    <w:rsid w:val="009C37BB"/>
    <w:rsid w:val="009E0DE7"/>
    <w:rsid w:val="009E4ABD"/>
    <w:rsid w:val="00A13BC9"/>
    <w:rsid w:val="00A44106"/>
    <w:rsid w:val="00A911A9"/>
    <w:rsid w:val="00AF6A50"/>
    <w:rsid w:val="00B031E4"/>
    <w:rsid w:val="00B25703"/>
    <w:rsid w:val="00B6235B"/>
    <w:rsid w:val="00B73A84"/>
    <w:rsid w:val="00BC5AE9"/>
    <w:rsid w:val="00C500B8"/>
    <w:rsid w:val="00CD2B8E"/>
    <w:rsid w:val="00D22A5F"/>
    <w:rsid w:val="00D4705C"/>
    <w:rsid w:val="00D6265E"/>
    <w:rsid w:val="00DA4F8E"/>
    <w:rsid w:val="00DC25A6"/>
    <w:rsid w:val="00DD3D40"/>
    <w:rsid w:val="00E05DD6"/>
    <w:rsid w:val="00E4508E"/>
    <w:rsid w:val="00EA458F"/>
    <w:rsid w:val="00EC00AB"/>
    <w:rsid w:val="00EE254B"/>
    <w:rsid w:val="00F83A38"/>
    <w:rsid w:val="00FC3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AB4B0EF3-8FCB-486C-A292-851A2D44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697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516976"/>
    <w:rPr>
      <w:snapToGrid w:val="0"/>
      <w:sz w:val="16"/>
    </w:rPr>
  </w:style>
  <w:style w:type="character" w:customStyle="1" w:styleId="TekstpodstawowyZnak">
    <w:name w:val="Tekst podstawowy Znak"/>
    <w:basedOn w:val="Domylnaczcionkaakapitu"/>
    <w:link w:val="Tekstpodstawowy"/>
    <w:semiHidden/>
    <w:rsid w:val="00516976"/>
    <w:rPr>
      <w:rFonts w:ascii="Times New Roman" w:eastAsia="Times New Roman" w:hAnsi="Times New Roman" w:cs="Times New Roman"/>
      <w:snapToGrid w:val="0"/>
      <w:sz w:val="16"/>
      <w:szCs w:val="20"/>
      <w:lang w:eastAsia="pl-PL"/>
    </w:rPr>
  </w:style>
  <w:style w:type="paragraph" w:styleId="Nagwek">
    <w:name w:val="header"/>
    <w:basedOn w:val="Normalny"/>
    <w:link w:val="NagwekZnak"/>
    <w:semiHidden/>
    <w:rsid w:val="00516976"/>
    <w:pPr>
      <w:tabs>
        <w:tab w:val="center" w:pos="4536"/>
        <w:tab w:val="right" w:pos="9072"/>
      </w:tabs>
    </w:pPr>
  </w:style>
  <w:style w:type="character" w:customStyle="1" w:styleId="NagwekZnak">
    <w:name w:val="Nagłówek Znak"/>
    <w:basedOn w:val="Domylnaczcionkaakapitu"/>
    <w:link w:val="Nagwek"/>
    <w:semiHidden/>
    <w:rsid w:val="00516976"/>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16976"/>
    <w:pPr>
      <w:tabs>
        <w:tab w:val="center" w:pos="4536"/>
        <w:tab w:val="right" w:pos="9072"/>
      </w:tabs>
    </w:pPr>
  </w:style>
  <w:style w:type="character" w:customStyle="1" w:styleId="StopkaZnak">
    <w:name w:val="Stopka Znak"/>
    <w:basedOn w:val="Domylnaczcionkaakapitu"/>
    <w:link w:val="Stopka"/>
    <w:uiPriority w:val="99"/>
    <w:rsid w:val="0051697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516976"/>
  </w:style>
  <w:style w:type="character" w:customStyle="1" w:styleId="TekstprzypisudolnegoZnak">
    <w:name w:val="Tekst przypisu dolnego Znak"/>
    <w:basedOn w:val="Domylnaczcionkaakapitu"/>
    <w:link w:val="Tekstprzypisudolnego"/>
    <w:semiHidden/>
    <w:rsid w:val="00516976"/>
    <w:rPr>
      <w:rFonts w:ascii="Times New Roman" w:eastAsia="Times New Roman" w:hAnsi="Times New Roman" w:cs="Times New Roman"/>
      <w:sz w:val="20"/>
      <w:szCs w:val="20"/>
      <w:lang w:eastAsia="pl-PL"/>
    </w:rPr>
  </w:style>
  <w:style w:type="character" w:styleId="Odwoanieprzypisudolnego">
    <w:name w:val="footnote reference"/>
    <w:semiHidden/>
    <w:rsid w:val="00516976"/>
    <w:rPr>
      <w:vertAlign w:val="superscript"/>
    </w:rPr>
  </w:style>
  <w:style w:type="paragraph" w:styleId="Zwykytekst">
    <w:name w:val="Plain Text"/>
    <w:basedOn w:val="Normalny"/>
    <w:link w:val="ZwykytekstZnak"/>
    <w:uiPriority w:val="99"/>
    <w:semiHidden/>
    <w:rsid w:val="00516976"/>
    <w:rPr>
      <w:rFonts w:ascii="Courier New" w:hAnsi="Courier New" w:cs="MS Mincho"/>
    </w:rPr>
  </w:style>
  <w:style w:type="character" w:customStyle="1" w:styleId="ZwykytekstZnak">
    <w:name w:val="Zwykły tekst Znak"/>
    <w:basedOn w:val="Domylnaczcionkaakapitu"/>
    <w:link w:val="Zwykytekst"/>
    <w:uiPriority w:val="99"/>
    <w:semiHidden/>
    <w:rsid w:val="00516976"/>
    <w:rPr>
      <w:rFonts w:ascii="Courier New" w:eastAsia="Times New Roman" w:hAnsi="Courier New" w:cs="MS Mincho"/>
      <w:sz w:val="20"/>
      <w:szCs w:val="20"/>
      <w:lang w:eastAsia="pl-PL"/>
    </w:rPr>
  </w:style>
  <w:style w:type="paragraph" w:styleId="Akapitzlist">
    <w:name w:val="List Paragraph"/>
    <w:aliases w:val="L1,Numerowanie,List Paragraph"/>
    <w:basedOn w:val="Normalny"/>
    <w:link w:val="AkapitzlistZnak"/>
    <w:uiPriority w:val="34"/>
    <w:qFormat/>
    <w:rsid w:val="00AF6A50"/>
    <w:pPr>
      <w:ind w:left="720"/>
      <w:contextualSpacing/>
    </w:pPr>
    <w:rPr>
      <w:rFonts w:ascii="Calibri" w:eastAsia="Calibri" w:hAnsi="Calibri"/>
      <w:lang w:val="x-none" w:eastAsia="x-none"/>
    </w:rPr>
  </w:style>
  <w:style w:type="character" w:customStyle="1" w:styleId="AkapitzlistZnak">
    <w:name w:val="Akapit z listą Znak"/>
    <w:aliases w:val="L1 Znak,Numerowanie Znak,List Paragraph Znak"/>
    <w:link w:val="Akapitzlist"/>
    <w:uiPriority w:val="34"/>
    <w:locked/>
    <w:rsid w:val="00AF6A50"/>
    <w:rPr>
      <w:rFonts w:ascii="Calibri" w:eastAsia="Calibri" w:hAnsi="Calibri" w:cs="Times New Roman"/>
      <w:sz w:val="20"/>
      <w:szCs w:val="20"/>
      <w:lang w:val="x-none" w:eastAsia="x-none"/>
    </w:rPr>
  </w:style>
  <w:style w:type="paragraph" w:styleId="Tekstdymka">
    <w:name w:val="Balloon Text"/>
    <w:basedOn w:val="Normalny"/>
    <w:link w:val="TekstdymkaZnak"/>
    <w:uiPriority w:val="99"/>
    <w:semiHidden/>
    <w:unhideWhenUsed/>
    <w:rsid w:val="002878D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8D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1040</Words>
  <Characters>6242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Znamirowska</dc:creator>
  <cp:keywords/>
  <dc:description/>
  <cp:lastModifiedBy>Izabela Znamirowska</cp:lastModifiedBy>
  <cp:revision>52</cp:revision>
  <cp:lastPrinted>2019-02-05T12:44:00Z</cp:lastPrinted>
  <dcterms:created xsi:type="dcterms:W3CDTF">2018-05-23T05:58:00Z</dcterms:created>
  <dcterms:modified xsi:type="dcterms:W3CDTF">2019-02-05T13:03:00Z</dcterms:modified>
</cp:coreProperties>
</file>